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00BFE" w:rsidRPr="00A00BFE" w:rsidRDefault="00290BC5" w:rsidP="00767A44">
      <w:pPr>
        <w:widowControl w:val="0"/>
        <w:spacing w:after="0" w:line="240" w:lineRule="auto"/>
        <w:ind w:firstLine="709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A00BFE">
        <w:rPr>
          <w:rFonts w:ascii="Times New Roman" w:hAnsi="Times New Roman"/>
          <w:b/>
          <w:sz w:val="28"/>
          <w:szCs w:val="28"/>
          <w:lang w:val="uk-UA"/>
        </w:rPr>
        <w:t>СЕРЕДОВИЩЕ</w:t>
      </w:r>
      <w:r w:rsidR="00A76E98"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r w:rsidRPr="00A00BFE">
        <w:rPr>
          <w:rFonts w:ascii="Times New Roman" w:hAnsi="Times New Roman"/>
          <w:b/>
          <w:sz w:val="28"/>
          <w:szCs w:val="28"/>
          <w:lang w:val="uk-UA"/>
        </w:rPr>
        <w:t xml:space="preserve">І </w:t>
      </w:r>
      <w:r w:rsidR="00A00BFE" w:rsidRPr="00A00BFE">
        <w:rPr>
          <w:rFonts w:ascii="Times New Roman" w:hAnsi="Times New Roman"/>
          <w:b/>
          <w:sz w:val="28"/>
          <w:szCs w:val="28"/>
          <w:lang w:val="uk-UA"/>
        </w:rPr>
        <w:t>ГЕНОТИП</w:t>
      </w:r>
      <w:r w:rsidR="00A76E98">
        <w:rPr>
          <w:rFonts w:ascii="Times New Roman" w:hAnsi="Times New Roman"/>
          <w:b/>
          <w:sz w:val="28"/>
          <w:szCs w:val="28"/>
          <w:lang w:val="uk-UA"/>
        </w:rPr>
        <w:t xml:space="preserve"> У ВЗАЄМОДІЇ З</w:t>
      </w:r>
      <w:r w:rsidR="00A76E98" w:rsidRPr="00A76E98"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r w:rsidR="00A76E98" w:rsidRPr="00A00BFE">
        <w:rPr>
          <w:rFonts w:ascii="Times New Roman" w:hAnsi="Times New Roman"/>
          <w:b/>
          <w:sz w:val="28"/>
          <w:szCs w:val="28"/>
          <w:lang w:val="uk-UA"/>
        </w:rPr>
        <w:t>ПРОДУКТИВН</w:t>
      </w:r>
      <w:r w:rsidR="00A76E98">
        <w:rPr>
          <w:rFonts w:ascii="Times New Roman" w:hAnsi="Times New Roman"/>
          <w:b/>
          <w:sz w:val="28"/>
          <w:szCs w:val="28"/>
          <w:lang w:val="uk-UA"/>
        </w:rPr>
        <w:t>І</w:t>
      </w:r>
      <w:r w:rsidR="00A76E98" w:rsidRPr="00A00BFE">
        <w:rPr>
          <w:rFonts w:ascii="Times New Roman" w:hAnsi="Times New Roman"/>
          <w:b/>
          <w:sz w:val="28"/>
          <w:szCs w:val="28"/>
          <w:lang w:val="uk-UA"/>
        </w:rPr>
        <w:t>СТ</w:t>
      </w:r>
      <w:r w:rsidR="00A76E98">
        <w:rPr>
          <w:rFonts w:ascii="Times New Roman" w:hAnsi="Times New Roman"/>
          <w:b/>
          <w:sz w:val="28"/>
          <w:szCs w:val="28"/>
          <w:lang w:val="uk-UA"/>
        </w:rPr>
        <w:t>Ю</w:t>
      </w:r>
      <w:r w:rsidR="00A76E98" w:rsidRPr="00A00BFE">
        <w:rPr>
          <w:rFonts w:ascii="Times New Roman" w:hAnsi="Times New Roman"/>
          <w:b/>
          <w:sz w:val="28"/>
          <w:szCs w:val="28"/>
          <w:lang w:val="uk-UA"/>
        </w:rPr>
        <w:t xml:space="preserve"> КОРІВ </w:t>
      </w:r>
      <w:r w:rsidR="00A76E98">
        <w:rPr>
          <w:rFonts w:ascii="Times New Roman" w:hAnsi="Times New Roman"/>
          <w:b/>
          <w:sz w:val="28"/>
          <w:szCs w:val="28"/>
          <w:lang w:val="uk-UA"/>
        </w:rPr>
        <w:t xml:space="preserve"> </w:t>
      </w:r>
    </w:p>
    <w:p w:rsidR="00A00BFE" w:rsidRPr="00A00BFE" w:rsidRDefault="00A00BFE" w:rsidP="00767A44">
      <w:pPr>
        <w:widowControl w:val="0"/>
        <w:spacing w:after="0" w:line="240" w:lineRule="auto"/>
        <w:ind w:firstLine="709"/>
        <w:jc w:val="both"/>
        <w:rPr>
          <w:rFonts w:ascii="Times New Roman" w:eastAsia="Times New Roman" w:hAnsi="Times New Roman"/>
          <w:b/>
          <w:sz w:val="28"/>
          <w:szCs w:val="28"/>
          <w:lang w:val="uk-UA"/>
        </w:rPr>
      </w:pPr>
    </w:p>
    <w:p w:rsidR="00767A44" w:rsidRPr="00767A44" w:rsidRDefault="00A00BFE" w:rsidP="00767A44">
      <w:pPr>
        <w:spacing w:after="0" w:line="240" w:lineRule="auto"/>
        <w:ind w:firstLine="709"/>
        <w:jc w:val="right"/>
        <w:rPr>
          <w:rFonts w:ascii="Times New Roman" w:hAnsi="Times New Roman"/>
          <w:i/>
          <w:sz w:val="28"/>
          <w:szCs w:val="28"/>
          <w:lang w:val="uk-UA"/>
        </w:rPr>
      </w:pPr>
      <w:proofErr w:type="spellStart"/>
      <w:r w:rsidRPr="00767A44">
        <w:rPr>
          <w:rFonts w:ascii="Times New Roman" w:hAnsi="Times New Roman"/>
          <w:i/>
          <w:sz w:val="28"/>
          <w:szCs w:val="28"/>
          <w:lang w:val="uk-UA"/>
        </w:rPr>
        <w:t>Шаферівський</w:t>
      </w:r>
      <w:proofErr w:type="spellEnd"/>
      <w:r w:rsidRPr="00767A44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="00767A44" w:rsidRPr="00767A44">
        <w:rPr>
          <w:rFonts w:ascii="Times New Roman" w:hAnsi="Times New Roman"/>
          <w:i/>
          <w:sz w:val="28"/>
          <w:szCs w:val="28"/>
          <w:lang w:val="uk-UA"/>
        </w:rPr>
        <w:t>Б.С.,</w:t>
      </w:r>
    </w:p>
    <w:p w:rsidR="00A00BFE" w:rsidRPr="00767A44" w:rsidRDefault="00A00BFE" w:rsidP="00767A44">
      <w:pPr>
        <w:spacing w:after="0" w:line="240" w:lineRule="auto"/>
        <w:ind w:firstLine="709"/>
        <w:jc w:val="right"/>
        <w:rPr>
          <w:rFonts w:ascii="Times New Roman" w:hAnsi="Times New Roman"/>
          <w:i/>
          <w:sz w:val="28"/>
          <w:szCs w:val="28"/>
          <w:lang w:val="uk-UA"/>
        </w:rPr>
      </w:pPr>
      <w:r w:rsidRPr="00767A44">
        <w:rPr>
          <w:rFonts w:ascii="Times New Roman" w:eastAsia="Times New Roman" w:hAnsi="Times New Roman"/>
          <w:i/>
          <w:sz w:val="28"/>
          <w:szCs w:val="28"/>
          <w:lang w:val="uk-UA"/>
        </w:rPr>
        <w:t>кандидат сільськогосподарських наук</w:t>
      </w:r>
    </w:p>
    <w:p w:rsidR="00767A44" w:rsidRPr="00767A44" w:rsidRDefault="00A00BFE" w:rsidP="00767A44">
      <w:pPr>
        <w:spacing w:after="0" w:line="240" w:lineRule="auto"/>
        <w:ind w:firstLine="709"/>
        <w:jc w:val="right"/>
        <w:rPr>
          <w:rFonts w:ascii="Times New Roman" w:eastAsia="Times New Roman" w:hAnsi="Times New Roman"/>
          <w:i/>
          <w:sz w:val="28"/>
          <w:szCs w:val="28"/>
          <w:lang w:val="uk-UA"/>
        </w:rPr>
      </w:pPr>
      <w:proofErr w:type="spellStart"/>
      <w:r w:rsidRPr="00767A44">
        <w:rPr>
          <w:rFonts w:ascii="Times New Roman" w:eastAsia="Times New Roman" w:hAnsi="Times New Roman"/>
          <w:i/>
          <w:sz w:val="28"/>
          <w:szCs w:val="28"/>
          <w:lang w:val="uk-UA"/>
        </w:rPr>
        <w:t>Карунна</w:t>
      </w:r>
      <w:proofErr w:type="spellEnd"/>
      <w:r w:rsidR="00767A44" w:rsidRPr="00767A44">
        <w:rPr>
          <w:rFonts w:ascii="Times New Roman" w:eastAsia="Times New Roman" w:hAnsi="Times New Roman"/>
          <w:i/>
          <w:sz w:val="28"/>
          <w:szCs w:val="28"/>
          <w:lang w:val="uk-UA"/>
        </w:rPr>
        <w:t xml:space="preserve"> Т.І.</w:t>
      </w:r>
      <w:r w:rsidRPr="00767A44">
        <w:rPr>
          <w:rFonts w:ascii="Times New Roman" w:eastAsia="Times New Roman" w:hAnsi="Times New Roman"/>
          <w:i/>
          <w:sz w:val="28"/>
          <w:szCs w:val="28"/>
          <w:lang w:val="uk-UA"/>
        </w:rPr>
        <w:t>,</w:t>
      </w:r>
    </w:p>
    <w:p w:rsidR="00A00BFE" w:rsidRPr="00767A44" w:rsidRDefault="00A00BFE" w:rsidP="00767A44">
      <w:pPr>
        <w:spacing w:after="0" w:line="240" w:lineRule="auto"/>
        <w:ind w:firstLine="709"/>
        <w:jc w:val="right"/>
        <w:rPr>
          <w:rFonts w:ascii="Times New Roman" w:hAnsi="Times New Roman"/>
          <w:i/>
          <w:sz w:val="28"/>
          <w:szCs w:val="28"/>
          <w:lang w:val="uk-UA"/>
        </w:rPr>
      </w:pPr>
      <w:r w:rsidRPr="00767A44">
        <w:rPr>
          <w:rFonts w:ascii="Times New Roman" w:eastAsia="Times New Roman" w:hAnsi="Times New Roman"/>
          <w:i/>
          <w:sz w:val="28"/>
          <w:szCs w:val="28"/>
          <w:lang w:val="uk-UA"/>
        </w:rPr>
        <w:t xml:space="preserve"> кандидат сільськогосподарських наук</w:t>
      </w:r>
      <w:r w:rsidRPr="00767A44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</w:p>
    <w:p w:rsidR="00A00BFE" w:rsidRDefault="00A00BFE" w:rsidP="00767A44">
      <w:pPr>
        <w:widowControl w:val="0"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BB7AF7" w:rsidRDefault="00A00BFE" w:rsidP="00767A44">
      <w:pPr>
        <w:widowControl w:val="0"/>
        <w:spacing w:before="180" w:after="0" w:line="24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A00BFE">
        <w:rPr>
          <w:rFonts w:ascii="Times New Roman" w:hAnsi="Times New Roman"/>
          <w:sz w:val="28"/>
          <w:szCs w:val="28"/>
          <w:lang w:val="uk-UA"/>
        </w:rPr>
        <w:t xml:space="preserve">Багаточисельними дослідженнями вітчизняних та зарубіжних  науковців визнано, що молочна продуктивність </w:t>
      </w:r>
      <w:r>
        <w:rPr>
          <w:rFonts w:ascii="Times New Roman" w:hAnsi="Times New Roman"/>
          <w:sz w:val="28"/>
          <w:szCs w:val="28"/>
          <w:lang w:val="uk-UA"/>
        </w:rPr>
        <w:t xml:space="preserve"> корів</w:t>
      </w:r>
      <w:r w:rsidRPr="00A00BFE">
        <w:rPr>
          <w:rFonts w:ascii="Times New Roman" w:hAnsi="Times New Roman"/>
          <w:sz w:val="28"/>
          <w:szCs w:val="28"/>
          <w:lang w:val="uk-UA"/>
        </w:rPr>
        <w:t xml:space="preserve"> залежить від ряду чинників довкілля та генотипу, </w:t>
      </w:r>
      <w:r>
        <w:rPr>
          <w:rFonts w:ascii="Times New Roman" w:hAnsi="Times New Roman"/>
          <w:sz w:val="28"/>
          <w:szCs w:val="28"/>
          <w:lang w:val="uk-UA"/>
        </w:rPr>
        <w:t xml:space="preserve">а саме: </w:t>
      </w:r>
      <w:r w:rsidRPr="00A00BFE">
        <w:rPr>
          <w:rFonts w:ascii="Times New Roman" w:hAnsi="Times New Roman"/>
          <w:sz w:val="28"/>
          <w:szCs w:val="28"/>
          <w:lang w:val="uk-UA"/>
        </w:rPr>
        <w:t xml:space="preserve">породи, поєднання порід, племінної цінності бугаїв, належності до лінії, </w:t>
      </w:r>
      <w:r>
        <w:rPr>
          <w:rFonts w:ascii="Times New Roman" w:hAnsi="Times New Roman"/>
          <w:sz w:val="28"/>
          <w:szCs w:val="28"/>
          <w:lang w:val="uk-UA"/>
        </w:rPr>
        <w:t xml:space="preserve">року лактації, сезону народження, </w:t>
      </w:r>
      <w:r w:rsidRPr="00A00BFE">
        <w:rPr>
          <w:rFonts w:ascii="Times New Roman" w:hAnsi="Times New Roman"/>
          <w:sz w:val="28"/>
          <w:szCs w:val="28"/>
          <w:lang w:val="uk-UA"/>
        </w:rPr>
        <w:t>довкілля, в якому реалізується генетичний потенціал тварин</w:t>
      </w:r>
      <w:r>
        <w:rPr>
          <w:rFonts w:ascii="Times New Roman" w:hAnsi="Times New Roman"/>
          <w:sz w:val="28"/>
          <w:szCs w:val="28"/>
          <w:lang w:val="uk-UA"/>
        </w:rPr>
        <w:t>и</w:t>
      </w:r>
      <w:r w:rsidRPr="00A00BFE">
        <w:rPr>
          <w:rFonts w:ascii="Times New Roman" w:hAnsi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/>
          <w:sz w:val="28"/>
          <w:szCs w:val="28"/>
          <w:lang w:val="uk-UA"/>
        </w:rPr>
        <w:t xml:space="preserve">технології виробництва продукції, умов утримання, рівня годівлі  тощо. </w:t>
      </w:r>
    </w:p>
    <w:p w:rsidR="00BB7AF7" w:rsidRDefault="00BB7AF7" w:rsidP="00767A44">
      <w:pPr>
        <w:widowControl w:val="0"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A00BFE">
        <w:rPr>
          <w:rFonts w:ascii="Times New Roman" w:hAnsi="Times New Roman"/>
          <w:sz w:val="28"/>
          <w:szCs w:val="28"/>
          <w:lang w:val="uk-UA"/>
        </w:rPr>
        <w:t xml:space="preserve">Особлива роль у формуванні молочної продуктивності корів та прояві її генетичного потенціалу відводиться технології виробництва молока. </w:t>
      </w:r>
      <w:r>
        <w:rPr>
          <w:rFonts w:ascii="Times New Roman" w:hAnsi="Times New Roman"/>
          <w:sz w:val="28"/>
          <w:szCs w:val="28"/>
          <w:lang w:val="uk-UA"/>
        </w:rPr>
        <w:t xml:space="preserve">  </w:t>
      </w:r>
      <w:r w:rsidRPr="00A00BFE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D615C7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D615C7" w:rsidRPr="00D615C7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Д</w:t>
      </w:r>
      <w:r w:rsidRPr="00A00BFE">
        <w:rPr>
          <w:rFonts w:ascii="Times New Roman" w:hAnsi="Times New Roman"/>
          <w:sz w:val="28"/>
          <w:szCs w:val="28"/>
          <w:lang w:val="uk-UA"/>
        </w:rPr>
        <w:t>оведено, що корови української чорно-рябої молочної породи однакової лінійної належності за різних технологій продукували різну кількість молока за лактацію</w:t>
      </w:r>
      <w:r w:rsidR="00D615C7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D615C7" w:rsidRPr="00D615C7">
        <w:rPr>
          <w:rFonts w:ascii="Times New Roman" w:hAnsi="Times New Roman"/>
          <w:sz w:val="28"/>
          <w:szCs w:val="28"/>
          <w:lang w:val="uk-UA"/>
        </w:rPr>
        <w:t>[1].</w:t>
      </w:r>
      <w:r w:rsidRPr="00BB7AF7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A00BFE">
        <w:rPr>
          <w:rFonts w:ascii="Times New Roman" w:hAnsi="Times New Roman"/>
          <w:sz w:val="28"/>
          <w:szCs w:val="28"/>
          <w:lang w:val="uk-UA"/>
        </w:rPr>
        <w:t xml:space="preserve">Визнано, що в конкретних природно-кліматичних умовах вищу продуктивність мала худоба відповідних зональних </w:t>
      </w:r>
      <w:r w:rsidRPr="00BB7AF7">
        <w:rPr>
          <w:rFonts w:ascii="Times New Roman" w:hAnsi="Times New Roman"/>
          <w:sz w:val="28"/>
          <w:szCs w:val="28"/>
          <w:lang w:val="uk-UA"/>
        </w:rPr>
        <w:t>типів</w:t>
      </w:r>
      <w:r w:rsidR="00D615C7" w:rsidRPr="00D615C7">
        <w:rPr>
          <w:rFonts w:ascii="Times New Roman" w:hAnsi="Times New Roman"/>
          <w:sz w:val="28"/>
          <w:szCs w:val="28"/>
          <w:lang w:val="uk-UA"/>
        </w:rPr>
        <w:t xml:space="preserve"> [2</w:t>
      </w:r>
      <w:r w:rsidR="00D615C7" w:rsidRPr="00D615C7">
        <w:rPr>
          <w:rFonts w:ascii="Times New Roman" w:hAnsi="Times New Roman"/>
          <w:sz w:val="28"/>
          <w:szCs w:val="28"/>
        </w:rPr>
        <w:t>,3</w:t>
      </w:r>
      <w:r w:rsidR="00D615C7" w:rsidRPr="00D615C7">
        <w:rPr>
          <w:rFonts w:ascii="Times New Roman" w:hAnsi="Times New Roman"/>
          <w:sz w:val="28"/>
          <w:szCs w:val="28"/>
          <w:lang w:val="uk-UA"/>
        </w:rPr>
        <w:t>]</w:t>
      </w:r>
      <w:r w:rsidRPr="00BB7AF7">
        <w:rPr>
          <w:rFonts w:ascii="Times New Roman" w:hAnsi="Times New Roman"/>
          <w:sz w:val="28"/>
          <w:szCs w:val="28"/>
          <w:lang w:val="uk-UA"/>
        </w:rPr>
        <w:t>, оскільки при ств</w:t>
      </w:r>
      <w:r w:rsidRPr="00A00BFE">
        <w:rPr>
          <w:rFonts w:ascii="Times New Roman" w:hAnsi="Times New Roman"/>
          <w:sz w:val="28"/>
          <w:szCs w:val="28"/>
          <w:lang w:val="uk-UA"/>
        </w:rPr>
        <w:t>оренні  українських молочних порід материнською основою були саме породи, які добре адаптовані і акліматизовані до конкретних умов довкілля</w:t>
      </w:r>
      <w:r>
        <w:rPr>
          <w:rFonts w:ascii="Times New Roman" w:hAnsi="Times New Roman"/>
          <w:sz w:val="28"/>
          <w:szCs w:val="28"/>
          <w:lang w:val="uk-UA"/>
        </w:rPr>
        <w:t xml:space="preserve">. </w:t>
      </w:r>
      <w:r w:rsidRPr="00A00BFE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В</w:t>
      </w:r>
      <w:r w:rsidRPr="00A00BFE">
        <w:rPr>
          <w:rFonts w:ascii="Times New Roman" w:hAnsi="Times New Roman"/>
          <w:sz w:val="28"/>
          <w:szCs w:val="28"/>
          <w:lang w:val="uk-UA"/>
        </w:rPr>
        <w:t xml:space="preserve">становлений високий </w:t>
      </w:r>
      <w:r w:rsidRPr="00BB7AF7">
        <w:rPr>
          <w:rFonts w:ascii="Times New Roman" w:hAnsi="Times New Roman"/>
          <w:sz w:val="28"/>
          <w:szCs w:val="28"/>
          <w:lang w:val="uk-UA"/>
        </w:rPr>
        <w:t xml:space="preserve">ефект селекції від використання кращих племінних бугаїв, а також ліній голштинської породи </w:t>
      </w:r>
      <w:r w:rsidR="00D615C7" w:rsidRPr="00D615C7">
        <w:rPr>
          <w:rFonts w:ascii="Times New Roman" w:hAnsi="Times New Roman"/>
          <w:sz w:val="28"/>
          <w:szCs w:val="28"/>
        </w:rPr>
        <w:t>[4</w:t>
      </w:r>
      <w:r w:rsidR="00290BC5">
        <w:rPr>
          <w:rFonts w:ascii="Times New Roman" w:hAnsi="Times New Roman"/>
          <w:sz w:val="28"/>
          <w:szCs w:val="28"/>
          <w:lang w:val="uk-UA"/>
        </w:rPr>
        <w:t>,5</w:t>
      </w:r>
      <w:r w:rsidR="00D615C7" w:rsidRPr="00D615C7">
        <w:rPr>
          <w:rFonts w:ascii="Times New Roman" w:hAnsi="Times New Roman"/>
          <w:sz w:val="28"/>
          <w:szCs w:val="28"/>
        </w:rPr>
        <w:t>].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A00BFE" w:rsidRPr="00A00BFE" w:rsidRDefault="00A00BFE" w:rsidP="00767A44">
      <w:pPr>
        <w:widowControl w:val="0"/>
        <w:spacing w:after="0" w:line="240" w:lineRule="auto"/>
        <w:ind w:firstLine="709"/>
        <w:jc w:val="both"/>
        <w:rPr>
          <w:rFonts w:ascii="Times New Roman" w:hAnsi="Times New Roman"/>
          <w:color w:val="FF0000"/>
          <w:sz w:val="28"/>
          <w:szCs w:val="28"/>
          <w:lang w:val="uk-UA"/>
        </w:rPr>
      </w:pPr>
      <w:r w:rsidRPr="00A00BFE">
        <w:rPr>
          <w:rFonts w:ascii="Times New Roman" w:hAnsi="Times New Roman"/>
          <w:noProof/>
          <w:sz w:val="28"/>
          <w:szCs w:val="28"/>
          <w:lang w:val="uk-UA"/>
        </w:rPr>
        <w:t>З урахуванням чого потрібно постійно моніторингувати пит</w:t>
      </w:r>
      <w:r w:rsidR="00A76E98">
        <w:rPr>
          <w:rFonts w:ascii="Times New Roman" w:hAnsi="Times New Roman"/>
          <w:noProof/>
          <w:sz w:val="28"/>
          <w:szCs w:val="28"/>
          <w:lang w:val="uk-UA"/>
        </w:rPr>
        <w:t>ання ефективності використання</w:t>
      </w:r>
      <w:r w:rsidRPr="00A00BFE">
        <w:rPr>
          <w:rFonts w:ascii="Times New Roman" w:hAnsi="Times New Roman"/>
          <w:noProof/>
          <w:sz w:val="28"/>
          <w:szCs w:val="28"/>
          <w:lang w:val="uk-UA"/>
        </w:rPr>
        <w:t xml:space="preserve"> бугаїв для підвищення продуктивності корів дочок не лише в умовах одного стада, але й регіону, а також визначати та нівелювати чинники, які знижують молочну продуктивність корів.</w:t>
      </w:r>
    </w:p>
    <w:p w:rsidR="00A00BFE" w:rsidRPr="00290BC5" w:rsidRDefault="00290BC5" w:rsidP="00290BC5">
      <w:pPr>
        <w:widowControl w:val="0"/>
        <w:spacing w:after="0" w:line="240" w:lineRule="auto"/>
        <w:ind w:firstLine="709"/>
        <w:jc w:val="both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Дослідження по </w:t>
      </w:r>
      <w:r w:rsidR="00A00BFE" w:rsidRPr="00A00BFE">
        <w:rPr>
          <w:rFonts w:ascii="Times New Roman" w:hAnsi="Times New Roman"/>
          <w:color w:val="000000"/>
          <w:sz w:val="28"/>
          <w:szCs w:val="28"/>
          <w:lang w:val="uk-UA"/>
        </w:rPr>
        <w:t>визначенн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ю</w:t>
      </w:r>
      <w:r w:rsidR="00A00BFE" w:rsidRPr="00A00BFE">
        <w:rPr>
          <w:rFonts w:ascii="Times New Roman" w:hAnsi="Times New Roman"/>
          <w:color w:val="000000"/>
          <w:sz w:val="28"/>
          <w:szCs w:val="28"/>
          <w:lang w:val="uk-UA"/>
        </w:rPr>
        <w:t xml:space="preserve"> впливу природно-екологічних умов на молочну продуктивність худоби 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проводили </w:t>
      </w:r>
      <w:r w:rsidR="00A00BFE" w:rsidRPr="00A00BFE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B44C6E">
        <w:rPr>
          <w:rFonts w:ascii="Times New Roman" w:hAnsi="Times New Roman"/>
          <w:sz w:val="28"/>
          <w:szCs w:val="28"/>
          <w:lang w:val="uk-UA"/>
        </w:rPr>
        <w:t xml:space="preserve">в 10 </w:t>
      </w:r>
      <w:r w:rsidR="00A00BFE" w:rsidRPr="00A00BFE">
        <w:rPr>
          <w:rFonts w:ascii="Times New Roman" w:hAnsi="Times New Roman"/>
          <w:sz w:val="28"/>
          <w:szCs w:val="28"/>
          <w:lang w:val="uk-UA"/>
        </w:rPr>
        <w:t>племінних стад</w:t>
      </w:r>
      <w:r w:rsidR="00B44C6E">
        <w:rPr>
          <w:rFonts w:ascii="Times New Roman" w:hAnsi="Times New Roman"/>
          <w:sz w:val="28"/>
          <w:szCs w:val="28"/>
          <w:lang w:val="uk-UA"/>
        </w:rPr>
        <w:t>ах</w:t>
      </w:r>
      <w:r w:rsidR="00A00BFE" w:rsidRPr="00A00BFE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 Полтавщини. </w:t>
      </w:r>
      <w:r w:rsidR="00A00BFE" w:rsidRPr="00A00BFE">
        <w:rPr>
          <w:rFonts w:ascii="Times New Roman" w:hAnsi="Times New Roman"/>
          <w:color w:val="000000"/>
          <w:sz w:val="28"/>
          <w:szCs w:val="28"/>
          <w:lang w:val="uk-UA"/>
        </w:rPr>
        <w:t xml:space="preserve">Визначення впливу бугая-плідника і лінії на молочну продуктивність </w:t>
      </w:r>
      <w:r w:rsidR="00B44C6E">
        <w:rPr>
          <w:rFonts w:ascii="Times New Roman" w:hAnsi="Times New Roman"/>
          <w:color w:val="000000"/>
          <w:sz w:val="28"/>
          <w:szCs w:val="28"/>
          <w:lang w:val="uk-UA"/>
        </w:rPr>
        <w:t xml:space="preserve">корів </w:t>
      </w:r>
      <w:r w:rsidR="00A00BFE" w:rsidRPr="00A00BFE">
        <w:rPr>
          <w:rFonts w:ascii="Times New Roman" w:hAnsi="Times New Roman"/>
          <w:color w:val="000000"/>
          <w:sz w:val="28"/>
          <w:szCs w:val="28"/>
          <w:lang w:val="uk-UA"/>
        </w:rPr>
        <w:t xml:space="preserve">здійснювали  в умовах племінного репродуктора «Ім. 9 січня» Полтавської </w:t>
      </w:r>
      <w:r w:rsidR="00BB7AF7">
        <w:rPr>
          <w:rFonts w:ascii="Times New Roman" w:hAnsi="Times New Roman"/>
          <w:color w:val="000000"/>
          <w:sz w:val="28"/>
          <w:szCs w:val="28"/>
          <w:lang w:val="uk-UA"/>
        </w:rPr>
        <w:t>області</w:t>
      </w:r>
      <w:r w:rsidR="00A00BFE" w:rsidRPr="00A00BFE">
        <w:rPr>
          <w:rFonts w:ascii="Times New Roman" w:hAnsi="Times New Roman"/>
          <w:color w:val="000000"/>
          <w:sz w:val="28"/>
          <w:szCs w:val="28"/>
          <w:lang w:val="uk-UA"/>
        </w:rPr>
        <w:t xml:space="preserve">. </w:t>
      </w:r>
      <w:r w:rsidR="00A00BFE" w:rsidRPr="00A00BFE">
        <w:rPr>
          <w:rFonts w:ascii="Times New Roman" w:hAnsi="Times New Roman"/>
          <w:sz w:val="28"/>
          <w:szCs w:val="28"/>
          <w:lang w:val="uk-UA"/>
        </w:rPr>
        <w:t>Статистичне опрацювання експериментальних даних</w:t>
      </w:r>
      <w:r w:rsidR="00BB7AF7">
        <w:rPr>
          <w:rFonts w:ascii="Times New Roman" w:hAnsi="Times New Roman"/>
          <w:sz w:val="28"/>
          <w:szCs w:val="28"/>
          <w:lang w:val="uk-UA"/>
        </w:rPr>
        <w:t xml:space="preserve">  </w:t>
      </w:r>
      <w:r w:rsidR="00A00BFE" w:rsidRPr="00A00BFE">
        <w:rPr>
          <w:rFonts w:ascii="Times New Roman" w:hAnsi="Times New Roman"/>
          <w:color w:val="000000"/>
          <w:sz w:val="28"/>
          <w:szCs w:val="28"/>
          <w:lang w:val="uk-UA"/>
        </w:rPr>
        <w:t>засобами програмного пакету «</w:t>
      </w:r>
      <w:proofErr w:type="spellStart"/>
      <w:r w:rsidR="00A00BFE" w:rsidRPr="00A00BFE">
        <w:rPr>
          <w:rFonts w:ascii="Times New Roman" w:hAnsi="Times New Roman"/>
          <w:sz w:val="28"/>
          <w:szCs w:val="28"/>
          <w:lang w:val="uk-UA"/>
        </w:rPr>
        <w:t>Statistika</w:t>
      </w:r>
      <w:proofErr w:type="spellEnd"/>
      <w:r w:rsidR="00A00BFE" w:rsidRPr="00A00BFE">
        <w:rPr>
          <w:rFonts w:ascii="Times New Roman" w:hAnsi="Times New Roman"/>
          <w:sz w:val="28"/>
          <w:szCs w:val="28"/>
          <w:lang w:val="uk-UA"/>
        </w:rPr>
        <w:t xml:space="preserve"> 6.0» на ПК </w:t>
      </w:r>
      <w:r w:rsidR="00BB7AF7">
        <w:rPr>
          <w:rFonts w:ascii="Times New Roman" w:hAnsi="Times New Roman"/>
          <w:sz w:val="28"/>
          <w:szCs w:val="28"/>
          <w:lang w:val="uk-UA"/>
        </w:rPr>
        <w:t>.</w:t>
      </w:r>
      <w:r w:rsidR="00A00BFE" w:rsidRPr="00A00BFE">
        <w:rPr>
          <w:rFonts w:ascii="Times New Roman" w:hAnsi="Times New Roman"/>
          <w:noProof/>
          <w:color w:val="000000"/>
          <w:sz w:val="28"/>
          <w:szCs w:val="28"/>
        </w:rPr>
        <w:t xml:space="preserve"> </w:t>
      </w:r>
    </w:p>
    <w:p w:rsidR="00A00BFE" w:rsidRPr="00767A44" w:rsidRDefault="00B44C6E" w:rsidP="00767A44">
      <w:pPr>
        <w:widowControl w:val="0"/>
        <w:tabs>
          <w:tab w:val="left" w:pos="240"/>
        </w:tabs>
        <w:spacing w:after="0" w:line="240" w:lineRule="auto"/>
        <w:ind w:firstLine="709"/>
        <w:jc w:val="both"/>
        <w:rPr>
          <w:rFonts w:ascii="Times New Roman" w:hAnsi="Times New Roman"/>
          <w:bCs/>
          <w:color w:val="000000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Нашими дослідженнями встановлено, що </w:t>
      </w:r>
      <w:r w:rsidR="00A00BFE" w:rsidRPr="00A00BFE">
        <w:rPr>
          <w:rFonts w:ascii="Times New Roman" w:hAnsi="Times New Roman"/>
          <w:sz w:val="28"/>
          <w:szCs w:val="28"/>
          <w:lang w:val="uk-UA"/>
        </w:rPr>
        <w:t xml:space="preserve">переважна більшість корів в досліджених племінних стадах Полтавщини належить до ліній </w:t>
      </w:r>
      <w:proofErr w:type="spellStart"/>
      <w:r w:rsidR="00A00BFE" w:rsidRPr="00A00BFE">
        <w:rPr>
          <w:rFonts w:ascii="Times New Roman" w:eastAsia="Times New Roman" w:hAnsi="Times New Roman"/>
          <w:sz w:val="28"/>
          <w:szCs w:val="28"/>
          <w:lang w:val="uk-UA" w:eastAsia="ru-RU"/>
        </w:rPr>
        <w:t>Валіанта</w:t>
      </w:r>
      <w:proofErr w:type="spellEnd"/>
      <w:r w:rsidR="00A00BFE" w:rsidRPr="00A00BFE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1650414, </w:t>
      </w:r>
      <w:proofErr w:type="spellStart"/>
      <w:r w:rsidR="00A00BFE" w:rsidRPr="00A00BFE">
        <w:rPr>
          <w:rFonts w:ascii="Times New Roman" w:eastAsia="Times New Roman" w:hAnsi="Times New Roman"/>
          <w:sz w:val="28"/>
          <w:szCs w:val="28"/>
          <w:lang w:val="uk-UA" w:eastAsia="ru-RU"/>
        </w:rPr>
        <w:t>Дж</w:t>
      </w:r>
      <w:proofErr w:type="spellEnd"/>
      <w:r w:rsidR="00A00BFE" w:rsidRPr="00A00BFE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. </w:t>
      </w:r>
      <w:proofErr w:type="spellStart"/>
      <w:r w:rsidR="00A00BFE" w:rsidRPr="00A00BFE">
        <w:rPr>
          <w:rFonts w:ascii="Times New Roman" w:eastAsia="Times New Roman" w:hAnsi="Times New Roman"/>
          <w:sz w:val="28"/>
          <w:szCs w:val="28"/>
          <w:lang w:val="uk-UA" w:eastAsia="ru-RU"/>
        </w:rPr>
        <w:t>Бесна</w:t>
      </w:r>
      <w:proofErr w:type="spellEnd"/>
      <w:r w:rsidR="00A00BFE" w:rsidRPr="00A00BFE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5694028588, </w:t>
      </w:r>
      <w:proofErr w:type="spellStart"/>
      <w:r w:rsidR="00A00BFE" w:rsidRPr="00A00BFE">
        <w:rPr>
          <w:rFonts w:ascii="Times New Roman" w:eastAsia="Times New Roman" w:hAnsi="Times New Roman"/>
          <w:sz w:val="28"/>
          <w:szCs w:val="28"/>
          <w:lang w:val="uk-UA" w:eastAsia="ru-RU"/>
        </w:rPr>
        <w:t>Елевейшна</w:t>
      </w:r>
      <w:proofErr w:type="spellEnd"/>
      <w:r w:rsidR="00A00BFE" w:rsidRPr="00A00BFE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1491007, </w:t>
      </w:r>
      <w:r w:rsidR="00A00BFE" w:rsidRPr="00A00BFE">
        <w:rPr>
          <w:rFonts w:ascii="Times New Roman" w:hAnsi="Times New Roman"/>
          <w:bCs/>
          <w:color w:val="000000"/>
          <w:sz w:val="28"/>
          <w:szCs w:val="28"/>
          <w:lang w:val="uk-UA"/>
        </w:rPr>
        <w:t xml:space="preserve">Маршала 2290977, </w:t>
      </w:r>
      <w:proofErr w:type="spellStart"/>
      <w:r w:rsidR="00A00BFE" w:rsidRPr="00A00BFE">
        <w:rPr>
          <w:rFonts w:ascii="Times New Roman" w:eastAsia="Times New Roman" w:hAnsi="Times New Roman"/>
          <w:sz w:val="28"/>
          <w:szCs w:val="28"/>
          <w:lang w:val="uk-UA" w:eastAsia="ru-RU"/>
        </w:rPr>
        <w:t>Старбака</w:t>
      </w:r>
      <w:proofErr w:type="spellEnd"/>
      <w:r w:rsidR="00A00BFE" w:rsidRPr="00A00BFE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352790  і </w:t>
      </w:r>
      <w:proofErr w:type="spellStart"/>
      <w:r w:rsidR="00A00BFE" w:rsidRPr="00A00BFE">
        <w:rPr>
          <w:rFonts w:ascii="Times New Roman" w:eastAsia="Times New Roman" w:hAnsi="Times New Roman"/>
          <w:sz w:val="28"/>
          <w:szCs w:val="28"/>
          <w:lang w:val="uk-UA" w:eastAsia="ru-RU"/>
        </w:rPr>
        <w:t>Чіфа</w:t>
      </w:r>
      <w:proofErr w:type="spellEnd"/>
      <w:r w:rsidR="00A00BFE" w:rsidRPr="00A00BFE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14227381. </w:t>
      </w:r>
      <w:r w:rsidR="00A00BFE" w:rsidRPr="00A00BFE">
        <w:rPr>
          <w:rFonts w:ascii="Times New Roman" w:hAnsi="Times New Roman"/>
          <w:bCs/>
          <w:color w:val="000000"/>
          <w:sz w:val="28"/>
          <w:szCs w:val="28"/>
          <w:lang w:val="uk-UA"/>
        </w:rPr>
        <w:t>Природньо-кліматичні умови Полтавської області, а також технологія виробництва молока в досліджуваних господарствах забезпечили різний прояв реалізаційного потенціалу надою первісток як різних генеалогічних формувань, так одних і тих само. При середньому надою первісток досліджуваних ліній 6229 -7332кг різниця між тваринами найбільш і найменш продуктивних генеалогічних формувань становила 410</w:t>
      </w:r>
      <w:r w:rsidR="00C859B0">
        <w:rPr>
          <w:rFonts w:ascii="Times New Roman" w:hAnsi="Times New Roman"/>
          <w:bCs/>
          <w:color w:val="000000"/>
          <w:sz w:val="28"/>
          <w:szCs w:val="28"/>
          <w:lang w:val="uk-UA"/>
        </w:rPr>
        <w:t xml:space="preserve"> </w:t>
      </w:r>
      <w:r w:rsidR="00A00BFE" w:rsidRPr="00A00BFE">
        <w:rPr>
          <w:rFonts w:ascii="Times New Roman" w:hAnsi="Times New Roman"/>
          <w:bCs/>
          <w:color w:val="000000"/>
          <w:sz w:val="28"/>
          <w:szCs w:val="28"/>
          <w:lang w:val="uk-UA"/>
        </w:rPr>
        <w:t>кг</w:t>
      </w:r>
      <w:r w:rsidR="00C859B0">
        <w:rPr>
          <w:rFonts w:ascii="Times New Roman" w:hAnsi="Times New Roman"/>
          <w:bCs/>
          <w:color w:val="000000"/>
          <w:sz w:val="28"/>
          <w:szCs w:val="28"/>
          <w:lang w:val="uk-UA"/>
        </w:rPr>
        <w:t xml:space="preserve"> за значно більшої мінливості в межах кожної лінії.</w:t>
      </w:r>
      <w:r>
        <w:rPr>
          <w:rFonts w:ascii="Times New Roman" w:hAnsi="Times New Roman"/>
          <w:sz w:val="28"/>
          <w:szCs w:val="28"/>
          <w:lang w:val="uk-UA"/>
        </w:rPr>
        <w:t xml:space="preserve"> С</w:t>
      </w:r>
      <w:r w:rsidR="00A00BFE" w:rsidRPr="00A00BFE">
        <w:rPr>
          <w:rFonts w:ascii="Times New Roman" w:hAnsi="Times New Roman"/>
          <w:sz w:val="28"/>
          <w:szCs w:val="28"/>
          <w:lang w:val="uk-UA"/>
        </w:rPr>
        <w:t xml:space="preserve">лід </w:t>
      </w:r>
      <w:r w:rsidR="00A00BFE" w:rsidRPr="00A00BFE">
        <w:rPr>
          <w:rFonts w:ascii="Times New Roman" w:hAnsi="Times New Roman"/>
          <w:sz w:val="28"/>
          <w:szCs w:val="28"/>
          <w:lang w:val="uk-UA"/>
        </w:rPr>
        <w:lastRenderedPageBreak/>
        <w:t xml:space="preserve">визначити, що в області є високопродуктивні племінні стада української чорно-рябої молочної породи,  де рівень надою корів-первісток усіх досліджуваних ліній, крім </w:t>
      </w:r>
      <w:proofErr w:type="spellStart"/>
      <w:r w:rsidR="00A00BFE" w:rsidRPr="00A00BFE">
        <w:rPr>
          <w:rFonts w:ascii="Times New Roman" w:hAnsi="Times New Roman"/>
          <w:sz w:val="28"/>
          <w:szCs w:val="28"/>
          <w:lang w:val="uk-UA"/>
        </w:rPr>
        <w:t>Д</w:t>
      </w:r>
      <w:r w:rsidR="00767A44">
        <w:rPr>
          <w:rFonts w:ascii="Times New Roman" w:hAnsi="Times New Roman"/>
          <w:sz w:val="28"/>
          <w:szCs w:val="28"/>
          <w:lang w:val="uk-UA"/>
        </w:rPr>
        <w:t>ж</w:t>
      </w:r>
      <w:proofErr w:type="spellEnd"/>
      <w:r w:rsidR="00A00BFE" w:rsidRPr="00A00BFE"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 w:rsidR="00A00BFE" w:rsidRPr="00A00BFE">
        <w:rPr>
          <w:rFonts w:ascii="Times New Roman" w:hAnsi="Times New Roman"/>
          <w:sz w:val="28"/>
          <w:szCs w:val="28"/>
          <w:lang w:val="uk-UA"/>
        </w:rPr>
        <w:t>Бесна</w:t>
      </w:r>
      <w:proofErr w:type="spellEnd"/>
      <w:r w:rsidR="00A00BFE" w:rsidRPr="00A00BFE">
        <w:rPr>
          <w:rFonts w:ascii="Times New Roman" w:hAnsi="Times New Roman"/>
          <w:sz w:val="28"/>
          <w:szCs w:val="28"/>
          <w:lang w:val="uk-UA"/>
        </w:rPr>
        <w:t xml:space="preserve">, перевищує 8 тис. кг молока за лактацію. Тобто, для тварин створені комфортні умови на які вони відповідають реалізацією </w:t>
      </w:r>
      <w:r w:rsidR="00767A44">
        <w:rPr>
          <w:rFonts w:ascii="Times New Roman" w:hAnsi="Times New Roman"/>
          <w:sz w:val="28"/>
          <w:szCs w:val="28"/>
          <w:lang w:val="uk-UA"/>
        </w:rPr>
        <w:t>свого генетичного потенціалу</w:t>
      </w:r>
      <w:r w:rsidR="00A00BFE" w:rsidRPr="00A00BFE">
        <w:rPr>
          <w:rFonts w:ascii="Times New Roman" w:hAnsi="Times New Roman"/>
          <w:sz w:val="28"/>
          <w:szCs w:val="28"/>
          <w:lang w:val="uk-UA"/>
        </w:rPr>
        <w:t>.</w:t>
      </w:r>
    </w:p>
    <w:p w:rsidR="00C859B0" w:rsidRDefault="00767A44" w:rsidP="003A6D5B">
      <w:pPr>
        <w:spacing w:after="0" w:line="240" w:lineRule="auto"/>
        <w:ind w:firstLine="709"/>
        <w:jc w:val="both"/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</w:pPr>
      <w:r>
        <w:rPr>
          <w:rFonts w:ascii="Times New Roman" w:hAnsi="Times New Roman"/>
          <w:sz w:val="28"/>
          <w:szCs w:val="28"/>
          <w:lang w:val="uk-UA"/>
        </w:rPr>
        <w:t>В</w:t>
      </w:r>
      <w:r w:rsidR="00A00BFE" w:rsidRPr="00A00BFE">
        <w:rPr>
          <w:rFonts w:ascii="Times New Roman" w:hAnsi="Times New Roman"/>
          <w:sz w:val="28"/>
          <w:szCs w:val="28"/>
          <w:lang w:val="uk-UA"/>
        </w:rPr>
        <w:t xml:space="preserve"> умовах</w:t>
      </w:r>
      <w:r w:rsidR="003A6D5B">
        <w:rPr>
          <w:rFonts w:ascii="Times New Roman" w:hAnsi="Times New Roman"/>
          <w:sz w:val="28"/>
          <w:szCs w:val="28"/>
          <w:lang w:val="uk-UA"/>
        </w:rPr>
        <w:t xml:space="preserve"> племінного репродуктора, де використовується</w:t>
      </w:r>
      <w:r w:rsidR="00A00BFE" w:rsidRPr="00A00BFE">
        <w:rPr>
          <w:rFonts w:ascii="Times New Roman" w:hAnsi="Times New Roman"/>
          <w:sz w:val="28"/>
          <w:szCs w:val="28"/>
          <w:lang w:val="uk-UA"/>
        </w:rPr>
        <w:t xml:space="preserve"> традиційн</w:t>
      </w:r>
      <w:r w:rsidR="003A6D5B">
        <w:rPr>
          <w:rFonts w:ascii="Times New Roman" w:hAnsi="Times New Roman"/>
          <w:sz w:val="28"/>
          <w:szCs w:val="28"/>
          <w:lang w:val="uk-UA"/>
        </w:rPr>
        <w:t xml:space="preserve">а </w:t>
      </w:r>
      <w:r w:rsidR="00A00BFE" w:rsidRPr="00A00BFE">
        <w:rPr>
          <w:rFonts w:ascii="Times New Roman" w:hAnsi="Times New Roman"/>
          <w:sz w:val="28"/>
          <w:szCs w:val="28"/>
          <w:lang w:val="uk-UA"/>
        </w:rPr>
        <w:t>технологі</w:t>
      </w:r>
      <w:r w:rsidR="003A6D5B">
        <w:rPr>
          <w:rFonts w:ascii="Times New Roman" w:hAnsi="Times New Roman"/>
          <w:sz w:val="28"/>
          <w:szCs w:val="28"/>
          <w:lang w:val="uk-UA"/>
        </w:rPr>
        <w:t xml:space="preserve">я виробництва молока від корів </w:t>
      </w:r>
      <w:r w:rsidR="003A6D5B" w:rsidRPr="00A00BFE">
        <w:rPr>
          <w:rFonts w:ascii="Times New Roman" w:hAnsi="Times New Roman"/>
          <w:sz w:val="28"/>
          <w:szCs w:val="28"/>
          <w:lang w:val="uk-UA"/>
        </w:rPr>
        <w:t>української чорно-рябої молочної породи</w:t>
      </w:r>
      <w:r w:rsidR="00A00BFE" w:rsidRPr="00A00BFE">
        <w:rPr>
          <w:rFonts w:ascii="Times New Roman" w:hAnsi="Times New Roman"/>
          <w:sz w:val="28"/>
          <w:szCs w:val="28"/>
          <w:lang w:val="uk-UA"/>
        </w:rPr>
        <w:t xml:space="preserve">, в основі якої – стійлово-вигульна система та прив’язне утримання тварин, не високий рівень годівлі, доїння у молокопровід,  </w:t>
      </w:r>
      <w:r w:rsidRPr="00A00BFE">
        <w:rPr>
          <w:rFonts w:ascii="Times New Roman" w:hAnsi="Times New Roman"/>
          <w:sz w:val="28"/>
          <w:szCs w:val="28"/>
          <w:lang w:val="uk-UA"/>
        </w:rPr>
        <w:t xml:space="preserve">корови </w:t>
      </w:r>
      <w:r w:rsidR="00A00BFE" w:rsidRPr="00A00BFE">
        <w:rPr>
          <w:rFonts w:ascii="Times New Roman" w:hAnsi="Times New Roman"/>
          <w:sz w:val="28"/>
          <w:szCs w:val="28"/>
          <w:lang w:val="uk-UA"/>
        </w:rPr>
        <w:t xml:space="preserve">характеризувалися не високими показники надою як за першу, так і подальші лактації. </w:t>
      </w:r>
      <w:r w:rsidR="003A6D5B">
        <w:rPr>
          <w:rFonts w:ascii="Times New Roman" w:hAnsi="Times New Roman"/>
          <w:sz w:val="28"/>
          <w:szCs w:val="28"/>
          <w:lang w:val="uk-UA"/>
        </w:rPr>
        <w:t>Так, корови</w:t>
      </w:r>
      <w:r w:rsidR="00A00BFE" w:rsidRPr="00A00BFE">
        <w:rPr>
          <w:rFonts w:ascii="Times New Roman" w:hAnsi="Times New Roman"/>
          <w:sz w:val="28"/>
          <w:szCs w:val="28"/>
          <w:lang w:val="uk-UA"/>
        </w:rPr>
        <w:t xml:space="preserve"> дочки бугаїв </w:t>
      </w:r>
      <w:r w:rsidR="003A6D5B" w:rsidRPr="00A00BFE">
        <w:rPr>
          <w:rFonts w:ascii="Times New Roman" w:hAnsi="Times New Roman"/>
          <w:sz w:val="28"/>
          <w:szCs w:val="28"/>
          <w:lang w:val="uk-UA"/>
        </w:rPr>
        <w:t xml:space="preserve">голштинської породи </w:t>
      </w:r>
      <w:r w:rsidR="00A00BFE" w:rsidRPr="003A6D5B">
        <w:rPr>
          <w:rFonts w:ascii="Times New Roman" w:hAnsi="Times New Roman"/>
          <w:sz w:val="28"/>
          <w:szCs w:val="28"/>
          <w:lang w:val="uk-UA"/>
        </w:rPr>
        <w:t>Гарольда</w:t>
      </w:r>
      <w:r w:rsidR="003A6D5B" w:rsidRPr="003A6D5B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3A6D5B" w:rsidRPr="003A6D5B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7100574479</w:t>
      </w:r>
      <w:r w:rsidR="00A00BFE" w:rsidRPr="003A6D5B"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 w:rsidR="00A00BFE" w:rsidRPr="003A6D5B">
        <w:rPr>
          <w:rFonts w:ascii="Times New Roman" w:hAnsi="Times New Roman"/>
          <w:sz w:val="28"/>
          <w:szCs w:val="28"/>
          <w:lang w:val="uk-UA"/>
        </w:rPr>
        <w:t>Тракта</w:t>
      </w:r>
      <w:proofErr w:type="spellEnd"/>
      <w:r w:rsidR="003A6D5B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3A6D5B" w:rsidRPr="003A6D5B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5300000005</w:t>
      </w:r>
      <w:r w:rsidR="00A00BFE" w:rsidRPr="003A6D5B"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 w:rsidR="00A00BFE" w:rsidRPr="003A6D5B">
        <w:rPr>
          <w:rFonts w:ascii="Times New Roman" w:hAnsi="Times New Roman"/>
          <w:sz w:val="28"/>
          <w:szCs w:val="28"/>
          <w:lang w:val="uk-UA"/>
        </w:rPr>
        <w:t>Джута</w:t>
      </w:r>
      <w:proofErr w:type="spellEnd"/>
      <w:r w:rsidR="003A6D5B" w:rsidRPr="003A6D5B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3A6D5B" w:rsidRPr="003A6D5B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5300000000</w:t>
      </w:r>
      <w:r w:rsidR="00A00BFE" w:rsidRPr="003A6D5B"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 w:rsidR="00A00BFE" w:rsidRPr="003A6D5B">
        <w:rPr>
          <w:rFonts w:ascii="Times New Roman" w:hAnsi="Times New Roman"/>
          <w:sz w:val="28"/>
          <w:szCs w:val="28"/>
          <w:lang w:val="uk-UA"/>
        </w:rPr>
        <w:t>Даміра</w:t>
      </w:r>
      <w:proofErr w:type="spellEnd"/>
      <w:r w:rsidR="00A00BFE" w:rsidRPr="003A6D5B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3A6D5B" w:rsidRPr="003A6D5B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7100354042</w:t>
      </w:r>
      <w:r w:rsidR="003A6D5B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 </w:t>
      </w:r>
      <w:r w:rsidR="00A00BFE" w:rsidRPr="003A6D5B">
        <w:rPr>
          <w:rFonts w:ascii="Times New Roman" w:hAnsi="Times New Roman"/>
          <w:sz w:val="28"/>
          <w:szCs w:val="28"/>
          <w:lang w:val="uk-UA"/>
        </w:rPr>
        <w:t xml:space="preserve">і </w:t>
      </w:r>
      <w:proofErr w:type="spellStart"/>
      <w:r w:rsidR="00A00BFE" w:rsidRPr="003A6D5B">
        <w:rPr>
          <w:rFonts w:ascii="Times New Roman" w:hAnsi="Times New Roman"/>
          <w:sz w:val="28"/>
          <w:szCs w:val="28"/>
          <w:lang w:val="uk-UA"/>
        </w:rPr>
        <w:t>Сталдзіса</w:t>
      </w:r>
      <w:proofErr w:type="spellEnd"/>
      <w:r w:rsidR="003A6D5B" w:rsidRPr="003A6D5B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3A6D5B" w:rsidRPr="003A6D5B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5300000008</w:t>
      </w:r>
      <w:r w:rsidR="00A00BFE" w:rsidRPr="00A00BFE">
        <w:rPr>
          <w:rFonts w:ascii="Times New Roman" w:hAnsi="Times New Roman"/>
          <w:sz w:val="28"/>
          <w:szCs w:val="28"/>
          <w:lang w:val="uk-UA"/>
        </w:rPr>
        <w:t xml:space="preserve"> в таких умовах протягом першої лактації п</w:t>
      </w:r>
      <w:r w:rsidR="00A76E98">
        <w:rPr>
          <w:rFonts w:ascii="Times New Roman" w:hAnsi="Times New Roman"/>
          <w:sz w:val="28"/>
          <w:szCs w:val="28"/>
          <w:lang w:val="uk-UA"/>
        </w:rPr>
        <w:t xml:space="preserve">родукували 3044-4021кг молока, </w:t>
      </w:r>
      <w:r w:rsidR="00A00BFE" w:rsidRPr="00A00BFE">
        <w:rPr>
          <w:rFonts w:ascii="Times New Roman" w:hAnsi="Times New Roman"/>
          <w:sz w:val="28"/>
          <w:szCs w:val="28"/>
          <w:lang w:val="uk-UA"/>
        </w:rPr>
        <w:t>другої</w:t>
      </w:r>
      <w:r w:rsidR="003A6D5B">
        <w:rPr>
          <w:rFonts w:ascii="Times New Roman" w:hAnsi="Times New Roman"/>
          <w:sz w:val="28"/>
          <w:szCs w:val="28"/>
          <w:lang w:val="uk-UA"/>
        </w:rPr>
        <w:t xml:space="preserve"> – </w:t>
      </w:r>
      <w:r w:rsidR="00A00BFE" w:rsidRPr="00A00BFE">
        <w:rPr>
          <w:rFonts w:ascii="Times New Roman" w:hAnsi="Times New Roman"/>
          <w:sz w:val="28"/>
          <w:szCs w:val="28"/>
          <w:lang w:val="uk-UA"/>
        </w:rPr>
        <w:t>3443-4101кг, третьої – 3692-4074 кг</w:t>
      </w:r>
      <w:r w:rsidR="003A6D5B" w:rsidRPr="00A00BFE">
        <w:rPr>
          <w:rFonts w:ascii="Times New Roman" w:hAnsi="Times New Roman"/>
          <w:sz w:val="28"/>
          <w:szCs w:val="28"/>
          <w:lang w:val="uk-UA"/>
        </w:rPr>
        <w:t>, відповідно</w:t>
      </w:r>
      <w:r w:rsidR="003A6D5B">
        <w:rPr>
          <w:rFonts w:ascii="Times New Roman" w:hAnsi="Times New Roman"/>
          <w:sz w:val="28"/>
          <w:szCs w:val="28"/>
          <w:lang w:val="uk-UA"/>
        </w:rPr>
        <w:t xml:space="preserve">. </w:t>
      </w:r>
      <w:r w:rsidR="00A00BFE" w:rsidRPr="00A00BFE">
        <w:rPr>
          <w:rFonts w:ascii="Times New Roman" w:hAnsi="Times New Roman"/>
          <w:sz w:val="28"/>
          <w:szCs w:val="28"/>
          <w:lang w:val="uk-UA"/>
        </w:rPr>
        <w:t xml:space="preserve">Високий вік у лактаціях корів дочок плідників </w:t>
      </w:r>
      <w:proofErr w:type="spellStart"/>
      <w:r w:rsidR="00A00BFE" w:rsidRPr="00A00BFE">
        <w:rPr>
          <w:rFonts w:ascii="Times New Roman" w:hAnsi="Times New Roman"/>
          <w:sz w:val="28"/>
          <w:szCs w:val="28"/>
          <w:lang w:val="uk-UA"/>
        </w:rPr>
        <w:t>Тракта</w:t>
      </w:r>
      <w:proofErr w:type="spellEnd"/>
      <w:r w:rsidR="00A00BFE" w:rsidRPr="00A00BFE">
        <w:rPr>
          <w:rFonts w:ascii="Times New Roman" w:hAnsi="Times New Roman"/>
          <w:sz w:val="28"/>
          <w:szCs w:val="28"/>
          <w:lang w:val="uk-UA"/>
        </w:rPr>
        <w:t xml:space="preserve"> і </w:t>
      </w:r>
      <w:proofErr w:type="spellStart"/>
      <w:r w:rsidR="00A00BFE" w:rsidRPr="00A00BFE">
        <w:rPr>
          <w:rFonts w:ascii="Times New Roman" w:hAnsi="Times New Roman"/>
          <w:sz w:val="28"/>
          <w:szCs w:val="28"/>
          <w:lang w:val="uk-UA"/>
        </w:rPr>
        <w:t>Джута</w:t>
      </w:r>
      <w:proofErr w:type="spellEnd"/>
      <w:r w:rsidR="00A00BFE" w:rsidRPr="00A00BFE">
        <w:rPr>
          <w:rFonts w:ascii="Times New Roman" w:hAnsi="Times New Roman"/>
          <w:sz w:val="28"/>
          <w:szCs w:val="28"/>
          <w:lang w:val="uk-UA"/>
        </w:rPr>
        <w:t xml:space="preserve"> не спряв суттєвому підвищенню їх надоїв, про що свідчать показники вищої лактації.</w:t>
      </w:r>
      <w:r w:rsidR="00A00BFE" w:rsidRPr="00A00BFE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 Проте навіть за таких умов виробництва молока можна відмітити роль плідника у формуванні молочної продуктивності його потомства. Так, бугай Гарольд 7100574479, який є продовжувачем родоначальника лінії </w:t>
      </w:r>
      <w:proofErr w:type="spellStart"/>
      <w:r w:rsidR="00A00BFE" w:rsidRPr="00A00BFE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Валіанта</w:t>
      </w:r>
      <w:proofErr w:type="spellEnd"/>
      <w:r w:rsidR="00A00BFE" w:rsidRPr="00A00BFE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 1650414, забезпечив дочірнім нащадкам вищий надій за ряд лактацій, порівняно з бугаєм Трактом 5300000005, представником цієї ж лінії.</w:t>
      </w:r>
      <w:r w:rsidR="003A6D5B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 </w:t>
      </w:r>
      <w:r w:rsidR="00A00BFE" w:rsidRPr="00A00BFE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 </w:t>
      </w:r>
    </w:p>
    <w:p w:rsidR="00A00BFE" w:rsidRPr="00A00BFE" w:rsidRDefault="00A00BFE" w:rsidP="003A6D5B">
      <w:pPr>
        <w:spacing w:after="0" w:line="240" w:lineRule="auto"/>
        <w:ind w:firstLine="709"/>
        <w:jc w:val="both"/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</w:pPr>
      <w:r w:rsidRPr="00A00BFE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Доведено, що корови дочки усіх досліджуваних бугаїв, крім </w:t>
      </w:r>
      <w:proofErr w:type="spellStart"/>
      <w:r w:rsidRPr="00A00BFE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Даміра</w:t>
      </w:r>
      <w:proofErr w:type="spellEnd"/>
      <w:r w:rsidRPr="00A00BFE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 7100354042, мають </w:t>
      </w:r>
      <w:proofErr w:type="spellStart"/>
      <w:r w:rsidRPr="00A00BFE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високодостовірну</w:t>
      </w:r>
      <w:proofErr w:type="spellEnd"/>
      <w:r w:rsidRPr="00A00BFE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 співвідносну мінливість надою першої і другої лактації (</w:t>
      </w:r>
      <w:r w:rsidRPr="00A00BFE">
        <w:rPr>
          <w:rFonts w:ascii="Times New Roman" w:eastAsia="Times New Roman" w:hAnsi="Times New Roman"/>
          <w:color w:val="000000"/>
          <w:sz w:val="28"/>
          <w:szCs w:val="28"/>
          <w:lang w:val="en-US" w:eastAsia="ru-RU"/>
        </w:rPr>
        <w:t>r</w:t>
      </w:r>
      <w:r w:rsidRPr="00A00BFE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 = +0,523…+ 0,858), а </w:t>
      </w:r>
      <w:proofErr w:type="spellStart"/>
      <w:r w:rsidRPr="00A00BFE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Сталдзіса</w:t>
      </w:r>
      <w:proofErr w:type="spellEnd"/>
      <w:r w:rsidRPr="00A00BFE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 5300000008  </w:t>
      </w:r>
      <w:r w:rsidR="00C859B0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 </w:t>
      </w:r>
      <w:r w:rsidRPr="00A00BFE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 першої – третьої</w:t>
      </w:r>
      <w:r w:rsidR="003A6D5B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. </w:t>
      </w:r>
      <w:r w:rsidRPr="00A00BFE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Тобто, добір корів за показниками надою першої лактац</w:t>
      </w:r>
      <w:r w:rsidR="00A76E98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ії сприятиме підвищенню ознаки </w:t>
      </w:r>
      <w:bookmarkStart w:id="0" w:name="_GoBack"/>
      <w:bookmarkEnd w:id="0"/>
      <w:r w:rsidR="00C859B0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у</w:t>
      </w:r>
      <w:r w:rsidR="003A6D5B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 подальшому.</w:t>
      </w:r>
      <w:r w:rsidRPr="00A00BFE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  </w:t>
      </w:r>
    </w:p>
    <w:p w:rsidR="00A00BFE" w:rsidRPr="003A6D5B" w:rsidRDefault="003A6D5B" w:rsidP="00767A44">
      <w:pPr>
        <w:widowControl w:val="0"/>
        <w:spacing w:after="0" w:line="240" w:lineRule="auto"/>
        <w:ind w:firstLine="709"/>
        <w:jc w:val="both"/>
        <w:rPr>
          <w:rFonts w:ascii="Times New Roman" w:eastAsia="Times New Roman" w:hAnsi="Times New Roman"/>
          <w:sz w:val="28"/>
          <w:szCs w:val="28"/>
          <w:lang w:val="uk-UA"/>
        </w:rPr>
      </w:pPr>
      <w:r w:rsidRPr="003A6D5B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Проведені дослідження дозволили зробити такі висновки:</w:t>
      </w:r>
    </w:p>
    <w:p w:rsidR="003A6D5B" w:rsidRPr="003A6D5B" w:rsidRDefault="00A00BFE" w:rsidP="003A6D5B">
      <w:pPr>
        <w:pStyle w:val="a4"/>
        <w:widowControl w:val="0"/>
        <w:numPr>
          <w:ilvl w:val="0"/>
          <w:numId w:val="1"/>
        </w:numPr>
        <w:spacing w:after="0" w:line="24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3A6D5B">
        <w:rPr>
          <w:rFonts w:ascii="Times New Roman" w:hAnsi="Times New Roman"/>
          <w:sz w:val="28"/>
          <w:szCs w:val="28"/>
          <w:lang w:val="uk-UA"/>
        </w:rPr>
        <w:t>природно-кліматичні умови</w:t>
      </w:r>
      <w:r w:rsidR="00C859B0">
        <w:rPr>
          <w:rFonts w:ascii="Times New Roman" w:hAnsi="Times New Roman"/>
          <w:sz w:val="28"/>
          <w:szCs w:val="28"/>
          <w:lang w:val="uk-UA"/>
        </w:rPr>
        <w:t xml:space="preserve"> окремого регіону</w:t>
      </w:r>
      <w:r w:rsidRPr="003A6D5B">
        <w:rPr>
          <w:rFonts w:ascii="Times New Roman" w:hAnsi="Times New Roman"/>
          <w:sz w:val="28"/>
          <w:szCs w:val="28"/>
          <w:lang w:val="uk-UA"/>
        </w:rPr>
        <w:t xml:space="preserve"> та належність корів до відповідної лінії чинять не такий суттєвий вплив на надій первісток, як умови, в яких відбувається виробництво молока</w:t>
      </w:r>
      <w:r w:rsidR="00C859B0">
        <w:rPr>
          <w:rFonts w:ascii="Times New Roman" w:hAnsi="Times New Roman"/>
          <w:sz w:val="28"/>
          <w:szCs w:val="28"/>
          <w:lang w:val="uk-UA"/>
        </w:rPr>
        <w:t>;</w:t>
      </w:r>
    </w:p>
    <w:p w:rsidR="00A00BFE" w:rsidRPr="003A6D5B" w:rsidRDefault="003A6D5B" w:rsidP="003A6D5B">
      <w:pPr>
        <w:pStyle w:val="a4"/>
        <w:widowControl w:val="0"/>
        <w:numPr>
          <w:ilvl w:val="0"/>
          <w:numId w:val="1"/>
        </w:numPr>
        <w:spacing w:after="0" w:line="24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3A6D5B">
        <w:rPr>
          <w:rFonts w:ascii="Times New Roman" w:hAnsi="Times New Roman"/>
          <w:bCs/>
          <w:color w:val="000000"/>
          <w:sz w:val="28"/>
          <w:szCs w:val="28"/>
          <w:lang w:val="uk-UA"/>
        </w:rPr>
        <w:t>в</w:t>
      </w:r>
      <w:r w:rsidR="00A00BFE" w:rsidRPr="003A6D5B">
        <w:rPr>
          <w:rFonts w:ascii="Times New Roman" w:hAnsi="Times New Roman"/>
          <w:bCs/>
          <w:color w:val="000000"/>
          <w:sz w:val="28"/>
          <w:szCs w:val="28"/>
          <w:lang w:val="uk-UA"/>
        </w:rPr>
        <w:t xml:space="preserve">иробництво молока від корів </w:t>
      </w:r>
      <w:r w:rsidR="00A00BFE" w:rsidRPr="003A6D5B">
        <w:rPr>
          <w:rFonts w:ascii="Times New Roman" w:hAnsi="Times New Roman"/>
          <w:sz w:val="28"/>
          <w:szCs w:val="28"/>
          <w:lang w:val="uk-UA"/>
        </w:rPr>
        <w:t>української чорно-рябої молочної породи за традиційної технології і не збалансованого рівня годівлі не сприяє прояву їх високого генетичного потенціалу, хоча навіть за таких умов простежується вплив бугая та лінії на продуктивність дочірніх потомків</w:t>
      </w:r>
      <w:r w:rsidR="00C859B0">
        <w:rPr>
          <w:rFonts w:ascii="Times New Roman" w:hAnsi="Times New Roman"/>
          <w:sz w:val="28"/>
          <w:szCs w:val="28"/>
          <w:lang w:val="uk-UA"/>
        </w:rPr>
        <w:t>;</w:t>
      </w:r>
    </w:p>
    <w:p w:rsidR="00A00BFE" w:rsidRPr="003A6D5B" w:rsidRDefault="003A6D5B" w:rsidP="003A6D5B">
      <w:pPr>
        <w:pStyle w:val="a4"/>
        <w:widowControl w:val="0"/>
        <w:numPr>
          <w:ilvl w:val="0"/>
          <w:numId w:val="1"/>
        </w:numPr>
        <w:spacing w:after="0" w:line="24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3A6D5B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між надоєм корів першої і другої лактації існує</w:t>
      </w:r>
      <w:r w:rsidR="00A00BFE" w:rsidRPr="003A6D5B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="00A00BFE" w:rsidRPr="003A6D5B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високодостовірн</w:t>
      </w:r>
      <w:r w:rsidRPr="003A6D5B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а</w:t>
      </w:r>
      <w:proofErr w:type="spellEnd"/>
      <w:r w:rsidR="00A00BFE" w:rsidRPr="003A6D5B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 співвідносн</w:t>
      </w:r>
      <w:r w:rsidRPr="003A6D5B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а</w:t>
      </w:r>
      <w:r w:rsidR="00A00BFE" w:rsidRPr="003A6D5B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 мінливість (</w:t>
      </w:r>
      <w:r w:rsidR="00A00BFE" w:rsidRPr="003A6D5B">
        <w:rPr>
          <w:rFonts w:ascii="Times New Roman" w:eastAsia="Times New Roman" w:hAnsi="Times New Roman"/>
          <w:color w:val="000000"/>
          <w:sz w:val="28"/>
          <w:szCs w:val="28"/>
          <w:lang w:val="en-US" w:eastAsia="ru-RU"/>
        </w:rPr>
        <w:t>r</w:t>
      </w:r>
      <w:r w:rsidR="00A00BFE" w:rsidRPr="003A6D5B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 = +0,523…+ 0,858)</w:t>
      </w:r>
      <w:r w:rsidRPr="003A6D5B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 засвідчуючи </w:t>
      </w:r>
      <w:r w:rsidR="00A00BFE" w:rsidRPr="003A6D5B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добір корів за показниками надою першої лактації</w:t>
      </w:r>
      <w:r w:rsidRPr="003A6D5B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.</w:t>
      </w:r>
    </w:p>
    <w:p w:rsidR="00E971B1" w:rsidRPr="00D615C7" w:rsidRDefault="003A6D5B" w:rsidP="00D615C7">
      <w:pPr>
        <w:spacing w:after="0" w:line="240" w:lineRule="auto"/>
        <w:ind w:firstLine="709"/>
        <w:jc w:val="center"/>
        <w:rPr>
          <w:rFonts w:ascii="Times New Roman" w:hAnsi="Times New Roman"/>
          <w:b/>
          <w:color w:val="000000"/>
          <w:sz w:val="28"/>
          <w:szCs w:val="28"/>
          <w:lang w:val="uk-UA"/>
        </w:rPr>
      </w:pPr>
      <w:r w:rsidRPr="00D615C7">
        <w:rPr>
          <w:rFonts w:ascii="Times New Roman" w:hAnsi="Times New Roman"/>
          <w:b/>
          <w:color w:val="000000"/>
          <w:sz w:val="28"/>
          <w:szCs w:val="28"/>
        </w:rPr>
        <w:t xml:space="preserve">Список </w:t>
      </w:r>
      <w:proofErr w:type="spellStart"/>
      <w:r w:rsidRPr="00D615C7">
        <w:rPr>
          <w:rFonts w:ascii="Times New Roman" w:hAnsi="Times New Roman"/>
          <w:b/>
          <w:color w:val="000000"/>
          <w:sz w:val="28"/>
          <w:szCs w:val="28"/>
        </w:rPr>
        <w:t>використаних</w:t>
      </w:r>
      <w:proofErr w:type="spellEnd"/>
      <w:r w:rsidRPr="00D615C7">
        <w:rPr>
          <w:rFonts w:ascii="Times New Roman" w:hAnsi="Times New Roman"/>
          <w:b/>
          <w:color w:val="000000"/>
          <w:sz w:val="28"/>
          <w:szCs w:val="28"/>
        </w:rPr>
        <w:t xml:space="preserve"> </w:t>
      </w:r>
      <w:proofErr w:type="spellStart"/>
      <w:r w:rsidRPr="00D615C7">
        <w:rPr>
          <w:rFonts w:ascii="Times New Roman" w:hAnsi="Times New Roman"/>
          <w:b/>
          <w:color w:val="000000"/>
          <w:sz w:val="28"/>
          <w:szCs w:val="28"/>
        </w:rPr>
        <w:t>джерел</w:t>
      </w:r>
      <w:proofErr w:type="spellEnd"/>
    </w:p>
    <w:p w:rsidR="00D615C7" w:rsidRPr="00D615C7" w:rsidRDefault="00D615C7" w:rsidP="00D615C7">
      <w:pPr>
        <w:widowControl w:val="0"/>
        <w:numPr>
          <w:ilvl w:val="0"/>
          <w:numId w:val="2"/>
        </w:numPr>
        <w:spacing w:after="0" w:line="24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D615C7">
        <w:rPr>
          <w:rFonts w:ascii="Times New Roman" w:hAnsi="Times New Roman"/>
          <w:bCs/>
          <w:sz w:val="28"/>
          <w:szCs w:val="28"/>
          <w:lang w:val="uk-UA"/>
        </w:rPr>
        <w:t>Войтенко</w:t>
      </w:r>
      <w:r w:rsidR="00C859B0">
        <w:rPr>
          <w:rFonts w:ascii="Times New Roman" w:hAnsi="Times New Roman"/>
          <w:bCs/>
          <w:sz w:val="28"/>
          <w:szCs w:val="28"/>
          <w:lang w:val="uk-UA"/>
        </w:rPr>
        <w:t>,</w:t>
      </w:r>
      <w:r w:rsidRPr="00D615C7">
        <w:rPr>
          <w:rFonts w:ascii="Times New Roman" w:hAnsi="Times New Roman"/>
          <w:bCs/>
          <w:sz w:val="28"/>
          <w:szCs w:val="28"/>
          <w:lang w:val="uk-UA"/>
        </w:rPr>
        <w:t xml:space="preserve"> С.Л., </w:t>
      </w:r>
      <w:proofErr w:type="spellStart"/>
      <w:r w:rsidRPr="00D615C7">
        <w:rPr>
          <w:rFonts w:ascii="Times New Roman" w:hAnsi="Times New Roman"/>
          <w:bCs/>
          <w:sz w:val="28"/>
          <w:szCs w:val="28"/>
          <w:lang w:val="uk-UA"/>
        </w:rPr>
        <w:t>Желізняк</w:t>
      </w:r>
      <w:proofErr w:type="spellEnd"/>
      <w:r w:rsidR="00C859B0">
        <w:rPr>
          <w:rFonts w:ascii="Times New Roman" w:hAnsi="Times New Roman"/>
          <w:bCs/>
          <w:sz w:val="28"/>
          <w:szCs w:val="28"/>
          <w:lang w:val="uk-UA"/>
        </w:rPr>
        <w:t>,</w:t>
      </w:r>
      <w:r w:rsidRPr="00D615C7">
        <w:rPr>
          <w:rFonts w:ascii="Times New Roman" w:hAnsi="Times New Roman"/>
          <w:bCs/>
          <w:sz w:val="28"/>
          <w:szCs w:val="28"/>
          <w:lang w:val="uk-UA"/>
        </w:rPr>
        <w:t xml:space="preserve"> І.М. Надій корів у залежності від лінійної належності та способу утримання. </w:t>
      </w:r>
      <w:r w:rsidRPr="00D615C7">
        <w:rPr>
          <w:rFonts w:ascii="Times New Roman" w:hAnsi="Times New Roman"/>
          <w:i/>
          <w:iCs/>
          <w:spacing w:val="-10"/>
          <w:sz w:val="28"/>
          <w:szCs w:val="28"/>
          <w:lang w:val="uk-UA"/>
        </w:rPr>
        <w:t>Розведення і генетика тварин.</w:t>
      </w:r>
      <w:r w:rsidRPr="00D615C7">
        <w:rPr>
          <w:rFonts w:ascii="Times New Roman" w:hAnsi="Times New Roman"/>
          <w:iCs/>
          <w:spacing w:val="-10"/>
          <w:sz w:val="28"/>
          <w:szCs w:val="28"/>
          <w:lang w:val="uk-UA"/>
        </w:rPr>
        <w:t xml:space="preserve"> 2019. </w:t>
      </w:r>
      <w:proofErr w:type="spellStart"/>
      <w:r w:rsidRPr="00D615C7">
        <w:rPr>
          <w:rFonts w:ascii="Times New Roman" w:hAnsi="Times New Roman"/>
          <w:iCs/>
          <w:spacing w:val="-10"/>
          <w:sz w:val="28"/>
          <w:szCs w:val="28"/>
          <w:lang w:val="uk-UA"/>
        </w:rPr>
        <w:t>Вип</w:t>
      </w:r>
      <w:proofErr w:type="spellEnd"/>
      <w:r w:rsidRPr="00D615C7">
        <w:rPr>
          <w:rFonts w:ascii="Times New Roman" w:hAnsi="Times New Roman"/>
          <w:iCs/>
          <w:spacing w:val="-10"/>
          <w:sz w:val="28"/>
          <w:szCs w:val="28"/>
          <w:lang w:val="uk-UA"/>
        </w:rPr>
        <w:t>. 57.  С. 38-44.</w:t>
      </w:r>
      <w:r w:rsidRPr="00C859B0">
        <w:rPr>
          <w:rFonts w:ascii="Times New Roman" w:hAnsi="Times New Roman"/>
          <w:noProof/>
          <w:color w:val="00B0F0"/>
          <w:sz w:val="28"/>
          <w:szCs w:val="28"/>
          <w:lang w:val="uk-UA"/>
        </w:rPr>
        <w:t xml:space="preserve"> </w:t>
      </w:r>
      <w:r w:rsidRPr="00D615C7">
        <w:rPr>
          <w:rFonts w:ascii="Times New Roman" w:hAnsi="Times New Roman"/>
          <w:noProof/>
          <w:color w:val="00B0F0"/>
          <w:sz w:val="28"/>
          <w:szCs w:val="28"/>
          <w:lang w:val="en-US"/>
        </w:rPr>
        <w:t>doi</w:t>
      </w:r>
      <w:r w:rsidRPr="00D615C7">
        <w:rPr>
          <w:rFonts w:ascii="Times New Roman" w:hAnsi="Times New Roman"/>
          <w:noProof/>
          <w:color w:val="00B0F0"/>
          <w:sz w:val="28"/>
          <w:szCs w:val="28"/>
          <w:lang w:val="uk-UA"/>
        </w:rPr>
        <w:t>.</w:t>
      </w:r>
      <w:r w:rsidRPr="00D615C7">
        <w:rPr>
          <w:rFonts w:ascii="Times New Roman" w:hAnsi="Times New Roman"/>
          <w:noProof/>
          <w:color w:val="00B0F0"/>
          <w:sz w:val="28"/>
          <w:szCs w:val="28"/>
          <w:lang w:val="en-US"/>
        </w:rPr>
        <w:t>org</w:t>
      </w:r>
      <w:r w:rsidRPr="00D615C7">
        <w:rPr>
          <w:rFonts w:ascii="Times New Roman" w:hAnsi="Times New Roman"/>
          <w:noProof/>
          <w:color w:val="00B0F0"/>
          <w:sz w:val="28"/>
          <w:szCs w:val="28"/>
          <w:lang w:val="uk-UA"/>
        </w:rPr>
        <w:t>/10.31073/</w:t>
      </w:r>
      <w:r w:rsidRPr="00D615C7">
        <w:rPr>
          <w:rFonts w:ascii="Times New Roman" w:hAnsi="Times New Roman"/>
          <w:noProof/>
          <w:color w:val="00B0F0"/>
          <w:sz w:val="28"/>
          <w:szCs w:val="28"/>
          <w:lang w:val="en-US"/>
        </w:rPr>
        <w:t>adg</w:t>
      </w:r>
      <w:r w:rsidRPr="00D615C7">
        <w:rPr>
          <w:rFonts w:ascii="Times New Roman" w:hAnsi="Times New Roman"/>
          <w:noProof/>
          <w:color w:val="00B0F0"/>
          <w:sz w:val="28"/>
          <w:szCs w:val="28"/>
          <w:lang w:val="uk-UA"/>
        </w:rPr>
        <w:t>.57.05</w:t>
      </w:r>
    </w:p>
    <w:p w:rsidR="00D615C7" w:rsidRPr="00D615C7" w:rsidRDefault="00D615C7" w:rsidP="00D615C7">
      <w:pPr>
        <w:widowControl w:val="0"/>
        <w:numPr>
          <w:ilvl w:val="0"/>
          <w:numId w:val="2"/>
        </w:numPr>
        <w:spacing w:after="0" w:line="24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D615C7">
        <w:rPr>
          <w:rFonts w:ascii="Times New Roman" w:hAnsi="Times New Roman"/>
          <w:sz w:val="28"/>
          <w:szCs w:val="28"/>
          <w:lang w:val="uk-UA"/>
        </w:rPr>
        <w:t>Зубець</w:t>
      </w:r>
      <w:r w:rsidR="00C859B0">
        <w:rPr>
          <w:rFonts w:ascii="Times New Roman" w:hAnsi="Times New Roman"/>
          <w:sz w:val="28"/>
          <w:szCs w:val="28"/>
          <w:lang w:val="uk-UA"/>
        </w:rPr>
        <w:t>,</w:t>
      </w:r>
      <w:r w:rsidRPr="00D615C7">
        <w:rPr>
          <w:rFonts w:ascii="Times New Roman" w:hAnsi="Times New Roman"/>
          <w:sz w:val="28"/>
          <w:szCs w:val="28"/>
          <w:lang w:val="uk-UA"/>
        </w:rPr>
        <w:t xml:space="preserve"> М. В., Рубан</w:t>
      </w:r>
      <w:r w:rsidR="00C859B0">
        <w:rPr>
          <w:rFonts w:ascii="Times New Roman" w:hAnsi="Times New Roman"/>
          <w:sz w:val="28"/>
          <w:szCs w:val="28"/>
          <w:lang w:val="uk-UA"/>
        </w:rPr>
        <w:t>,</w:t>
      </w:r>
      <w:r w:rsidRPr="00D615C7">
        <w:rPr>
          <w:rFonts w:ascii="Times New Roman" w:hAnsi="Times New Roman"/>
          <w:sz w:val="28"/>
          <w:szCs w:val="28"/>
          <w:lang w:val="uk-UA"/>
        </w:rPr>
        <w:t xml:space="preserve"> С. Ю. Система племінної роботи, як засіб виробництва при формуванні порід, що відповідають вимогам ринку. </w:t>
      </w:r>
      <w:r w:rsidRPr="00C859B0">
        <w:rPr>
          <w:rFonts w:ascii="Times New Roman" w:hAnsi="Times New Roman"/>
          <w:i/>
          <w:sz w:val="28"/>
          <w:szCs w:val="28"/>
          <w:lang w:val="uk-UA"/>
        </w:rPr>
        <w:t>Розведення і генетика тварин</w:t>
      </w:r>
      <w:r w:rsidRPr="00C859B0">
        <w:rPr>
          <w:rFonts w:ascii="Times New Roman" w:hAnsi="Times New Roman"/>
          <w:sz w:val="28"/>
          <w:szCs w:val="28"/>
          <w:lang w:val="uk-UA"/>
        </w:rPr>
        <w:t xml:space="preserve">. 2010. </w:t>
      </w:r>
      <w:proofErr w:type="spellStart"/>
      <w:r w:rsidRPr="00C859B0">
        <w:rPr>
          <w:rFonts w:ascii="Times New Roman" w:hAnsi="Times New Roman"/>
          <w:sz w:val="28"/>
          <w:szCs w:val="28"/>
          <w:lang w:val="uk-UA"/>
        </w:rPr>
        <w:t>Вип</w:t>
      </w:r>
      <w:proofErr w:type="spellEnd"/>
      <w:r w:rsidRPr="00C859B0">
        <w:rPr>
          <w:rFonts w:ascii="Times New Roman" w:hAnsi="Times New Roman"/>
          <w:sz w:val="28"/>
          <w:szCs w:val="28"/>
          <w:lang w:val="uk-UA"/>
        </w:rPr>
        <w:t xml:space="preserve">. 44 . С. 3–10. </w:t>
      </w:r>
    </w:p>
    <w:p w:rsidR="00D615C7" w:rsidRPr="00D615C7" w:rsidRDefault="00D615C7" w:rsidP="00D615C7">
      <w:pPr>
        <w:widowControl w:val="0"/>
        <w:numPr>
          <w:ilvl w:val="0"/>
          <w:numId w:val="2"/>
        </w:numPr>
        <w:spacing w:after="0" w:line="24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D615C7">
        <w:rPr>
          <w:rFonts w:ascii="Times New Roman" w:hAnsi="Times New Roman"/>
          <w:sz w:val="28"/>
          <w:szCs w:val="28"/>
          <w:lang w:val="uk-UA"/>
        </w:rPr>
        <w:t>Ефименко</w:t>
      </w:r>
      <w:proofErr w:type="spellEnd"/>
      <w:r w:rsidR="00C859B0">
        <w:rPr>
          <w:rFonts w:ascii="Times New Roman" w:hAnsi="Times New Roman"/>
          <w:sz w:val="28"/>
          <w:szCs w:val="28"/>
          <w:lang w:val="uk-UA"/>
        </w:rPr>
        <w:t>,</w:t>
      </w:r>
      <w:r w:rsidRPr="00D615C7">
        <w:rPr>
          <w:rFonts w:ascii="Times New Roman" w:hAnsi="Times New Roman"/>
          <w:sz w:val="28"/>
          <w:szCs w:val="28"/>
          <w:lang w:val="uk-UA"/>
        </w:rPr>
        <w:t xml:space="preserve"> М.Я. </w:t>
      </w:r>
      <w:proofErr w:type="spellStart"/>
      <w:r w:rsidRPr="00D615C7">
        <w:rPr>
          <w:rFonts w:ascii="Times New Roman" w:hAnsi="Times New Roman"/>
          <w:sz w:val="28"/>
          <w:szCs w:val="28"/>
          <w:lang w:val="uk-UA"/>
        </w:rPr>
        <w:t>Формирование</w:t>
      </w:r>
      <w:proofErr w:type="spellEnd"/>
      <w:r w:rsidRPr="00D615C7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615C7">
        <w:rPr>
          <w:rFonts w:ascii="Times New Roman" w:hAnsi="Times New Roman"/>
          <w:sz w:val="28"/>
          <w:szCs w:val="28"/>
          <w:lang w:val="uk-UA"/>
        </w:rPr>
        <w:t>внутрипородной</w:t>
      </w:r>
      <w:proofErr w:type="spellEnd"/>
      <w:r w:rsidRPr="00D615C7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615C7">
        <w:rPr>
          <w:rFonts w:ascii="Times New Roman" w:hAnsi="Times New Roman"/>
          <w:sz w:val="28"/>
          <w:szCs w:val="28"/>
          <w:lang w:val="uk-UA"/>
        </w:rPr>
        <w:t>структуры</w:t>
      </w:r>
      <w:proofErr w:type="spellEnd"/>
      <w:r w:rsidRPr="00D615C7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615C7">
        <w:rPr>
          <w:rFonts w:ascii="Times New Roman" w:hAnsi="Times New Roman"/>
          <w:sz w:val="28"/>
          <w:szCs w:val="28"/>
          <w:lang w:val="uk-UA"/>
        </w:rPr>
        <w:lastRenderedPageBreak/>
        <w:t>создаваемых</w:t>
      </w:r>
      <w:proofErr w:type="spellEnd"/>
      <w:r w:rsidRPr="00D615C7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615C7">
        <w:rPr>
          <w:rFonts w:ascii="Times New Roman" w:hAnsi="Times New Roman"/>
          <w:sz w:val="28"/>
          <w:szCs w:val="28"/>
          <w:lang w:val="uk-UA"/>
        </w:rPr>
        <w:t>пород</w:t>
      </w:r>
      <w:proofErr w:type="spellEnd"/>
      <w:r w:rsidRPr="00D615C7">
        <w:rPr>
          <w:rFonts w:ascii="Times New Roman" w:hAnsi="Times New Roman"/>
          <w:sz w:val="28"/>
          <w:szCs w:val="28"/>
          <w:lang w:val="uk-UA"/>
        </w:rPr>
        <w:t xml:space="preserve"> молочного скота. </w:t>
      </w:r>
      <w:r w:rsidRPr="00D615C7">
        <w:rPr>
          <w:rFonts w:ascii="Times New Roman" w:hAnsi="Times New Roman"/>
          <w:i/>
          <w:sz w:val="28"/>
          <w:szCs w:val="28"/>
          <w:lang w:val="uk-UA"/>
        </w:rPr>
        <w:t>Розведення і генетика тварин</w:t>
      </w:r>
      <w:r w:rsidRPr="00D615C7">
        <w:rPr>
          <w:rFonts w:ascii="Times New Roman" w:hAnsi="Times New Roman"/>
          <w:sz w:val="28"/>
          <w:szCs w:val="28"/>
          <w:lang w:val="uk-UA"/>
        </w:rPr>
        <w:t>. 2012. Вип.46. С.</w:t>
      </w:r>
      <w:r w:rsidR="00290BC5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D615C7">
        <w:rPr>
          <w:rFonts w:ascii="Times New Roman" w:hAnsi="Times New Roman"/>
          <w:sz w:val="28"/>
          <w:szCs w:val="28"/>
          <w:lang w:val="uk-UA"/>
        </w:rPr>
        <w:t>50-53</w:t>
      </w:r>
      <w:r w:rsidR="00290BC5">
        <w:rPr>
          <w:rFonts w:ascii="Times New Roman" w:hAnsi="Times New Roman"/>
          <w:sz w:val="28"/>
          <w:szCs w:val="28"/>
          <w:lang w:val="uk-UA"/>
        </w:rPr>
        <w:t>.</w:t>
      </w:r>
    </w:p>
    <w:p w:rsidR="00D615C7" w:rsidRPr="00D615C7" w:rsidRDefault="00D615C7" w:rsidP="00D615C7">
      <w:pPr>
        <w:widowControl w:val="0"/>
        <w:numPr>
          <w:ilvl w:val="0"/>
          <w:numId w:val="2"/>
        </w:numPr>
        <w:spacing w:after="0" w:line="24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D615C7">
        <w:rPr>
          <w:rFonts w:ascii="Times New Roman" w:hAnsi="Times New Roman"/>
          <w:noProof/>
          <w:sz w:val="28"/>
          <w:szCs w:val="28"/>
          <w:lang w:val="uk-UA"/>
        </w:rPr>
        <w:t>Филь</w:t>
      </w:r>
      <w:r w:rsidR="00C859B0">
        <w:rPr>
          <w:rFonts w:ascii="Times New Roman" w:hAnsi="Times New Roman"/>
          <w:noProof/>
          <w:sz w:val="28"/>
          <w:szCs w:val="28"/>
          <w:lang w:val="uk-UA"/>
        </w:rPr>
        <w:t>,</w:t>
      </w:r>
      <w:r w:rsidRPr="00D615C7">
        <w:rPr>
          <w:rFonts w:ascii="Times New Roman" w:hAnsi="Times New Roman"/>
          <w:noProof/>
          <w:sz w:val="28"/>
          <w:szCs w:val="28"/>
          <w:lang w:val="uk-UA"/>
        </w:rPr>
        <w:t xml:space="preserve"> С.І., Федорович</w:t>
      </w:r>
      <w:r w:rsidR="00C859B0">
        <w:rPr>
          <w:rFonts w:ascii="Times New Roman" w:hAnsi="Times New Roman"/>
          <w:noProof/>
          <w:sz w:val="28"/>
          <w:szCs w:val="28"/>
          <w:lang w:val="uk-UA"/>
        </w:rPr>
        <w:t>,</w:t>
      </w:r>
      <w:r w:rsidRPr="00D615C7">
        <w:rPr>
          <w:rFonts w:ascii="Times New Roman" w:hAnsi="Times New Roman"/>
          <w:noProof/>
          <w:sz w:val="28"/>
          <w:szCs w:val="28"/>
          <w:lang w:val="uk-UA"/>
        </w:rPr>
        <w:t xml:space="preserve"> Є.І., Боднар П.В. Динаміка молочної продуктивності корів різних ліній. </w:t>
      </w:r>
      <w:r w:rsidRPr="00D615C7">
        <w:rPr>
          <w:rFonts w:ascii="Times New Roman" w:hAnsi="Times New Roman"/>
          <w:i/>
          <w:sz w:val="28"/>
          <w:szCs w:val="28"/>
          <w:lang w:val="uk-UA"/>
        </w:rPr>
        <w:t>Розведення і генетика тварин</w:t>
      </w:r>
      <w:r w:rsidRPr="00D615C7">
        <w:rPr>
          <w:rFonts w:ascii="Times New Roman" w:hAnsi="Times New Roman"/>
          <w:sz w:val="28"/>
          <w:szCs w:val="28"/>
          <w:lang w:val="uk-UA"/>
        </w:rPr>
        <w:t>. 2019. Вип.57. С.136-142.</w:t>
      </w:r>
      <w:r w:rsidRPr="00D615C7">
        <w:rPr>
          <w:rFonts w:ascii="Times New Roman" w:hAnsi="Times New Roman"/>
          <w:noProof/>
          <w:sz w:val="28"/>
          <w:szCs w:val="28"/>
          <w:lang w:val="uk-UA"/>
        </w:rPr>
        <w:t xml:space="preserve"> </w:t>
      </w:r>
      <w:r w:rsidR="00290BC5" w:rsidRPr="00D615C7">
        <w:rPr>
          <w:rFonts w:ascii="Times New Roman" w:hAnsi="Times New Roman"/>
          <w:noProof/>
          <w:color w:val="00B0F0"/>
          <w:sz w:val="28"/>
          <w:szCs w:val="28"/>
          <w:lang w:val="en-US"/>
        </w:rPr>
        <w:t>doi</w:t>
      </w:r>
      <w:r w:rsidR="00290BC5" w:rsidRPr="00D615C7">
        <w:rPr>
          <w:rFonts w:ascii="Times New Roman" w:hAnsi="Times New Roman"/>
          <w:noProof/>
          <w:color w:val="00B0F0"/>
          <w:sz w:val="28"/>
          <w:szCs w:val="28"/>
          <w:lang w:val="uk-UA"/>
        </w:rPr>
        <w:t>.</w:t>
      </w:r>
      <w:r w:rsidR="00290BC5" w:rsidRPr="00D615C7">
        <w:rPr>
          <w:rFonts w:ascii="Times New Roman" w:hAnsi="Times New Roman"/>
          <w:noProof/>
          <w:color w:val="00B0F0"/>
          <w:sz w:val="28"/>
          <w:szCs w:val="28"/>
          <w:lang w:val="en-US"/>
        </w:rPr>
        <w:t>org</w:t>
      </w:r>
      <w:r w:rsidR="00290BC5" w:rsidRPr="00D615C7">
        <w:rPr>
          <w:rFonts w:ascii="Times New Roman" w:hAnsi="Times New Roman"/>
          <w:noProof/>
          <w:color w:val="00B0F0"/>
          <w:sz w:val="28"/>
          <w:szCs w:val="28"/>
          <w:lang w:val="uk-UA"/>
        </w:rPr>
        <w:t>/10.31073/</w:t>
      </w:r>
      <w:r w:rsidR="00290BC5" w:rsidRPr="00D615C7">
        <w:rPr>
          <w:rFonts w:ascii="Times New Roman" w:hAnsi="Times New Roman"/>
          <w:noProof/>
          <w:color w:val="00B0F0"/>
          <w:sz w:val="28"/>
          <w:szCs w:val="28"/>
          <w:lang w:val="en-US"/>
        </w:rPr>
        <w:t>adg</w:t>
      </w:r>
      <w:r w:rsidR="00290BC5">
        <w:rPr>
          <w:rFonts w:ascii="Times New Roman" w:hAnsi="Times New Roman"/>
          <w:noProof/>
          <w:color w:val="00B0F0"/>
          <w:sz w:val="28"/>
          <w:szCs w:val="28"/>
          <w:lang w:val="uk-UA"/>
        </w:rPr>
        <w:t>.57.16.</w:t>
      </w:r>
    </w:p>
    <w:p w:rsidR="00D615C7" w:rsidRPr="00D615C7" w:rsidRDefault="00C859B0" w:rsidP="00D615C7">
      <w:pPr>
        <w:pStyle w:val="a4"/>
        <w:numPr>
          <w:ilvl w:val="0"/>
          <w:numId w:val="2"/>
        </w:numPr>
        <w:tabs>
          <w:tab w:val="clear" w:pos="720"/>
          <w:tab w:val="num" w:pos="0"/>
        </w:tabs>
        <w:spacing w:after="0" w:line="24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D615C7">
        <w:rPr>
          <w:rFonts w:ascii="Times New Roman" w:hAnsi="Times New Roman"/>
          <w:sz w:val="28"/>
          <w:szCs w:val="28"/>
          <w:lang w:val="uk-UA"/>
        </w:rPr>
        <w:t>Сидоренко</w:t>
      </w:r>
      <w:r>
        <w:rPr>
          <w:rFonts w:ascii="Times New Roman" w:hAnsi="Times New Roman"/>
          <w:sz w:val="28"/>
          <w:szCs w:val="28"/>
          <w:lang w:val="uk-UA"/>
        </w:rPr>
        <w:t>,</w:t>
      </w:r>
      <w:r w:rsidRPr="00D615C7">
        <w:rPr>
          <w:rFonts w:ascii="Times New Roman" w:hAnsi="Times New Roman"/>
          <w:sz w:val="28"/>
          <w:szCs w:val="28"/>
          <w:lang w:val="uk-UA"/>
        </w:rPr>
        <w:t xml:space="preserve"> О. В., Войтенко С.Л., </w:t>
      </w:r>
      <w:proofErr w:type="spellStart"/>
      <w:r w:rsidRPr="00D615C7">
        <w:rPr>
          <w:rFonts w:ascii="Times New Roman" w:hAnsi="Times New Roman"/>
          <w:sz w:val="28"/>
          <w:szCs w:val="28"/>
          <w:lang w:val="uk-UA"/>
        </w:rPr>
        <w:t>Порхун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,</w:t>
      </w:r>
      <w:r w:rsidRPr="00D615C7">
        <w:rPr>
          <w:rFonts w:ascii="Times New Roman" w:hAnsi="Times New Roman"/>
          <w:sz w:val="28"/>
          <w:szCs w:val="28"/>
          <w:lang w:val="uk-UA"/>
        </w:rPr>
        <w:t xml:space="preserve"> М.Г.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D615C7" w:rsidRPr="00D615C7">
        <w:rPr>
          <w:rFonts w:ascii="Times New Roman" w:hAnsi="Times New Roman"/>
          <w:i/>
          <w:sz w:val="28"/>
          <w:szCs w:val="28"/>
          <w:lang w:val="uk-UA"/>
        </w:rPr>
        <w:t>Результати оцінки великої рогатої худоби племінних стад дослідних господарств мережі НААН та рекомендації щодо ведення племінної справи у молочному скотарстві</w:t>
      </w:r>
      <w:r w:rsidR="00D615C7" w:rsidRPr="00D615C7">
        <w:rPr>
          <w:rFonts w:ascii="Times New Roman" w:hAnsi="Times New Roman"/>
          <w:sz w:val="28"/>
          <w:szCs w:val="28"/>
          <w:lang w:val="uk-UA"/>
        </w:rPr>
        <w:t xml:space="preserve"> / Полтава:</w:t>
      </w:r>
      <w:r w:rsidR="00D615C7" w:rsidRPr="00D615C7">
        <w:rPr>
          <w:rFonts w:ascii="Times New Roman" w:hAnsi="Times New Roman"/>
          <w:sz w:val="28"/>
          <w:szCs w:val="28"/>
        </w:rPr>
        <w:t xml:space="preserve"> </w:t>
      </w:r>
      <w:r w:rsidR="00D615C7" w:rsidRPr="00D615C7">
        <w:rPr>
          <w:rFonts w:ascii="Times New Roman" w:hAnsi="Times New Roman"/>
          <w:sz w:val="28"/>
          <w:szCs w:val="28"/>
          <w:lang w:val="uk-UA"/>
        </w:rPr>
        <w:t>ПП Астрая, 2020.–38с.</w:t>
      </w:r>
    </w:p>
    <w:p w:rsidR="00D615C7" w:rsidRPr="00D615C7" w:rsidRDefault="00D615C7" w:rsidP="00D615C7">
      <w:pPr>
        <w:widowControl w:val="0"/>
        <w:spacing w:after="0" w:line="240" w:lineRule="auto"/>
        <w:ind w:left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D615C7" w:rsidRPr="00D615C7" w:rsidRDefault="00D615C7" w:rsidP="00D615C7">
      <w:pPr>
        <w:widowControl w:val="0"/>
        <w:spacing w:after="0" w:line="240" w:lineRule="auto"/>
        <w:ind w:left="709"/>
        <w:jc w:val="both"/>
        <w:rPr>
          <w:rFonts w:ascii="Times New Roman" w:hAnsi="Times New Roman"/>
          <w:sz w:val="28"/>
          <w:szCs w:val="28"/>
        </w:rPr>
      </w:pPr>
    </w:p>
    <w:sectPr w:rsidR="00D615C7" w:rsidRPr="00D615C7" w:rsidSect="00767A44">
      <w:pgSz w:w="11906" w:h="16838" w:code="9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3B5907"/>
    <w:multiLevelType w:val="hybridMultilevel"/>
    <w:tmpl w:val="60B208C6"/>
    <w:lvl w:ilvl="0" w:tplc="0419000B">
      <w:start w:val="1"/>
      <w:numFmt w:val="bullet"/>
      <w:lvlText w:val=""/>
      <w:lvlJc w:val="left"/>
      <w:pPr>
        <w:ind w:left="1429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">
    <w:nsid w:val="57A22DA0"/>
    <w:multiLevelType w:val="hybridMultilevel"/>
    <w:tmpl w:val="22ECFC14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5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00BFE"/>
    <w:rsid w:val="00250E2C"/>
    <w:rsid w:val="00290BC5"/>
    <w:rsid w:val="003A6D5B"/>
    <w:rsid w:val="00767A44"/>
    <w:rsid w:val="00A00BFE"/>
    <w:rsid w:val="00A76E98"/>
    <w:rsid w:val="00B44C6E"/>
    <w:rsid w:val="00BB7AF7"/>
    <w:rsid w:val="00C859B0"/>
    <w:rsid w:val="00D615C7"/>
    <w:rsid w:val="00E971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00BFE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ft21">
    <w:name w:val="ft21"/>
    <w:rsid w:val="00A00BFE"/>
  </w:style>
  <w:style w:type="paragraph" w:styleId="HTML">
    <w:name w:val="HTML Preformatted"/>
    <w:basedOn w:val="a"/>
    <w:link w:val="HTML0"/>
    <w:uiPriority w:val="99"/>
    <w:unhideWhenUsed/>
    <w:rsid w:val="00A00BFE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character" w:customStyle="1" w:styleId="HTML0">
    <w:name w:val="Стандартный HTML Знак"/>
    <w:basedOn w:val="a0"/>
    <w:link w:val="HTML"/>
    <w:uiPriority w:val="99"/>
    <w:rsid w:val="00A00BFE"/>
    <w:rPr>
      <w:rFonts w:ascii="Courier New" w:eastAsia="Times New Roman" w:hAnsi="Courier New" w:cs="Courier New"/>
      <w:sz w:val="20"/>
      <w:szCs w:val="20"/>
      <w:lang w:eastAsia="ru-RU"/>
    </w:rPr>
  </w:style>
  <w:style w:type="character" w:customStyle="1" w:styleId="gt-ct-text">
    <w:name w:val="gt-ct-text"/>
    <w:rsid w:val="00A00BFE"/>
  </w:style>
  <w:style w:type="character" w:customStyle="1" w:styleId="tlid-translation">
    <w:name w:val="tlid-translation"/>
    <w:rsid w:val="00A00BFE"/>
  </w:style>
  <w:style w:type="paragraph" w:customStyle="1" w:styleId="a3">
    <w:name w:val="Знак Знак"/>
    <w:basedOn w:val="a"/>
    <w:autoRedefine/>
    <w:rsid w:val="003A6D5B"/>
    <w:pPr>
      <w:spacing w:after="160" w:line="240" w:lineRule="exact"/>
    </w:pPr>
    <w:rPr>
      <w:rFonts w:ascii="Times New Roman" w:eastAsia="Times New Roman" w:hAnsi="Times New Roman"/>
      <w:sz w:val="28"/>
      <w:szCs w:val="20"/>
      <w:lang w:val="en-US"/>
    </w:rPr>
  </w:style>
  <w:style w:type="paragraph" w:styleId="a4">
    <w:name w:val="List Paragraph"/>
    <w:basedOn w:val="a"/>
    <w:uiPriority w:val="34"/>
    <w:qFormat/>
    <w:rsid w:val="003A6D5B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00BFE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ft21">
    <w:name w:val="ft21"/>
    <w:rsid w:val="00A00BFE"/>
  </w:style>
  <w:style w:type="paragraph" w:styleId="HTML">
    <w:name w:val="HTML Preformatted"/>
    <w:basedOn w:val="a"/>
    <w:link w:val="HTML0"/>
    <w:uiPriority w:val="99"/>
    <w:unhideWhenUsed/>
    <w:rsid w:val="00A00BFE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character" w:customStyle="1" w:styleId="HTML0">
    <w:name w:val="Стандартный HTML Знак"/>
    <w:basedOn w:val="a0"/>
    <w:link w:val="HTML"/>
    <w:uiPriority w:val="99"/>
    <w:rsid w:val="00A00BFE"/>
    <w:rPr>
      <w:rFonts w:ascii="Courier New" w:eastAsia="Times New Roman" w:hAnsi="Courier New" w:cs="Courier New"/>
      <w:sz w:val="20"/>
      <w:szCs w:val="20"/>
      <w:lang w:eastAsia="ru-RU"/>
    </w:rPr>
  </w:style>
  <w:style w:type="character" w:customStyle="1" w:styleId="gt-ct-text">
    <w:name w:val="gt-ct-text"/>
    <w:rsid w:val="00A00BFE"/>
  </w:style>
  <w:style w:type="character" w:customStyle="1" w:styleId="tlid-translation">
    <w:name w:val="tlid-translation"/>
    <w:rsid w:val="00A00BFE"/>
  </w:style>
  <w:style w:type="paragraph" w:customStyle="1" w:styleId="a3">
    <w:name w:val="Знак Знак"/>
    <w:basedOn w:val="a"/>
    <w:autoRedefine/>
    <w:rsid w:val="003A6D5B"/>
    <w:pPr>
      <w:spacing w:after="160" w:line="240" w:lineRule="exact"/>
    </w:pPr>
    <w:rPr>
      <w:rFonts w:ascii="Times New Roman" w:eastAsia="Times New Roman" w:hAnsi="Times New Roman"/>
      <w:sz w:val="28"/>
      <w:szCs w:val="20"/>
      <w:lang w:val="en-US"/>
    </w:rPr>
  </w:style>
  <w:style w:type="paragraph" w:styleId="a4">
    <w:name w:val="List Paragraph"/>
    <w:basedOn w:val="a"/>
    <w:uiPriority w:val="34"/>
    <w:qFormat/>
    <w:rsid w:val="003A6D5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110</TotalTime>
  <Pages>3</Pages>
  <Words>901</Words>
  <Characters>5142</Characters>
  <Application>Microsoft Office Word</Application>
  <DocSecurity>0</DocSecurity>
  <Lines>42</Lines>
  <Paragraphs>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6031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3</cp:revision>
  <dcterms:created xsi:type="dcterms:W3CDTF">2020-03-25T15:19:00Z</dcterms:created>
  <dcterms:modified xsi:type="dcterms:W3CDTF">2020-03-27T13:56:00Z</dcterms:modified>
</cp:coreProperties>
</file>