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BC0ECA" w:rsidRPr="009E2D86" w:rsidRDefault="009E2D86" w:rsidP="009E2D86">
      <w:pPr>
        <w:spacing w:after="0" w:line="360" w:lineRule="auto"/>
        <w:jc w:val="center"/>
        <w:rPr>
          <w:rFonts w:ascii="Times New Roman" w:hAnsi="Times New Roman" w:cs="Times New Roman"/>
          <w:b/>
          <w:color w:val="000000" w:themeColor="text1"/>
          <w:sz w:val="28"/>
          <w:szCs w:val="28"/>
          <w:lang w:val="uk-UA"/>
        </w:rPr>
      </w:pPr>
      <w:r w:rsidRPr="009E2D86">
        <w:rPr>
          <w:rFonts w:ascii="Times New Roman" w:hAnsi="Times New Roman" w:cs="Times New Roman"/>
          <w:b/>
          <w:color w:val="000000" w:themeColor="text1"/>
          <w:sz w:val="28"/>
          <w:szCs w:val="28"/>
          <w:lang w:val="uk-UA"/>
        </w:rPr>
        <w:t>АНАЛІЗ СОЦІАЛЬНО-ЕКОНОМІЧНИХ ПЕРЕДУМОВ ЕНЕРГОЗБЕРЕЖЕННЯ</w:t>
      </w:r>
    </w:p>
    <w:p w:rsidR="009E2D86" w:rsidRPr="009E2D86" w:rsidRDefault="009E2D86" w:rsidP="009E2D86">
      <w:pPr>
        <w:spacing w:after="0" w:line="360" w:lineRule="auto"/>
        <w:jc w:val="center"/>
        <w:rPr>
          <w:rFonts w:ascii="Times New Roman" w:hAnsi="Times New Roman" w:cs="Times New Roman"/>
          <w:b/>
          <w:color w:val="000000" w:themeColor="text1"/>
          <w:sz w:val="28"/>
          <w:szCs w:val="28"/>
          <w:lang w:val="uk-UA"/>
        </w:rPr>
      </w:pPr>
    </w:p>
    <w:p w:rsidR="009E2D86" w:rsidRPr="009E2D86" w:rsidRDefault="009E2D86" w:rsidP="009E2D86">
      <w:pPr>
        <w:spacing w:after="0" w:line="360" w:lineRule="auto"/>
        <w:jc w:val="center"/>
        <w:rPr>
          <w:rFonts w:ascii="Times New Roman" w:hAnsi="Times New Roman" w:cs="Times New Roman"/>
          <w:color w:val="000000" w:themeColor="text1"/>
          <w:sz w:val="28"/>
          <w:szCs w:val="28"/>
          <w:lang w:val="uk-UA"/>
        </w:rPr>
      </w:pPr>
      <w:r w:rsidRPr="009E2D86">
        <w:rPr>
          <w:rFonts w:ascii="Times New Roman" w:hAnsi="Times New Roman" w:cs="Times New Roman"/>
          <w:b/>
          <w:color w:val="000000" w:themeColor="text1"/>
          <w:sz w:val="28"/>
          <w:szCs w:val="28"/>
          <w:lang w:val="uk-UA"/>
        </w:rPr>
        <w:t xml:space="preserve">Пащенко П.О., </w:t>
      </w:r>
      <w:r w:rsidRPr="009E2D86">
        <w:rPr>
          <w:rFonts w:ascii="Times New Roman" w:hAnsi="Times New Roman" w:cs="Times New Roman"/>
          <w:color w:val="000000" w:themeColor="text1"/>
          <w:sz w:val="28"/>
          <w:szCs w:val="28"/>
          <w:lang w:val="uk-UA"/>
        </w:rPr>
        <w:t>аспірант, Полтавський національний технічний університет імені Юрія Кондратюка</w:t>
      </w:r>
    </w:p>
    <w:p w:rsidR="009E2D86" w:rsidRPr="009E2D86" w:rsidRDefault="009E2D86" w:rsidP="009E2D86">
      <w:pPr>
        <w:spacing w:after="0" w:line="360" w:lineRule="auto"/>
        <w:jc w:val="center"/>
        <w:rPr>
          <w:rFonts w:ascii="Times New Roman" w:hAnsi="Times New Roman" w:cs="Times New Roman"/>
          <w:color w:val="000000" w:themeColor="text1"/>
          <w:sz w:val="28"/>
          <w:szCs w:val="28"/>
          <w:lang w:val="uk-UA"/>
        </w:rPr>
      </w:pPr>
      <w:r w:rsidRPr="009E2D86">
        <w:rPr>
          <w:rFonts w:ascii="Times New Roman" w:hAnsi="Times New Roman" w:cs="Times New Roman"/>
          <w:color w:val="000000" w:themeColor="text1"/>
          <w:sz w:val="28"/>
          <w:szCs w:val="28"/>
          <w:lang w:val="uk-UA"/>
        </w:rPr>
        <w:t>Науковий керівник: д.е.н., доцент Зось-Кіор М.В.</w:t>
      </w:r>
    </w:p>
    <w:p w:rsidR="009E2D86" w:rsidRPr="009E2D86" w:rsidRDefault="009E2D86" w:rsidP="009E2D86">
      <w:pPr>
        <w:spacing w:after="0" w:line="360" w:lineRule="auto"/>
        <w:ind w:firstLine="708"/>
        <w:jc w:val="both"/>
        <w:rPr>
          <w:rFonts w:ascii="Times New Roman" w:hAnsi="Times New Roman" w:cs="Times New Roman"/>
          <w:color w:val="000000" w:themeColor="text1"/>
          <w:sz w:val="28"/>
          <w:szCs w:val="28"/>
          <w:lang w:val="uk-UA"/>
        </w:rPr>
      </w:pPr>
    </w:p>
    <w:p w:rsidR="00DB2D82" w:rsidRPr="009E2D86" w:rsidRDefault="00FB2C38" w:rsidP="009E2D86">
      <w:pPr>
        <w:spacing w:after="0" w:line="360" w:lineRule="auto"/>
        <w:ind w:firstLine="708"/>
        <w:jc w:val="both"/>
        <w:rPr>
          <w:rFonts w:ascii="Times New Roman" w:hAnsi="Times New Roman" w:cs="Times New Roman"/>
          <w:color w:val="000000" w:themeColor="text1"/>
          <w:sz w:val="28"/>
          <w:szCs w:val="28"/>
          <w:lang w:val="uk-UA"/>
        </w:rPr>
      </w:pPr>
      <w:r w:rsidRPr="009E2D86">
        <w:rPr>
          <w:rFonts w:ascii="Times New Roman" w:hAnsi="Times New Roman" w:cs="Times New Roman"/>
          <w:color w:val="000000" w:themeColor="text1"/>
          <w:sz w:val="28"/>
          <w:szCs w:val="28"/>
          <w:lang w:val="uk-UA"/>
        </w:rPr>
        <w:t>В результаті а</w:t>
      </w:r>
      <w:r w:rsidR="00964393" w:rsidRPr="009E2D86">
        <w:rPr>
          <w:rFonts w:ascii="Times New Roman" w:hAnsi="Times New Roman" w:cs="Times New Roman"/>
          <w:color w:val="000000" w:themeColor="text1"/>
          <w:sz w:val="28"/>
          <w:szCs w:val="28"/>
          <w:lang w:val="uk-UA"/>
        </w:rPr>
        <w:t>наліз</w:t>
      </w:r>
      <w:r w:rsidRPr="009E2D86">
        <w:rPr>
          <w:rFonts w:ascii="Times New Roman" w:hAnsi="Times New Roman" w:cs="Times New Roman"/>
          <w:color w:val="000000" w:themeColor="text1"/>
          <w:sz w:val="28"/>
          <w:szCs w:val="28"/>
          <w:lang w:val="uk-UA"/>
        </w:rPr>
        <w:t>у</w:t>
      </w:r>
      <w:r w:rsidR="00964393" w:rsidRPr="009E2D86">
        <w:rPr>
          <w:rFonts w:ascii="Times New Roman" w:hAnsi="Times New Roman" w:cs="Times New Roman"/>
          <w:color w:val="000000" w:themeColor="text1"/>
          <w:sz w:val="28"/>
          <w:szCs w:val="28"/>
          <w:lang w:val="uk-UA"/>
        </w:rPr>
        <w:t xml:space="preserve"> </w:t>
      </w:r>
      <w:r w:rsidR="00303FC8" w:rsidRPr="009E2D86">
        <w:rPr>
          <w:rFonts w:ascii="Times New Roman" w:hAnsi="Times New Roman" w:cs="Times New Roman"/>
          <w:color w:val="000000" w:themeColor="text1"/>
          <w:sz w:val="28"/>
          <w:szCs w:val="28"/>
          <w:lang w:val="uk-UA"/>
        </w:rPr>
        <w:t>передумов з</w:t>
      </w:r>
      <w:r w:rsidR="00065537" w:rsidRPr="009E2D86">
        <w:rPr>
          <w:rFonts w:ascii="Times New Roman" w:hAnsi="Times New Roman" w:cs="Times New Roman"/>
          <w:color w:val="000000" w:themeColor="text1"/>
          <w:sz w:val="28"/>
          <w:szCs w:val="28"/>
          <w:lang w:val="uk-UA"/>
        </w:rPr>
        <w:t>більшення</w:t>
      </w:r>
      <w:r w:rsidR="00303FC8" w:rsidRPr="009E2D86">
        <w:rPr>
          <w:rFonts w:ascii="Times New Roman" w:hAnsi="Times New Roman" w:cs="Times New Roman"/>
          <w:color w:val="000000" w:themeColor="text1"/>
          <w:sz w:val="28"/>
          <w:szCs w:val="28"/>
          <w:lang w:val="uk-UA"/>
        </w:rPr>
        <w:t xml:space="preserve"> сумарного</w:t>
      </w:r>
      <w:r w:rsidR="00D45A29" w:rsidRPr="009E2D86">
        <w:rPr>
          <w:rFonts w:ascii="Times New Roman" w:hAnsi="Times New Roman" w:cs="Times New Roman"/>
          <w:color w:val="000000" w:themeColor="text1"/>
          <w:sz w:val="28"/>
          <w:szCs w:val="28"/>
          <w:lang w:val="uk-UA"/>
        </w:rPr>
        <w:t xml:space="preserve"> споживання енергії </w:t>
      </w:r>
      <w:r w:rsidRPr="009E2D86">
        <w:rPr>
          <w:rFonts w:ascii="Times New Roman" w:hAnsi="Times New Roman" w:cs="Times New Roman"/>
          <w:color w:val="000000" w:themeColor="text1"/>
          <w:sz w:val="28"/>
          <w:szCs w:val="28"/>
          <w:lang w:val="uk-UA"/>
        </w:rPr>
        <w:t xml:space="preserve">людством можна </w:t>
      </w:r>
      <w:r w:rsidR="00E04E5E" w:rsidRPr="009E2D86">
        <w:rPr>
          <w:rFonts w:ascii="Times New Roman" w:hAnsi="Times New Roman" w:cs="Times New Roman"/>
          <w:color w:val="000000" w:themeColor="text1"/>
          <w:sz w:val="28"/>
          <w:szCs w:val="28"/>
          <w:lang w:val="uk-UA"/>
        </w:rPr>
        <w:t>ви</w:t>
      </w:r>
      <w:r w:rsidR="008D7370" w:rsidRPr="009E2D86">
        <w:rPr>
          <w:rFonts w:ascii="Times New Roman" w:hAnsi="Times New Roman" w:cs="Times New Roman"/>
          <w:color w:val="000000" w:themeColor="text1"/>
          <w:sz w:val="28"/>
          <w:szCs w:val="28"/>
          <w:lang w:val="uk-UA"/>
        </w:rPr>
        <w:t>значити, що тривалий час свої потреби щодо енергетики</w:t>
      </w:r>
      <w:r w:rsidR="00E04E5E" w:rsidRPr="009E2D86">
        <w:rPr>
          <w:rFonts w:ascii="Times New Roman" w:hAnsi="Times New Roman" w:cs="Times New Roman"/>
          <w:color w:val="000000" w:themeColor="text1"/>
          <w:sz w:val="28"/>
          <w:szCs w:val="28"/>
          <w:lang w:val="uk-UA"/>
        </w:rPr>
        <w:t xml:space="preserve"> </w:t>
      </w:r>
      <w:bookmarkStart w:id="0" w:name="_GoBack"/>
      <w:bookmarkEnd w:id="0"/>
      <w:r w:rsidR="00285DE5" w:rsidRPr="009E2D86">
        <w:rPr>
          <w:rFonts w:ascii="Times New Roman" w:hAnsi="Times New Roman" w:cs="Times New Roman"/>
          <w:color w:val="000000" w:themeColor="text1"/>
          <w:sz w:val="28"/>
          <w:szCs w:val="28"/>
          <w:lang w:val="uk-UA"/>
        </w:rPr>
        <w:t>суспільство задовольняло</w:t>
      </w:r>
      <w:r w:rsidR="00E04E5E" w:rsidRPr="009E2D86">
        <w:rPr>
          <w:rFonts w:ascii="Times New Roman" w:hAnsi="Times New Roman" w:cs="Times New Roman"/>
          <w:color w:val="000000" w:themeColor="text1"/>
          <w:sz w:val="28"/>
          <w:szCs w:val="28"/>
          <w:lang w:val="uk-UA"/>
        </w:rPr>
        <w:t xml:space="preserve"> </w:t>
      </w:r>
      <w:r w:rsidR="008D7370" w:rsidRPr="009E2D86">
        <w:rPr>
          <w:rFonts w:ascii="Times New Roman" w:hAnsi="Times New Roman" w:cs="Times New Roman"/>
          <w:color w:val="000000" w:themeColor="text1"/>
          <w:sz w:val="28"/>
          <w:szCs w:val="28"/>
          <w:lang w:val="uk-UA"/>
        </w:rPr>
        <w:t xml:space="preserve">переважно за рахунок </w:t>
      </w:r>
      <w:r w:rsidR="003375B7" w:rsidRPr="009E2D86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  <w:lang w:val="uk-UA"/>
        </w:rPr>
        <w:t>відновлювальних джерел енергії.</w:t>
      </w:r>
      <w:r w:rsidR="008D7370" w:rsidRPr="009E2D86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  <w:lang w:val="uk-UA"/>
        </w:rPr>
        <w:t xml:space="preserve"> З підвищенням рівня високотехнологічного прогресу і </w:t>
      </w:r>
      <w:r w:rsidR="00AA563D" w:rsidRPr="009E2D86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  <w:lang w:val="uk-UA"/>
        </w:rPr>
        <w:t>розвит</w:t>
      </w:r>
      <w:r w:rsidR="003375B7" w:rsidRPr="009E2D86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  <w:lang w:val="uk-UA"/>
        </w:rPr>
        <w:t>к</w:t>
      </w:r>
      <w:r w:rsidR="00AA563D" w:rsidRPr="009E2D86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  <w:lang w:val="uk-UA"/>
        </w:rPr>
        <w:t>у</w:t>
      </w:r>
      <w:r w:rsidR="003375B7" w:rsidRPr="009E2D86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  <w:lang w:val="uk-UA"/>
        </w:rPr>
        <w:t xml:space="preserve"> промислового виробництва </w:t>
      </w:r>
      <w:r w:rsidR="00F45652" w:rsidRPr="009E2D86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  <w:lang w:val="uk-UA"/>
        </w:rPr>
        <w:t xml:space="preserve">прямо пропорційно </w:t>
      </w:r>
      <w:r w:rsidR="00AA563D" w:rsidRPr="009E2D86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  <w:lang w:val="uk-UA"/>
        </w:rPr>
        <w:t>збільшилос</w:t>
      </w:r>
      <w:r w:rsidR="00F45652" w:rsidRPr="009E2D86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  <w:lang w:val="uk-UA"/>
        </w:rPr>
        <w:t>я</w:t>
      </w:r>
      <w:r w:rsidR="00AA563D" w:rsidRPr="009E2D86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  <w:lang w:val="uk-UA"/>
        </w:rPr>
        <w:t xml:space="preserve"> споживання енергії, але вже </w:t>
      </w:r>
      <w:r w:rsidR="005975D8" w:rsidRPr="009E2D86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  <w:lang w:val="uk-UA"/>
        </w:rPr>
        <w:t>коштом</w:t>
      </w:r>
      <w:r w:rsidR="00065537" w:rsidRPr="009E2D86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  <w:lang w:val="uk-UA"/>
        </w:rPr>
        <w:t xml:space="preserve"> </w:t>
      </w:r>
      <w:proofErr w:type="spellStart"/>
      <w:r w:rsidR="00065537" w:rsidRPr="009E2D86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  <w:lang w:val="uk-UA"/>
        </w:rPr>
        <w:t>невідновлювальних</w:t>
      </w:r>
      <w:proofErr w:type="spellEnd"/>
      <w:r w:rsidR="00065537" w:rsidRPr="009E2D86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  <w:lang w:val="uk-UA"/>
        </w:rPr>
        <w:t xml:space="preserve"> </w:t>
      </w:r>
      <w:r w:rsidR="003375B7" w:rsidRPr="009E2D86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  <w:lang w:val="uk-UA"/>
        </w:rPr>
        <w:t>викопних джерел: вугілля</w:t>
      </w:r>
      <w:r w:rsidR="00F45652" w:rsidRPr="009E2D86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  <w:lang w:val="uk-UA"/>
        </w:rPr>
        <w:t>м</w:t>
      </w:r>
      <w:r w:rsidR="003375B7" w:rsidRPr="009E2D86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  <w:lang w:val="uk-UA"/>
        </w:rPr>
        <w:t xml:space="preserve">, </w:t>
      </w:r>
      <w:r w:rsidR="00F45652" w:rsidRPr="009E2D86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  <w:lang w:val="uk-UA"/>
        </w:rPr>
        <w:t>нафтою, природним газом</w:t>
      </w:r>
      <w:r w:rsidR="003375B7" w:rsidRPr="009E2D86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  <w:lang w:val="uk-UA"/>
        </w:rPr>
        <w:t xml:space="preserve">, </w:t>
      </w:r>
      <w:r w:rsidR="00F45652" w:rsidRPr="009E2D86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  <w:lang w:val="uk-UA"/>
        </w:rPr>
        <w:t>ураном</w:t>
      </w:r>
      <w:r w:rsidR="003375B7" w:rsidRPr="009E2D86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  <w:lang w:val="uk-UA"/>
        </w:rPr>
        <w:t>.</w:t>
      </w:r>
      <w:r w:rsidR="009E3A59" w:rsidRPr="009E2D86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  <w:lang w:val="uk-UA"/>
        </w:rPr>
        <w:t xml:space="preserve"> Для підвищення рівня життя людської спільноти й розвитку цивілізації в цілому вагомим чинником є виробництво енергії</w:t>
      </w:r>
      <w:r w:rsidR="00534E55" w:rsidRPr="009E2D86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  <w:lang w:val="uk-UA"/>
        </w:rPr>
        <w:t>. Проте</w:t>
      </w:r>
      <w:r w:rsidR="005975D8" w:rsidRPr="009E2D86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  <w:lang w:val="uk-UA"/>
        </w:rPr>
        <w:t xml:space="preserve">, </w:t>
      </w:r>
      <w:r w:rsidR="00534E55" w:rsidRPr="009E2D86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  <w:lang w:val="uk-UA"/>
        </w:rPr>
        <w:t>підвищення енергоспоживання відповідно має жорсткий зв</w:t>
      </w:r>
      <w:r w:rsidR="009E2D86" w:rsidRPr="009E2D86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  <w:lang w:val="uk-UA"/>
        </w:rPr>
        <w:t>’</w:t>
      </w:r>
      <w:r w:rsidR="00534E55" w:rsidRPr="009E2D86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  <w:lang w:val="uk-UA"/>
        </w:rPr>
        <w:t xml:space="preserve">язок з </w:t>
      </w:r>
      <w:r w:rsidR="009E2D86" w:rsidRPr="009E2D86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  <w:lang w:val="uk-UA"/>
        </w:rPr>
        <w:t>соціально</w:t>
      </w:r>
      <w:r w:rsidR="00B53036" w:rsidRPr="009E2D86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  <w:lang w:val="uk-UA"/>
        </w:rPr>
        <w:t>-</w:t>
      </w:r>
      <w:r w:rsidR="00534E55" w:rsidRPr="009E2D86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  <w:lang w:val="uk-UA"/>
        </w:rPr>
        <w:t xml:space="preserve">економічною політикою з позиції </w:t>
      </w:r>
      <w:proofErr w:type="spellStart"/>
      <w:r w:rsidR="00534E55" w:rsidRPr="009E2D86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  <w:lang w:val="uk-UA"/>
        </w:rPr>
        <w:t>енергоефективності</w:t>
      </w:r>
      <w:proofErr w:type="spellEnd"/>
      <w:r w:rsidR="00534E55" w:rsidRPr="009E2D86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  <w:lang w:val="uk-UA"/>
        </w:rPr>
        <w:t>.</w:t>
      </w:r>
      <w:r w:rsidR="00DB2D82" w:rsidRPr="009E2D86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  <w:lang w:val="uk-UA"/>
        </w:rPr>
        <w:t xml:space="preserve"> Оскільки </w:t>
      </w:r>
      <w:r w:rsidR="0048748E" w:rsidRPr="009E2D86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  <w:lang w:val="uk-UA"/>
        </w:rPr>
        <w:t>однією з умов існування цивілізації</w:t>
      </w:r>
      <w:r w:rsidR="00BC0ECA" w:rsidRPr="009E2D86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  <w:lang w:val="uk-UA"/>
        </w:rPr>
        <w:t xml:space="preserve"> </w:t>
      </w:r>
      <w:r w:rsidR="00D7022A" w:rsidRPr="009E2D86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  <w:lang w:val="uk-UA"/>
        </w:rPr>
        <w:t>є розвит</w:t>
      </w:r>
      <w:r w:rsidR="00B53036" w:rsidRPr="009E2D86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  <w:lang w:val="uk-UA"/>
        </w:rPr>
        <w:t>о</w:t>
      </w:r>
      <w:r w:rsidR="00D7022A" w:rsidRPr="009E2D86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  <w:lang w:val="uk-UA"/>
        </w:rPr>
        <w:t>к</w:t>
      </w:r>
      <w:r w:rsidR="0048748E" w:rsidRPr="009E2D86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  <w:lang w:val="uk-UA"/>
        </w:rPr>
        <w:t xml:space="preserve"> економіки, то при оцінці різних програм економічного зростання вирішальну роль грає </w:t>
      </w:r>
      <w:proofErr w:type="spellStart"/>
      <w:r w:rsidR="0021184F" w:rsidRPr="009E2D86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  <w:lang w:val="uk-UA"/>
        </w:rPr>
        <w:t>макро</w:t>
      </w:r>
      <w:r w:rsidR="009E2D86" w:rsidRPr="009E2D86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  <w:lang w:val="uk-UA"/>
        </w:rPr>
        <w:t>-</w:t>
      </w:r>
      <w:proofErr w:type="spellEnd"/>
      <w:r w:rsidR="0021184F" w:rsidRPr="009E2D86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  <w:lang w:val="uk-UA"/>
        </w:rPr>
        <w:t xml:space="preserve"> і мікроекономічні </w:t>
      </w:r>
      <w:r w:rsidR="00B53036" w:rsidRPr="009E2D86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  <w:lang w:val="uk-UA"/>
        </w:rPr>
        <w:t>підходи</w:t>
      </w:r>
      <w:r w:rsidR="009E2D86" w:rsidRPr="009E2D86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  <w:lang w:val="uk-UA"/>
        </w:rPr>
        <w:t>,</w:t>
      </w:r>
      <w:r w:rsidR="0021184F" w:rsidRPr="009E2D86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  <w:lang w:val="uk-UA"/>
        </w:rPr>
        <w:t xml:space="preserve"> пов</w:t>
      </w:r>
      <w:r w:rsidR="009E2D86" w:rsidRPr="009E2D86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  <w:lang w:val="uk-UA"/>
        </w:rPr>
        <w:t>’</w:t>
      </w:r>
      <w:r w:rsidR="0021184F" w:rsidRPr="009E2D86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  <w:lang w:val="uk-UA"/>
        </w:rPr>
        <w:t xml:space="preserve">язані з </w:t>
      </w:r>
      <w:r w:rsidR="00B53036" w:rsidRPr="009E2D86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  <w:lang w:val="uk-UA"/>
        </w:rPr>
        <w:t>подоланням</w:t>
      </w:r>
      <w:r w:rsidR="00BC0ECA" w:rsidRPr="009E2D86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  <w:lang w:val="uk-UA"/>
        </w:rPr>
        <w:t xml:space="preserve"> енергетичних</w:t>
      </w:r>
      <w:r w:rsidR="00BC0ECA" w:rsidRPr="009E2D86">
        <w:rPr>
          <w:rFonts w:ascii="Times New Roman" w:hAnsi="Times New Roman" w:cs="Times New Roman"/>
          <w:color w:val="000000" w:themeColor="text1"/>
          <w:sz w:val="28"/>
          <w:szCs w:val="28"/>
          <w:lang w:val="uk-UA"/>
        </w:rPr>
        <w:t xml:space="preserve"> проблем.</w:t>
      </w:r>
    </w:p>
    <w:p w:rsidR="00B53036" w:rsidRPr="009E2D86" w:rsidRDefault="00DB2D82" w:rsidP="009E2D86">
      <w:pPr>
        <w:spacing w:after="0" w:line="360" w:lineRule="auto"/>
        <w:ind w:firstLine="708"/>
        <w:jc w:val="both"/>
        <w:rPr>
          <w:rFonts w:ascii="Times New Roman" w:hAnsi="Times New Roman" w:cs="Times New Roman"/>
          <w:color w:val="000000" w:themeColor="text1"/>
          <w:sz w:val="28"/>
          <w:szCs w:val="28"/>
          <w:lang w:val="uk-UA"/>
        </w:rPr>
      </w:pPr>
      <w:r w:rsidRPr="009E2D86">
        <w:rPr>
          <w:rFonts w:ascii="Times New Roman" w:hAnsi="Times New Roman" w:cs="Times New Roman"/>
          <w:color w:val="000000" w:themeColor="text1"/>
          <w:sz w:val="28"/>
          <w:szCs w:val="28"/>
          <w:lang w:val="uk-UA"/>
        </w:rPr>
        <w:t>Існуючий</w:t>
      </w:r>
      <w:r w:rsidR="00660ED0" w:rsidRPr="009E2D86">
        <w:rPr>
          <w:rFonts w:ascii="Times New Roman" w:hAnsi="Times New Roman" w:cs="Times New Roman"/>
          <w:color w:val="000000" w:themeColor="text1"/>
          <w:sz w:val="28"/>
          <w:szCs w:val="28"/>
          <w:lang w:val="uk-UA"/>
        </w:rPr>
        <w:t xml:space="preserve"> не</w:t>
      </w:r>
      <w:r w:rsidR="00D7022A" w:rsidRPr="009E2D86">
        <w:rPr>
          <w:rFonts w:ascii="Times New Roman" w:hAnsi="Times New Roman" w:cs="Times New Roman"/>
          <w:color w:val="000000" w:themeColor="text1"/>
          <w:sz w:val="28"/>
          <w:szCs w:val="28"/>
          <w:lang w:val="uk-UA"/>
        </w:rPr>
        <w:t>від</w:t>
      </w:r>
      <w:r w:rsidR="009E2D86" w:rsidRPr="009E2D86">
        <w:rPr>
          <w:rFonts w:ascii="Times New Roman" w:hAnsi="Times New Roman" w:cs="Times New Roman"/>
          <w:color w:val="000000" w:themeColor="text1"/>
          <w:sz w:val="28"/>
          <w:szCs w:val="28"/>
          <w:lang w:val="uk-UA"/>
        </w:rPr>
        <w:t>’</w:t>
      </w:r>
      <w:r w:rsidR="00D7022A" w:rsidRPr="009E2D86">
        <w:rPr>
          <w:rFonts w:ascii="Times New Roman" w:hAnsi="Times New Roman" w:cs="Times New Roman"/>
          <w:color w:val="000000" w:themeColor="text1"/>
          <w:sz w:val="28"/>
          <w:szCs w:val="28"/>
          <w:lang w:val="uk-UA"/>
        </w:rPr>
        <w:t>ємний</w:t>
      </w:r>
      <w:r w:rsidR="00660ED0" w:rsidRPr="009E2D86">
        <w:rPr>
          <w:rFonts w:ascii="Times New Roman" w:hAnsi="Times New Roman" w:cs="Times New Roman"/>
          <w:color w:val="000000" w:themeColor="text1"/>
          <w:sz w:val="28"/>
          <w:szCs w:val="28"/>
          <w:lang w:val="uk-UA"/>
        </w:rPr>
        <w:t xml:space="preserve"> зв</w:t>
      </w:r>
      <w:r w:rsidR="009E2D86" w:rsidRPr="009E2D86">
        <w:rPr>
          <w:rFonts w:ascii="Times New Roman" w:hAnsi="Times New Roman" w:cs="Times New Roman"/>
          <w:color w:val="000000" w:themeColor="text1"/>
          <w:sz w:val="28"/>
          <w:szCs w:val="28"/>
          <w:lang w:val="uk-UA"/>
        </w:rPr>
        <w:t>’</w:t>
      </w:r>
      <w:r w:rsidR="00660ED0" w:rsidRPr="009E2D86">
        <w:rPr>
          <w:rFonts w:ascii="Times New Roman" w:hAnsi="Times New Roman" w:cs="Times New Roman"/>
          <w:color w:val="000000" w:themeColor="text1"/>
          <w:sz w:val="28"/>
          <w:szCs w:val="28"/>
          <w:lang w:val="uk-UA"/>
        </w:rPr>
        <w:t xml:space="preserve">язок між засобами енергозабезпечення й рівнем гармонізації соціальних й економічних інтересів спонукає людську спільноту </w:t>
      </w:r>
      <w:r w:rsidR="00AB07BE" w:rsidRPr="009E2D86">
        <w:rPr>
          <w:rFonts w:ascii="Times New Roman" w:hAnsi="Times New Roman" w:cs="Times New Roman"/>
          <w:color w:val="000000" w:themeColor="text1"/>
          <w:sz w:val="28"/>
          <w:szCs w:val="28"/>
          <w:lang w:val="uk-UA"/>
        </w:rPr>
        <w:t xml:space="preserve">впроваджувати </w:t>
      </w:r>
      <w:proofErr w:type="spellStart"/>
      <w:r w:rsidR="00AB07BE" w:rsidRPr="009E2D86">
        <w:rPr>
          <w:rFonts w:ascii="Times New Roman" w:hAnsi="Times New Roman" w:cs="Times New Roman"/>
          <w:color w:val="000000" w:themeColor="text1"/>
          <w:sz w:val="28"/>
          <w:szCs w:val="28"/>
          <w:lang w:val="uk-UA"/>
        </w:rPr>
        <w:t>енергоефективні</w:t>
      </w:r>
      <w:proofErr w:type="spellEnd"/>
      <w:r w:rsidR="00D7022A" w:rsidRPr="009E2D86">
        <w:rPr>
          <w:rFonts w:ascii="Times New Roman" w:hAnsi="Times New Roman" w:cs="Times New Roman"/>
          <w:color w:val="000000" w:themeColor="text1"/>
          <w:sz w:val="28"/>
          <w:szCs w:val="28"/>
          <w:lang w:val="uk-UA"/>
        </w:rPr>
        <w:t xml:space="preserve"> заходи й </w:t>
      </w:r>
      <w:r w:rsidR="00AB07BE" w:rsidRPr="009E2D86">
        <w:rPr>
          <w:rFonts w:ascii="Times New Roman" w:hAnsi="Times New Roman" w:cs="Times New Roman"/>
          <w:color w:val="000000" w:themeColor="text1"/>
          <w:sz w:val="28"/>
          <w:szCs w:val="28"/>
          <w:lang w:val="uk-UA"/>
        </w:rPr>
        <w:t>реалізовувати процеси</w:t>
      </w:r>
      <w:r w:rsidR="00D7022A" w:rsidRPr="009E2D86">
        <w:rPr>
          <w:rFonts w:ascii="Times New Roman" w:hAnsi="Times New Roman" w:cs="Times New Roman"/>
          <w:color w:val="000000" w:themeColor="text1"/>
          <w:sz w:val="28"/>
          <w:szCs w:val="28"/>
          <w:lang w:val="uk-UA"/>
        </w:rPr>
        <w:t xml:space="preserve"> стратегічного управління енергозбереженням</w:t>
      </w:r>
      <w:r w:rsidR="00AB07BE" w:rsidRPr="009E2D86">
        <w:rPr>
          <w:rFonts w:ascii="Times New Roman" w:hAnsi="Times New Roman" w:cs="Times New Roman"/>
          <w:color w:val="000000" w:themeColor="text1"/>
          <w:sz w:val="28"/>
          <w:szCs w:val="28"/>
          <w:lang w:val="uk-UA"/>
        </w:rPr>
        <w:t xml:space="preserve"> на всіх рі</w:t>
      </w:r>
      <w:r w:rsidR="00B53036" w:rsidRPr="009E2D86">
        <w:rPr>
          <w:rFonts w:ascii="Times New Roman" w:hAnsi="Times New Roman" w:cs="Times New Roman"/>
          <w:color w:val="000000" w:themeColor="text1"/>
          <w:sz w:val="28"/>
          <w:szCs w:val="28"/>
          <w:lang w:val="uk-UA"/>
        </w:rPr>
        <w:t>внях адміністративної вертикалі.</w:t>
      </w:r>
    </w:p>
    <w:p w:rsidR="00303FC8" w:rsidRPr="009E2D86" w:rsidRDefault="00DB2D82" w:rsidP="009E2D86">
      <w:pPr>
        <w:spacing w:after="0" w:line="360" w:lineRule="auto"/>
        <w:ind w:firstLine="708"/>
        <w:jc w:val="both"/>
        <w:rPr>
          <w:rFonts w:ascii="Times New Roman" w:hAnsi="Times New Roman" w:cs="Times New Roman"/>
          <w:color w:val="000000" w:themeColor="text1"/>
          <w:sz w:val="28"/>
          <w:szCs w:val="28"/>
          <w:lang w:val="uk-UA"/>
        </w:rPr>
      </w:pPr>
      <w:r w:rsidRPr="009E2D86">
        <w:rPr>
          <w:rFonts w:ascii="Times New Roman" w:hAnsi="Times New Roman" w:cs="Times New Roman"/>
          <w:color w:val="000000" w:themeColor="text1"/>
          <w:sz w:val="28"/>
          <w:szCs w:val="28"/>
          <w:lang w:val="uk-UA"/>
        </w:rPr>
        <w:t xml:space="preserve">На жаль, ситуація </w:t>
      </w:r>
      <w:r w:rsidR="00AB07BE" w:rsidRPr="009E2D86">
        <w:rPr>
          <w:rFonts w:ascii="Times New Roman" w:hAnsi="Times New Roman" w:cs="Times New Roman"/>
          <w:color w:val="000000" w:themeColor="text1"/>
          <w:sz w:val="28"/>
          <w:szCs w:val="28"/>
          <w:lang w:val="uk-UA"/>
        </w:rPr>
        <w:t xml:space="preserve">соціально-економічного стану нашої країни викликає занепокоєння. </w:t>
      </w:r>
      <w:r w:rsidR="00316030" w:rsidRPr="009E2D86">
        <w:rPr>
          <w:rFonts w:ascii="Times New Roman" w:hAnsi="Times New Roman" w:cs="Times New Roman"/>
          <w:color w:val="000000" w:themeColor="text1"/>
          <w:sz w:val="28"/>
          <w:szCs w:val="28"/>
          <w:lang w:val="uk-UA"/>
        </w:rPr>
        <w:t xml:space="preserve">Гострим питанням стає </w:t>
      </w:r>
      <w:proofErr w:type="spellStart"/>
      <w:r w:rsidR="00316030" w:rsidRPr="009E2D86">
        <w:rPr>
          <w:rFonts w:ascii="Times New Roman" w:hAnsi="Times New Roman" w:cs="Times New Roman"/>
          <w:color w:val="000000" w:themeColor="text1"/>
          <w:sz w:val="28"/>
          <w:szCs w:val="28"/>
          <w:lang w:val="uk-UA"/>
        </w:rPr>
        <w:t>енергонезалежність</w:t>
      </w:r>
      <w:proofErr w:type="spellEnd"/>
      <w:r w:rsidR="00316030" w:rsidRPr="009E2D86">
        <w:rPr>
          <w:rFonts w:ascii="Times New Roman" w:hAnsi="Times New Roman" w:cs="Times New Roman"/>
          <w:color w:val="000000" w:themeColor="text1"/>
          <w:sz w:val="28"/>
          <w:szCs w:val="28"/>
          <w:lang w:val="uk-UA"/>
        </w:rPr>
        <w:t xml:space="preserve"> України, яка потребує обґрунтованих підходів для вибору шляхів з </w:t>
      </w:r>
      <w:r w:rsidR="00B53036" w:rsidRPr="009E2D86">
        <w:rPr>
          <w:rFonts w:ascii="Times New Roman" w:hAnsi="Times New Roman" w:cs="Times New Roman"/>
          <w:color w:val="000000" w:themeColor="text1"/>
          <w:sz w:val="28"/>
          <w:szCs w:val="28"/>
          <w:lang w:val="uk-UA"/>
        </w:rPr>
        <w:t>модернізації</w:t>
      </w:r>
      <w:r w:rsidR="00316030" w:rsidRPr="009E2D86">
        <w:rPr>
          <w:rFonts w:ascii="Times New Roman" w:hAnsi="Times New Roman" w:cs="Times New Roman"/>
          <w:color w:val="000000" w:themeColor="text1"/>
          <w:sz w:val="28"/>
          <w:szCs w:val="28"/>
          <w:lang w:val="uk-UA"/>
        </w:rPr>
        <w:t xml:space="preserve"> енергетики. </w:t>
      </w:r>
    </w:p>
    <w:p w:rsidR="005D6C9C" w:rsidRPr="009E2D86" w:rsidRDefault="009E2D86" w:rsidP="009E2D86">
      <w:pPr>
        <w:spacing w:after="0" w:line="360" w:lineRule="auto"/>
        <w:ind w:firstLine="708"/>
        <w:jc w:val="both"/>
        <w:rPr>
          <w:rFonts w:ascii="Times New Roman" w:hAnsi="Times New Roman" w:cs="Times New Roman"/>
          <w:color w:val="000000" w:themeColor="text1"/>
          <w:sz w:val="28"/>
          <w:szCs w:val="28"/>
          <w:lang w:val="uk-UA"/>
        </w:rPr>
      </w:pPr>
      <w:r w:rsidRPr="009E2D86">
        <w:rPr>
          <w:rFonts w:ascii="Times New Roman" w:hAnsi="Times New Roman" w:cs="Times New Roman"/>
          <w:color w:val="000000" w:themeColor="text1"/>
          <w:sz w:val="28"/>
          <w:szCs w:val="28"/>
          <w:lang w:val="uk-UA"/>
        </w:rPr>
        <w:t>Виділимо основні</w:t>
      </w:r>
      <w:r w:rsidR="005D6C9C" w:rsidRPr="009E2D86">
        <w:rPr>
          <w:rFonts w:ascii="Times New Roman" w:hAnsi="Times New Roman" w:cs="Times New Roman"/>
          <w:color w:val="000000" w:themeColor="text1"/>
          <w:sz w:val="28"/>
          <w:szCs w:val="28"/>
          <w:lang w:val="uk-UA"/>
        </w:rPr>
        <w:t xml:space="preserve"> </w:t>
      </w:r>
      <w:r w:rsidR="008A6AAD" w:rsidRPr="009E2D86">
        <w:rPr>
          <w:rFonts w:ascii="Times New Roman" w:hAnsi="Times New Roman" w:cs="Times New Roman"/>
          <w:color w:val="000000" w:themeColor="text1"/>
          <w:sz w:val="28"/>
          <w:szCs w:val="28"/>
          <w:lang w:val="uk-UA"/>
        </w:rPr>
        <w:t>соціально-економічні</w:t>
      </w:r>
      <w:r w:rsidR="005D6C9C" w:rsidRPr="009E2D86">
        <w:rPr>
          <w:rFonts w:ascii="Times New Roman" w:hAnsi="Times New Roman" w:cs="Times New Roman"/>
          <w:color w:val="000000" w:themeColor="text1"/>
          <w:sz w:val="28"/>
          <w:szCs w:val="28"/>
          <w:lang w:val="uk-UA"/>
        </w:rPr>
        <w:t xml:space="preserve"> </w:t>
      </w:r>
      <w:r w:rsidRPr="009E2D86">
        <w:rPr>
          <w:rFonts w:ascii="Times New Roman" w:hAnsi="Times New Roman" w:cs="Times New Roman"/>
          <w:color w:val="000000" w:themeColor="text1"/>
          <w:sz w:val="28"/>
          <w:szCs w:val="28"/>
          <w:lang w:val="uk-UA"/>
        </w:rPr>
        <w:t xml:space="preserve">проблеми, що обумовлюють необхідність </w:t>
      </w:r>
      <w:r w:rsidR="005D6C9C" w:rsidRPr="009E2D86">
        <w:rPr>
          <w:rFonts w:ascii="Times New Roman" w:hAnsi="Times New Roman" w:cs="Times New Roman"/>
          <w:color w:val="000000" w:themeColor="text1"/>
          <w:sz w:val="28"/>
          <w:szCs w:val="28"/>
          <w:lang w:val="uk-UA"/>
        </w:rPr>
        <w:t>енергозбереження</w:t>
      </w:r>
      <w:r w:rsidR="00EC4F00" w:rsidRPr="009E2D86">
        <w:rPr>
          <w:rFonts w:ascii="Times New Roman" w:hAnsi="Times New Roman" w:cs="Times New Roman"/>
          <w:color w:val="000000" w:themeColor="text1"/>
          <w:sz w:val="28"/>
          <w:szCs w:val="28"/>
          <w:lang w:val="uk-UA"/>
        </w:rPr>
        <w:t>:</w:t>
      </w:r>
    </w:p>
    <w:p w:rsidR="00EC4F00" w:rsidRPr="009E2D86" w:rsidRDefault="00EC4F00" w:rsidP="009E2D86">
      <w:pPr>
        <w:spacing w:after="0" w:line="360" w:lineRule="auto"/>
        <w:ind w:firstLine="708"/>
        <w:jc w:val="both"/>
        <w:rPr>
          <w:rFonts w:ascii="Times New Roman" w:hAnsi="Times New Roman" w:cs="Times New Roman"/>
          <w:color w:val="000000" w:themeColor="text1"/>
          <w:sz w:val="28"/>
          <w:szCs w:val="28"/>
          <w:lang w:val="uk-UA"/>
        </w:rPr>
      </w:pPr>
      <w:r w:rsidRPr="009E2D86">
        <w:rPr>
          <w:rFonts w:ascii="Times New Roman" w:hAnsi="Times New Roman" w:cs="Times New Roman"/>
          <w:color w:val="000000" w:themeColor="text1"/>
          <w:sz w:val="28"/>
          <w:szCs w:val="28"/>
          <w:lang w:val="uk-UA"/>
        </w:rPr>
        <w:lastRenderedPageBreak/>
        <w:t>- зниження собівартості продукції для підвищення конкур</w:t>
      </w:r>
      <w:r w:rsidR="00DB2D82" w:rsidRPr="009E2D86">
        <w:rPr>
          <w:rFonts w:ascii="Times New Roman" w:hAnsi="Times New Roman" w:cs="Times New Roman"/>
          <w:color w:val="000000" w:themeColor="text1"/>
          <w:sz w:val="28"/>
          <w:szCs w:val="28"/>
          <w:lang w:val="uk-UA"/>
        </w:rPr>
        <w:t>ентоспроможності її виробництва</w:t>
      </w:r>
      <w:r w:rsidRPr="009E2D86">
        <w:rPr>
          <w:rFonts w:ascii="Times New Roman" w:hAnsi="Times New Roman" w:cs="Times New Roman"/>
          <w:color w:val="000000" w:themeColor="text1"/>
          <w:sz w:val="28"/>
          <w:szCs w:val="28"/>
          <w:lang w:val="uk-UA"/>
        </w:rPr>
        <w:t xml:space="preserve"> </w:t>
      </w:r>
      <w:r w:rsidR="0052540F" w:rsidRPr="009E2D86">
        <w:rPr>
          <w:rFonts w:ascii="Times New Roman" w:hAnsi="Times New Roman" w:cs="Times New Roman"/>
          <w:color w:val="000000" w:themeColor="text1"/>
          <w:sz w:val="28"/>
          <w:szCs w:val="28"/>
          <w:lang w:val="uk-UA"/>
        </w:rPr>
        <w:t>задовольняється</w:t>
      </w:r>
      <w:r w:rsidRPr="009E2D86">
        <w:rPr>
          <w:rFonts w:ascii="Times New Roman" w:hAnsi="Times New Roman" w:cs="Times New Roman"/>
          <w:color w:val="000000" w:themeColor="text1"/>
          <w:sz w:val="28"/>
          <w:szCs w:val="28"/>
          <w:lang w:val="uk-UA"/>
        </w:rPr>
        <w:t xml:space="preserve"> переважно за рахунок </w:t>
      </w:r>
      <w:r w:rsidR="008A6AAD" w:rsidRPr="009E2D86">
        <w:rPr>
          <w:rFonts w:ascii="Times New Roman" w:hAnsi="Times New Roman" w:cs="Times New Roman"/>
          <w:color w:val="000000" w:themeColor="text1"/>
          <w:sz w:val="28"/>
          <w:szCs w:val="28"/>
          <w:lang w:val="uk-UA"/>
        </w:rPr>
        <w:t xml:space="preserve">зменшення частки енергетичних витрат не </w:t>
      </w:r>
      <w:r w:rsidR="00DB2D82" w:rsidRPr="009E2D86">
        <w:rPr>
          <w:rFonts w:ascii="Times New Roman" w:hAnsi="Times New Roman" w:cs="Times New Roman"/>
          <w:color w:val="000000" w:themeColor="text1"/>
          <w:sz w:val="28"/>
          <w:szCs w:val="28"/>
          <w:lang w:val="uk-UA"/>
        </w:rPr>
        <w:t>відновлювальних джерел енергії;</w:t>
      </w:r>
    </w:p>
    <w:p w:rsidR="00CD48BE" w:rsidRPr="009E2D86" w:rsidRDefault="00CD48BE" w:rsidP="009E2D86">
      <w:pPr>
        <w:spacing w:after="0" w:line="360" w:lineRule="auto"/>
        <w:ind w:firstLine="708"/>
        <w:jc w:val="both"/>
        <w:rPr>
          <w:rFonts w:ascii="Times New Roman" w:hAnsi="Times New Roman" w:cs="Times New Roman"/>
          <w:color w:val="000000" w:themeColor="text1"/>
          <w:sz w:val="28"/>
          <w:szCs w:val="28"/>
          <w:lang w:val="uk-UA"/>
        </w:rPr>
      </w:pPr>
      <w:r w:rsidRPr="009E2D86">
        <w:rPr>
          <w:rFonts w:ascii="Times New Roman" w:hAnsi="Times New Roman" w:cs="Times New Roman"/>
          <w:color w:val="000000" w:themeColor="text1"/>
          <w:sz w:val="28"/>
          <w:szCs w:val="28"/>
          <w:lang w:val="uk-UA"/>
        </w:rPr>
        <w:t xml:space="preserve">- </w:t>
      </w:r>
      <w:r w:rsidR="00285DE5" w:rsidRPr="009E2D86">
        <w:rPr>
          <w:rFonts w:ascii="Times New Roman" w:hAnsi="Times New Roman" w:cs="Times New Roman"/>
          <w:color w:val="000000" w:themeColor="text1"/>
          <w:sz w:val="28"/>
          <w:szCs w:val="28"/>
          <w:lang w:val="uk-UA"/>
        </w:rPr>
        <w:t xml:space="preserve">недостатнє </w:t>
      </w:r>
      <w:r w:rsidRPr="009E2D86">
        <w:rPr>
          <w:rFonts w:ascii="Times New Roman" w:hAnsi="Times New Roman" w:cs="Times New Roman"/>
          <w:color w:val="000000" w:themeColor="text1"/>
          <w:sz w:val="28"/>
          <w:szCs w:val="28"/>
          <w:lang w:val="uk-UA"/>
        </w:rPr>
        <w:t>залучення в господарський оборот нетрадиційних та відновлюваних джерел енергії</w:t>
      </w:r>
      <w:r w:rsidR="00DB2D82" w:rsidRPr="009E2D86">
        <w:rPr>
          <w:rFonts w:ascii="Times New Roman" w:hAnsi="Times New Roman" w:cs="Times New Roman"/>
          <w:color w:val="000000" w:themeColor="text1"/>
          <w:sz w:val="28"/>
          <w:szCs w:val="28"/>
          <w:lang w:val="uk-UA"/>
        </w:rPr>
        <w:t>;</w:t>
      </w:r>
    </w:p>
    <w:p w:rsidR="00450330" w:rsidRPr="009E2D86" w:rsidRDefault="008A6AAD" w:rsidP="009E2D86">
      <w:pPr>
        <w:spacing w:after="0" w:line="360" w:lineRule="auto"/>
        <w:ind w:firstLine="708"/>
        <w:jc w:val="both"/>
        <w:rPr>
          <w:rFonts w:ascii="Times New Roman" w:hAnsi="Times New Roman" w:cs="Times New Roman"/>
          <w:color w:val="000000" w:themeColor="text1"/>
          <w:sz w:val="28"/>
          <w:szCs w:val="28"/>
          <w:lang w:val="uk-UA"/>
        </w:rPr>
      </w:pPr>
      <w:r w:rsidRPr="009E2D86">
        <w:rPr>
          <w:rFonts w:ascii="Times New Roman" w:hAnsi="Times New Roman" w:cs="Times New Roman"/>
          <w:color w:val="000000" w:themeColor="text1"/>
          <w:sz w:val="28"/>
          <w:szCs w:val="28"/>
          <w:lang w:val="uk-UA"/>
        </w:rPr>
        <w:t>- технологічне обладнання промисл</w:t>
      </w:r>
      <w:r w:rsidR="0052540F" w:rsidRPr="009E2D86">
        <w:rPr>
          <w:rFonts w:ascii="Times New Roman" w:hAnsi="Times New Roman" w:cs="Times New Roman"/>
          <w:color w:val="000000" w:themeColor="text1"/>
          <w:sz w:val="28"/>
          <w:szCs w:val="28"/>
          <w:lang w:val="uk-UA"/>
        </w:rPr>
        <w:t>ових підприємств не оновлюється</w:t>
      </w:r>
      <w:r w:rsidRPr="009E2D86">
        <w:rPr>
          <w:rFonts w:ascii="Times New Roman" w:hAnsi="Times New Roman" w:cs="Times New Roman"/>
          <w:color w:val="000000" w:themeColor="text1"/>
          <w:sz w:val="28"/>
          <w:szCs w:val="28"/>
          <w:lang w:val="uk-UA"/>
        </w:rPr>
        <w:t xml:space="preserve"> десятиліттями, і як наслідок</w:t>
      </w:r>
      <w:r w:rsidR="00DB2D82" w:rsidRPr="009E2D86">
        <w:rPr>
          <w:rFonts w:ascii="Times New Roman" w:hAnsi="Times New Roman" w:cs="Times New Roman"/>
          <w:color w:val="000000" w:themeColor="text1"/>
          <w:sz w:val="28"/>
          <w:szCs w:val="28"/>
          <w:lang w:val="uk-UA"/>
        </w:rPr>
        <w:t xml:space="preserve"> - </w:t>
      </w:r>
      <w:r w:rsidRPr="009E2D86">
        <w:rPr>
          <w:rFonts w:ascii="Times New Roman" w:hAnsi="Times New Roman" w:cs="Times New Roman"/>
          <w:color w:val="000000" w:themeColor="text1"/>
          <w:sz w:val="28"/>
          <w:szCs w:val="28"/>
          <w:lang w:val="uk-UA"/>
        </w:rPr>
        <w:t xml:space="preserve">екологічне навантаження й </w:t>
      </w:r>
      <w:r w:rsidR="00450330" w:rsidRPr="009E2D86">
        <w:rPr>
          <w:rFonts w:ascii="Times New Roman" w:hAnsi="Times New Roman" w:cs="Times New Roman"/>
          <w:color w:val="000000" w:themeColor="text1"/>
          <w:sz w:val="28"/>
          <w:szCs w:val="28"/>
          <w:lang w:val="uk-UA"/>
        </w:rPr>
        <w:t>зниження якості продукції;</w:t>
      </w:r>
    </w:p>
    <w:p w:rsidR="0052540F" w:rsidRPr="009E2D86" w:rsidRDefault="00450330" w:rsidP="009E2D86">
      <w:pPr>
        <w:spacing w:after="0" w:line="360" w:lineRule="auto"/>
        <w:ind w:firstLine="708"/>
        <w:jc w:val="both"/>
        <w:rPr>
          <w:rFonts w:ascii="Times New Roman" w:hAnsi="Times New Roman" w:cs="Times New Roman"/>
          <w:color w:val="000000" w:themeColor="text1"/>
          <w:sz w:val="28"/>
          <w:szCs w:val="28"/>
          <w:lang w:val="uk-UA"/>
        </w:rPr>
      </w:pPr>
      <w:r w:rsidRPr="009E2D86">
        <w:rPr>
          <w:rFonts w:ascii="Times New Roman" w:hAnsi="Times New Roman" w:cs="Times New Roman"/>
          <w:color w:val="000000" w:themeColor="text1"/>
          <w:sz w:val="28"/>
          <w:szCs w:val="28"/>
          <w:lang w:val="uk-UA"/>
        </w:rPr>
        <w:t xml:space="preserve">- </w:t>
      </w:r>
      <w:r w:rsidR="00AC3FDD" w:rsidRPr="009E2D86">
        <w:rPr>
          <w:rFonts w:ascii="Times New Roman" w:hAnsi="Times New Roman" w:cs="Times New Roman"/>
          <w:color w:val="000000" w:themeColor="text1"/>
          <w:sz w:val="28"/>
          <w:szCs w:val="28"/>
          <w:lang w:val="uk-UA"/>
        </w:rPr>
        <w:t xml:space="preserve">не модернізовані </w:t>
      </w:r>
      <w:r w:rsidRPr="009E2D86">
        <w:rPr>
          <w:rFonts w:ascii="Times New Roman" w:hAnsi="Times New Roman" w:cs="Times New Roman"/>
          <w:color w:val="000000" w:themeColor="text1"/>
          <w:sz w:val="28"/>
          <w:szCs w:val="28"/>
          <w:lang w:val="uk-UA"/>
        </w:rPr>
        <w:t xml:space="preserve">енергоємні </w:t>
      </w:r>
      <w:r w:rsidR="00AC3FDD" w:rsidRPr="009E2D86">
        <w:rPr>
          <w:rFonts w:ascii="Times New Roman" w:hAnsi="Times New Roman" w:cs="Times New Roman"/>
          <w:color w:val="000000" w:themeColor="text1"/>
          <w:sz w:val="28"/>
          <w:szCs w:val="28"/>
          <w:lang w:val="uk-UA"/>
        </w:rPr>
        <w:t>підприємства призводять до збільшення тарифів</w:t>
      </w:r>
      <w:r w:rsidR="005975D8" w:rsidRPr="009E2D86">
        <w:rPr>
          <w:rFonts w:ascii="Times New Roman" w:hAnsi="Times New Roman" w:cs="Times New Roman"/>
          <w:color w:val="000000" w:themeColor="text1"/>
          <w:sz w:val="28"/>
          <w:szCs w:val="28"/>
          <w:lang w:val="uk-UA"/>
        </w:rPr>
        <w:t xml:space="preserve"> й енергетичних витрат, </w:t>
      </w:r>
      <w:r w:rsidR="0052540F" w:rsidRPr="009E2D86">
        <w:rPr>
          <w:rFonts w:ascii="Times New Roman" w:hAnsi="Times New Roman" w:cs="Times New Roman"/>
          <w:color w:val="000000" w:themeColor="text1"/>
          <w:sz w:val="28"/>
          <w:szCs w:val="28"/>
          <w:lang w:val="uk-UA"/>
        </w:rPr>
        <w:t>завищують собівартість продукції;</w:t>
      </w:r>
    </w:p>
    <w:p w:rsidR="003B0D50" w:rsidRPr="009E2D86" w:rsidRDefault="003B0D50" w:rsidP="009E2D86">
      <w:pPr>
        <w:spacing w:after="0" w:line="360" w:lineRule="auto"/>
        <w:ind w:firstLine="708"/>
        <w:jc w:val="both"/>
        <w:rPr>
          <w:rFonts w:ascii="Times New Roman" w:hAnsi="Times New Roman" w:cs="Times New Roman"/>
          <w:color w:val="000000" w:themeColor="text1"/>
          <w:sz w:val="28"/>
          <w:szCs w:val="28"/>
          <w:lang w:val="uk-UA"/>
        </w:rPr>
      </w:pPr>
      <w:r w:rsidRPr="009E2D86">
        <w:rPr>
          <w:rFonts w:ascii="Times New Roman" w:hAnsi="Times New Roman" w:cs="Times New Roman"/>
          <w:color w:val="000000" w:themeColor="text1"/>
          <w:sz w:val="28"/>
          <w:szCs w:val="28"/>
          <w:lang w:val="uk-UA"/>
        </w:rPr>
        <w:t xml:space="preserve">- </w:t>
      </w:r>
      <w:r w:rsidR="00DB2D82" w:rsidRPr="009E2D86">
        <w:rPr>
          <w:rFonts w:ascii="Times New Roman" w:hAnsi="Times New Roman" w:cs="Times New Roman"/>
          <w:color w:val="000000" w:themeColor="text1"/>
          <w:sz w:val="28"/>
          <w:szCs w:val="28"/>
          <w:lang w:val="uk-UA"/>
        </w:rPr>
        <w:t xml:space="preserve">не впроваджено </w:t>
      </w:r>
      <w:r w:rsidRPr="009E2D86">
        <w:rPr>
          <w:rFonts w:ascii="Times New Roman" w:hAnsi="Times New Roman" w:cs="Times New Roman"/>
          <w:color w:val="000000" w:themeColor="text1"/>
          <w:sz w:val="28"/>
          <w:szCs w:val="28"/>
          <w:lang w:val="uk-UA"/>
        </w:rPr>
        <w:t xml:space="preserve">диференційоване використання </w:t>
      </w:r>
      <w:proofErr w:type="spellStart"/>
      <w:r w:rsidR="00DB2D82" w:rsidRPr="009E2D86">
        <w:rPr>
          <w:rFonts w:ascii="Times New Roman" w:hAnsi="Times New Roman" w:cs="Times New Roman"/>
          <w:color w:val="000000" w:themeColor="text1"/>
          <w:sz w:val="28"/>
          <w:szCs w:val="28"/>
          <w:lang w:val="uk-UA"/>
        </w:rPr>
        <w:t>енергонавантаження</w:t>
      </w:r>
      <w:proofErr w:type="spellEnd"/>
      <w:r w:rsidR="00DB2D82" w:rsidRPr="009E2D86">
        <w:rPr>
          <w:rFonts w:ascii="Times New Roman" w:hAnsi="Times New Roman" w:cs="Times New Roman"/>
          <w:color w:val="000000" w:themeColor="text1"/>
          <w:sz w:val="28"/>
          <w:szCs w:val="28"/>
          <w:lang w:val="uk-UA"/>
        </w:rPr>
        <w:t xml:space="preserve"> </w:t>
      </w:r>
      <w:r w:rsidRPr="009E2D86">
        <w:rPr>
          <w:rFonts w:ascii="Times New Roman" w:hAnsi="Times New Roman" w:cs="Times New Roman"/>
          <w:color w:val="000000" w:themeColor="text1"/>
          <w:sz w:val="28"/>
          <w:szCs w:val="28"/>
          <w:lang w:val="uk-UA"/>
        </w:rPr>
        <w:t xml:space="preserve">споживачів в бюджетній сфері; </w:t>
      </w:r>
    </w:p>
    <w:p w:rsidR="0052540F" w:rsidRPr="009E2D86" w:rsidRDefault="0052540F" w:rsidP="009E2D86">
      <w:pPr>
        <w:spacing w:after="0" w:line="360" w:lineRule="auto"/>
        <w:ind w:firstLine="708"/>
        <w:jc w:val="both"/>
        <w:rPr>
          <w:rFonts w:ascii="Times New Roman" w:hAnsi="Times New Roman" w:cs="Times New Roman"/>
          <w:color w:val="000000" w:themeColor="text1"/>
          <w:sz w:val="28"/>
          <w:szCs w:val="28"/>
          <w:lang w:val="uk-UA"/>
        </w:rPr>
      </w:pPr>
      <w:r w:rsidRPr="009E2D86">
        <w:rPr>
          <w:rFonts w:ascii="Times New Roman" w:hAnsi="Times New Roman" w:cs="Times New Roman"/>
          <w:color w:val="000000" w:themeColor="text1"/>
          <w:sz w:val="28"/>
          <w:szCs w:val="28"/>
          <w:lang w:val="uk-UA"/>
        </w:rPr>
        <w:t>- залежність від енергетичних витрат унеможливлює конкурентоспроможність продукції й послуг</w:t>
      </w:r>
      <w:r w:rsidR="002A60A1" w:rsidRPr="009E2D86">
        <w:rPr>
          <w:rFonts w:ascii="Times New Roman" w:hAnsi="Times New Roman" w:cs="Times New Roman"/>
          <w:color w:val="000000" w:themeColor="text1"/>
          <w:sz w:val="28"/>
          <w:szCs w:val="28"/>
          <w:lang w:val="uk-UA"/>
        </w:rPr>
        <w:t xml:space="preserve"> в умовах сучасної економіки</w:t>
      </w:r>
      <w:r w:rsidR="00655FA4" w:rsidRPr="009E2D86">
        <w:rPr>
          <w:rFonts w:ascii="Times New Roman" w:hAnsi="Times New Roman" w:cs="Times New Roman"/>
          <w:color w:val="000000" w:themeColor="text1"/>
          <w:sz w:val="28"/>
          <w:szCs w:val="28"/>
          <w:lang w:val="uk-UA"/>
        </w:rPr>
        <w:t>;</w:t>
      </w:r>
    </w:p>
    <w:p w:rsidR="002A60A1" w:rsidRPr="009E2D86" w:rsidRDefault="003E20CC" w:rsidP="009E2D86">
      <w:pPr>
        <w:spacing w:after="0" w:line="360" w:lineRule="auto"/>
        <w:ind w:firstLine="708"/>
        <w:jc w:val="both"/>
        <w:rPr>
          <w:rFonts w:ascii="Times New Roman" w:hAnsi="Times New Roman" w:cs="Times New Roman"/>
          <w:color w:val="000000" w:themeColor="text1"/>
          <w:sz w:val="28"/>
          <w:szCs w:val="28"/>
          <w:lang w:val="uk-UA"/>
        </w:rPr>
      </w:pPr>
      <w:r w:rsidRPr="009E2D86">
        <w:rPr>
          <w:rFonts w:ascii="Times New Roman" w:hAnsi="Times New Roman" w:cs="Times New Roman"/>
          <w:color w:val="000000" w:themeColor="text1"/>
          <w:sz w:val="28"/>
          <w:szCs w:val="28"/>
          <w:lang w:val="uk-UA"/>
        </w:rPr>
        <w:t>- залежність від природно-монопольного сегменту ринку</w:t>
      </w:r>
      <w:r w:rsidR="00D3230D" w:rsidRPr="009E2D86">
        <w:rPr>
          <w:rFonts w:ascii="Times New Roman" w:hAnsi="Times New Roman" w:cs="Times New Roman"/>
          <w:color w:val="000000" w:themeColor="text1"/>
          <w:sz w:val="28"/>
          <w:szCs w:val="28"/>
          <w:lang w:val="uk-UA"/>
        </w:rPr>
        <w:t xml:space="preserve"> (</w:t>
      </w:r>
      <w:r w:rsidR="00DB2D82" w:rsidRPr="009E2D86">
        <w:rPr>
          <w:rFonts w:ascii="Times New Roman" w:hAnsi="Times New Roman" w:cs="Times New Roman"/>
          <w:color w:val="000000" w:themeColor="text1"/>
          <w:sz w:val="28"/>
          <w:szCs w:val="28"/>
          <w:lang w:val="uk-UA"/>
        </w:rPr>
        <w:t xml:space="preserve">ключова </w:t>
      </w:r>
      <w:r w:rsidR="00D3230D" w:rsidRPr="009E2D86">
        <w:rPr>
          <w:rFonts w:ascii="Times New Roman" w:hAnsi="Times New Roman" w:cs="Times New Roman"/>
          <w:color w:val="000000" w:themeColor="text1"/>
          <w:sz w:val="28"/>
          <w:szCs w:val="28"/>
          <w:lang w:val="uk-UA"/>
        </w:rPr>
        <w:t>проблема монополізму виникає щодо технології поставки енергоресурсів з боку власника мереж</w:t>
      </w:r>
      <w:r w:rsidR="009E2D86" w:rsidRPr="009E2D86">
        <w:rPr>
          <w:rFonts w:ascii="Times New Roman" w:hAnsi="Times New Roman" w:cs="Times New Roman"/>
          <w:color w:val="000000" w:themeColor="text1"/>
          <w:sz w:val="28"/>
          <w:szCs w:val="28"/>
          <w:lang w:val="uk-UA"/>
        </w:rPr>
        <w:t>)</w:t>
      </w:r>
      <w:r w:rsidR="002A60A1" w:rsidRPr="009E2D86">
        <w:rPr>
          <w:rFonts w:ascii="Times New Roman" w:hAnsi="Times New Roman" w:cs="Times New Roman"/>
          <w:color w:val="000000" w:themeColor="text1"/>
          <w:sz w:val="28"/>
          <w:szCs w:val="28"/>
          <w:lang w:val="uk-UA"/>
        </w:rPr>
        <w:t>;</w:t>
      </w:r>
    </w:p>
    <w:p w:rsidR="00217FCF" w:rsidRPr="009E2D86" w:rsidRDefault="002A60A1" w:rsidP="009E2D86">
      <w:pPr>
        <w:spacing w:after="0" w:line="360" w:lineRule="auto"/>
        <w:ind w:firstLine="708"/>
        <w:jc w:val="both"/>
        <w:rPr>
          <w:rFonts w:ascii="Times New Roman" w:hAnsi="Times New Roman" w:cs="Times New Roman"/>
          <w:color w:val="000000" w:themeColor="text1"/>
          <w:sz w:val="28"/>
          <w:szCs w:val="28"/>
          <w:lang w:val="uk-UA"/>
        </w:rPr>
      </w:pPr>
      <w:r w:rsidRPr="009E2D86">
        <w:rPr>
          <w:rFonts w:ascii="Times New Roman" w:hAnsi="Times New Roman" w:cs="Times New Roman"/>
          <w:color w:val="000000" w:themeColor="text1"/>
          <w:sz w:val="28"/>
          <w:szCs w:val="28"/>
          <w:lang w:val="uk-UA"/>
        </w:rPr>
        <w:t>- вплив геополітики на соціально-економічний розвиток країни (залежність від політичної ділової еліти на світовому рівні)</w:t>
      </w:r>
      <w:r w:rsidR="00217FCF" w:rsidRPr="009E2D86">
        <w:rPr>
          <w:rFonts w:ascii="Times New Roman" w:hAnsi="Times New Roman" w:cs="Times New Roman"/>
          <w:color w:val="000000" w:themeColor="text1"/>
          <w:sz w:val="28"/>
          <w:szCs w:val="28"/>
          <w:lang w:val="uk-UA"/>
        </w:rPr>
        <w:t>;</w:t>
      </w:r>
    </w:p>
    <w:p w:rsidR="002A60A1" w:rsidRPr="009E2D86" w:rsidRDefault="005975D8" w:rsidP="009E2D86">
      <w:pPr>
        <w:spacing w:after="0" w:line="360" w:lineRule="auto"/>
        <w:ind w:firstLine="708"/>
        <w:jc w:val="both"/>
        <w:rPr>
          <w:rFonts w:ascii="Times New Roman" w:hAnsi="Times New Roman" w:cs="Times New Roman"/>
          <w:color w:val="000000" w:themeColor="text1"/>
          <w:sz w:val="28"/>
          <w:szCs w:val="28"/>
          <w:lang w:val="uk-UA"/>
        </w:rPr>
      </w:pPr>
      <w:r w:rsidRPr="009E2D86">
        <w:rPr>
          <w:rFonts w:ascii="Times New Roman" w:hAnsi="Times New Roman" w:cs="Times New Roman"/>
          <w:color w:val="000000" w:themeColor="text1"/>
          <w:sz w:val="28"/>
          <w:szCs w:val="28"/>
          <w:lang w:val="uk-UA"/>
        </w:rPr>
        <w:t xml:space="preserve">- недосконала </w:t>
      </w:r>
      <w:r w:rsidR="00217FCF" w:rsidRPr="009E2D86">
        <w:rPr>
          <w:rFonts w:ascii="Times New Roman" w:hAnsi="Times New Roman" w:cs="Times New Roman"/>
          <w:color w:val="000000" w:themeColor="text1"/>
          <w:sz w:val="28"/>
          <w:szCs w:val="28"/>
          <w:lang w:val="uk-UA"/>
        </w:rPr>
        <w:t xml:space="preserve">стратегія національного споживання </w:t>
      </w:r>
      <w:r w:rsidRPr="009E2D86">
        <w:rPr>
          <w:rFonts w:ascii="Times New Roman" w:hAnsi="Times New Roman" w:cs="Times New Roman"/>
          <w:color w:val="000000" w:themeColor="text1"/>
          <w:sz w:val="28"/>
          <w:szCs w:val="28"/>
          <w:lang w:val="uk-UA"/>
        </w:rPr>
        <w:t>енергії до сьогодення</w:t>
      </w:r>
      <w:r w:rsidR="00217FCF" w:rsidRPr="009E2D86">
        <w:rPr>
          <w:rFonts w:ascii="Times New Roman" w:hAnsi="Times New Roman" w:cs="Times New Roman"/>
          <w:color w:val="000000" w:themeColor="text1"/>
          <w:sz w:val="28"/>
          <w:szCs w:val="28"/>
          <w:lang w:val="uk-UA"/>
        </w:rPr>
        <w:t xml:space="preserve"> призвела </w:t>
      </w:r>
      <w:r w:rsidR="00DB2D82" w:rsidRPr="009E2D86">
        <w:rPr>
          <w:rFonts w:ascii="Times New Roman" w:hAnsi="Times New Roman" w:cs="Times New Roman"/>
          <w:color w:val="000000" w:themeColor="text1"/>
          <w:sz w:val="28"/>
          <w:szCs w:val="28"/>
          <w:lang w:val="uk-UA"/>
        </w:rPr>
        <w:t>до енергетичної  кризи країни;</w:t>
      </w:r>
      <w:r w:rsidR="002A60A1" w:rsidRPr="009E2D86">
        <w:rPr>
          <w:rFonts w:ascii="Times New Roman" w:hAnsi="Times New Roman" w:cs="Times New Roman"/>
          <w:color w:val="000000" w:themeColor="text1"/>
          <w:sz w:val="28"/>
          <w:szCs w:val="28"/>
          <w:lang w:val="uk-UA"/>
        </w:rPr>
        <w:t xml:space="preserve"> </w:t>
      </w:r>
    </w:p>
    <w:p w:rsidR="003E20CC" w:rsidRPr="009E2D86" w:rsidRDefault="003E20CC" w:rsidP="009E2D86">
      <w:pPr>
        <w:spacing w:after="0" w:line="360" w:lineRule="auto"/>
        <w:ind w:firstLine="708"/>
        <w:jc w:val="both"/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  <w:lang w:val="uk-UA"/>
        </w:rPr>
      </w:pPr>
      <w:r w:rsidRPr="009E2D86">
        <w:rPr>
          <w:rFonts w:ascii="Times New Roman" w:hAnsi="Times New Roman" w:cs="Times New Roman"/>
          <w:color w:val="000000" w:themeColor="text1"/>
          <w:sz w:val="28"/>
          <w:szCs w:val="28"/>
          <w:lang w:val="uk-UA"/>
        </w:rPr>
        <w:t xml:space="preserve">-  нестабільність цінових показників </w:t>
      </w:r>
      <w:proofErr w:type="spellStart"/>
      <w:r w:rsidRPr="009E2D86">
        <w:rPr>
          <w:rFonts w:ascii="Times New Roman" w:hAnsi="Times New Roman" w:cs="Times New Roman"/>
          <w:color w:val="000000" w:themeColor="text1"/>
          <w:sz w:val="28"/>
          <w:szCs w:val="28"/>
          <w:lang w:val="uk-UA"/>
        </w:rPr>
        <w:t>паливно-енергетичніих</w:t>
      </w:r>
      <w:proofErr w:type="spellEnd"/>
      <w:r w:rsidRPr="009E2D86">
        <w:rPr>
          <w:rFonts w:ascii="Times New Roman" w:hAnsi="Times New Roman" w:cs="Times New Roman"/>
          <w:color w:val="000000" w:themeColor="text1"/>
          <w:sz w:val="28"/>
          <w:szCs w:val="28"/>
          <w:lang w:val="uk-UA"/>
        </w:rPr>
        <w:t xml:space="preserve"> ресурсів є </w:t>
      </w:r>
      <w:r w:rsidR="002A60A1" w:rsidRPr="009E2D86">
        <w:rPr>
          <w:rFonts w:ascii="Times New Roman" w:hAnsi="Times New Roman" w:cs="Times New Roman"/>
          <w:color w:val="000000" w:themeColor="text1"/>
          <w:sz w:val="28"/>
          <w:szCs w:val="28"/>
          <w:lang w:val="uk-UA"/>
        </w:rPr>
        <w:t>ризиком</w:t>
      </w:r>
      <w:r w:rsidR="002A60A1" w:rsidRPr="009E2D86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  <w:lang w:val="uk-UA"/>
        </w:rPr>
        <w:t xml:space="preserve"> для економіки;</w:t>
      </w:r>
    </w:p>
    <w:p w:rsidR="00655FA4" w:rsidRPr="009E2D86" w:rsidRDefault="00655FA4" w:rsidP="009E2D86">
      <w:pPr>
        <w:spacing w:after="0" w:line="360" w:lineRule="auto"/>
        <w:ind w:firstLine="708"/>
        <w:jc w:val="both"/>
        <w:rPr>
          <w:rFonts w:ascii="Times New Roman" w:hAnsi="Times New Roman" w:cs="Times New Roman"/>
          <w:color w:val="000000" w:themeColor="text1"/>
          <w:sz w:val="28"/>
          <w:szCs w:val="28"/>
          <w:lang w:val="uk-UA"/>
        </w:rPr>
      </w:pPr>
      <w:r w:rsidRPr="009E2D86">
        <w:rPr>
          <w:rFonts w:ascii="Times New Roman" w:hAnsi="Times New Roman" w:cs="Times New Roman"/>
          <w:color w:val="000000" w:themeColor="text1"/>
          <w:sz w:val="28"/>
          <w:szCs w:val="28"/>
          <w:lang w:val="uk-UA"/>
        </w:rPr>
        <w:t>- валові витрати за комунальні послуги залежать від динаміки світового виробництва паливно-енергетичних ресурсів (ПЕР);</w:t>
      </w:r>
    </w:p>
    <w:p w:rsidR="00655FA4" w:rsidRPr="009E2D86" w:rsidRDefault="00655FA4" w:rsidP="009E2D86">
      <w:pPr>
        <w:spacing w:after="0" w:line="360" w:lineRule="auto"/>
        <w:ind w:firstLine="708"/>
        <w:jc w:val="both"/>
        <w:rPr>
          <w:rFonts w:ascii="Times New Roman" w:hAnsi="Times New Roman" w:cs="Times New Roman"/>
          <w:color w:val="000000" w:themeColor="text1"/>
          <w:sz w:val="28"/>
          <w:szCs w:val="28"/>
          <w:lang w:val="uk-UA"/>
        </w:rPr>
      </w:pPr>
      <w:r w:rsidRPr="009E2D86">
        <w:rPr>
          <w:rFonts w:ascii="Times New Roman" w:hAnsi="Times New Roman" w:cs="Times New Roman"/>
          <w:color w:val="000000" w:themeColor="text1"/>
          <w:sz w:val="28"/>
          <w:szCs w:val="28"/>
          <w:lang w:val="uk-UA"/>
        </w:rPr>
        <w:t xml:space="preserve">- </w:t>
      </w:r>
      <w:r w:rsidR="00217FCF" w:rsidRPr="009E2D86">
        <w:rPr>
          <w:rFonts w:ascii="Times New Roman" w:hAnsi="Times New Roman" w:cs="Times New Roman"/>
          <w:color w:val="000000" w:themeColor="text1"/>
          <w:sz w:val="28"/>
          <w:szCs w:val="28"/>
          <w:lang w:val="uk-UA"/>
        </w:rPr>
        <w:t>неефективна політика щодо</w:t>
      </w:r>
      <w:r w:rsidRPr="009E2D86">
        <w:rPr>
          <w:rFonts w:ascii="Times New Roman" w:hAnsi="Times New Roman" w:cs="Times New Roman"/>
          <w:color w:val="000000" w:themeColor="text1"/>
          <w:sz w:val="28"/>
          <w:szCs w:val="28"/>
          <w:lang w:val="uk-UA"/>
        </w:rPr>
        <w:t xml:space="preserve"> використання первинних (природних) </w:t>
      </w:r>
      <w:proofErr w:type="spellStart"/>
      <w:r w:rsidRPr="009E2D86">
        <w:rPr>
          <w:rFonts w:ascii="Times New Roman" w:hAnsi="Times New Roman" w:cs="Times New Roman"/>
          <w:color w:val="000000" w:themeColor="text1"/>
          <w:sz w:val="28"/>
          <w:szCs w:val="28"/>
          <w:lang w:val="uk-UA"/>
        </w:rPr>
        <w:t>невідновлюваних</w:t>
      </w:r>
      <w:proofErr w:type="spellEnd"/>
      <w:r w:rsidRPr="009E2D86">
        <w:rPr>
          <w:rFonts w:ascii="Times New Roman" w:hAnsi="Times New Roman" w:cs="Times New Roman"/>
          <w:color w:val="000000" w:themeColor="text1"/>
          <w:sz w:val="28"/>
          <w:szCs w:val="28"/>
          <w:lang w:val="uk-UA"/>
        </w:rPr>
        <w:t xml:space="preserve"> енергетичних ресурсів</w:t>
      </w:r>
      <w:r w:rsidR="00DB2D82" w:rsidRPr="009E2D86">
        <w:rPr>
          <w:rFonts w:ascii="Times New Roman" w:hAnsi="Times New Roman" w:cs="Times New Roman"/>
          <w:color w:val="000000" w:themeColor="text1"/>
          <w:sz w:val="28"/>
          <w:szCs w:val="28"/>
          <w:lang w:val="uk-UA"/>
        </w:rPr>
        <w:t xml:space="preserve"> знижує </w:t>
      </w:r>
      <w:r w:rsidR="00217FCF" w:rsidRPr="009E2D86">
        <w:rPr>
          <w:rFonts w:ascii="Times New Roman" w:hAnsi="Times New Roman" w:cs="Times New Roman"/>
          <w:color w:val="000000" w:themeColor="text1"/>
          <w:sz w:val="28"/>
          <w:szCs w:val="28"/>
          <w:lang w:val="uk-UA"/>
        </w:rPr>
        <w:t>валовий внутрішній</w:t>
      </w:r>
      <w:r w:rsidR="00DB2D82" w:rsidRPr="009E2D86">
        <w:rPr>
          <w:rFonts w:ascii="Times New Roman" w:hAnsi="Times New Roman" w:cs="Times New Roman"/>
          <w:color w:val="000000" w:themeColor="text1"/>
          <w:sz w:val="28"/>
          <w:szCs w:val="28"/>
          <w:lang w:val="uk-UA"/>
        </w:rPr>
        <w:t xml:space="preserve"> продукт</w:t>
      </w:r>
      <w:r w:rsidRPr="009E2D86">
        <w:rPr>
          <w:rFonts w:ascii="Times New Roman" w:hAnsi="Times New Roman" w:cs="Times New Roman"/>
          <w:color w:val="000000" w:themeColor="text1"/>
          <w:sz w:val="28"/>
          <w:szCs w:val="28"/>
          <w:lang w:val="uk-UA"/>
        </w:rPr>
        <w:t xml:space="preserve"> країни і </w:t>
      </w:r>
      <w:r w:rsidR="00217FCF" w:rsidRPr="009E2D86">
        <w:rPr>
          <w:rFonts w:ascii="Times New Roman" w:hAnsi="Times New Roman" w:cs="Times New Roman"/>
          <w:color w:val="000000" w:themeColor="text1"/>
          <w:sz w:val="28"/>
          <w:szCs w:val="28"/>
          <w:lang w:val="uk-UA"/>
        </w:rPr>
        <w:t xml:space="preserve">негативно впливає на </w:t>
      </w:r>
      <w:r w:rsidRPr="009E2D86">
        <w:rPr>
          <w:rFonts w:ascii="Times New Roman" w:hAnsi="Times New Roman" w:cs="Times New Roman"/>
          <w:color w:val="000000" w:themeColor="text1"/>
          <w:sz w:val="28"/>
          <w:szCs w:val="28"/>
          <w:lang w:val="uk-UA"/>
        </w:rPr>
        <w:t>життя суспільства</w:t>
      </w:r>
      <w:r w:rsidR="00DB2D82" w:rsidRPr="009E2D86">
        <w:rPr>
          <w:rFonts w:ascii="Times New Roman" w:hAnsi="Times New Roman" w:cs="Times New Roman"/>
          <w:color w:val="000000" w:themeColor="text1"/>
          <w:sz w:val="28"/>
          <w:szCs w:val="28"/>
          <w:lang w:val="uk-UA"/>
        </w:rPr>
        <w:t xml:space="preserve"> тощо</w:t>
      </w:r>
      <w:r w:rsidR="009E2D86">
        <w:rPr>
          <w:rFonts w:ascii="Times New Roman" w:hAnsi="Times New Roman" w:cs="Times New Roman"/>
          <w:color w:val="000000" w:themeColor="text1"/>
          <w:sz w:val="28"/>
          <w:szCs w:val="28"/>
          <w:lang w:val="uk-UA"/>
        </w:rPr>
        <w:t xml:space="preserve"> </w:t>
      </w:r>
      <w:r w:rsidR="009E2D86">
        <w:rPr>
          <w:rFonts w:ascii="Times New Roman" w:hAnsi="Times New Roman" w:cs="Times New Roman"/>
          <w:color w:val="000000" w:themeColor="text1"/>
          <w:sz w:val="28"/>
          <w:szCs w:val="28"/>
          <w:lang w:val="en-US"/>
        </w:rPr>
        <w:t>[1-3]</w:t>
      </w:r>
      <w:r w:rsidRPr="009E2D86">
        <w:rPr>
          <w:rFonts w:ascii="Times New Roman" w:hAnsi="Times New Roman" w:cs="Times New Roman"/>
          <w:color w:val="000000" w:themeColor="text1"/>
          <w:sz w:val="28"/>
          <w:szCs w:val="28"/>
          <w:lang w:val="uk-UA"/>
        </w:rPr>
        <w:t>.</w:t>
      </w:r>
    </w:p>
    <w:p w:rsidR="00B53036" w:rsidRPr="009E2D86" w:rsidRDefault="00D94FB5" w:rsidP="009E2D86">
      <w:pPr>
        <w:spacing w:after="0" w:line="360" w:lineRule="auto"/>
        <w:ind w:firstLine="708"/>
        <w:jc w:val="both"/>
        <w:rPr>
          <w:rFonts w:ascii="Times New Roman" w:hAnsi="Times New Roman" w:cs="Times New Roman"/>
          <w:color w:val="000000" w:themeColor="text1"/>
          <w:sz w:val="28"/>
          <w:szCs w:val="28"/>
          <w:lang w:val="uk-UA"/>
        </w:rPr>
      </w:pPr>
      <w:r w:rsidRPr="009E2D86">
        <w:rPr>
          <w:rFonts w:ascii="Times New Roman" w:hAnsi="Times New Roman" w:cs="Times New Roman"/>
          <w:color w:val="000000" w:themeColor="text1"/>
          <w:sz w:val="28"/>
          <w:szCs w:val="28"/>
          <w:lang w:val="uk-UA"/>
        </w:rPr>
        <w:t>В</w:t>
      </w:r>
      <w:r w:rsidR="00D3230D" w:rsidRPr="009E2D86">
        <w:rPr>
          <w:rFonts w:ascii="Times New Roman" w:hAnsi="Times New Roman" w:cs="Times New Roman"/>
          <w:color w:val="000000" w:themeColor="text1"/>
          <w:sz w:val="28"/>
          <w:szCs w:val="28"/>
          <w:lang w:val="uk-UA"/>
        </w:rPr>
        <w:t>ищезазначені</w:t>
      </w:r>
      <w:r w:rsidRPr="009E2D86">
        <w:rPr>
          <w:rFonts w:ascii="Times New Roman" w:hAnsi="Times New Roman" w:cs="Times New Roman"/>
          <w:color w:val="000000" w:themeColor="text1"/>
          <w:sz w:val="28"/>
          <w:szCs w:val="28"/>
          <w:lang w:val="uk-UA"/>
        </w:rPr>
        <w:t xml:space="preserve"> </w:t>
      </w:r>
      <w:r w:rsidR="00D3230D" w:rsidRPr="009E2D86">
        <w:rPr>
          <w:rFonts w:ascii="Times New Roman" w:hAnsi="Times New Roman" w:cs="Times New Roman"/>
          <w:color w:val="000000" w:themeColor="text1"/>
          <w:sz w:val="28"/>
          <w:szCs w:val="28"/>
          <w:lang w:val="uk-UA"/>
        </w:rPr>
        <w:t>передумови енергозбереження дають</w:t>
      </w:r>
      <w:r w:rsidR="00DB2D82" w:rsidRPr="009E2D86">
        <w:rPr>
          <w:rFonts w:ascii="Times New Roman" w:hAnsi="Times New Roman" w:cs="Times New Roman"/>
          <w:color w:val="000000" w:themeColor="text1"/>
          <w:sz w:val="28"/>
          <w:szCs w:val="28"/>
          <w:lang w:val="uk-UA"/>
        </w:rPr>
        <w:t xml:space="preserve"> змогу прийти до</w:t>
      </w:r>
      <w:r w:rsidRPr="009E2D86">
        <w:rPr>
          <w:rFonts w:ascii="Times New Roman" w:hAnsi="Times New Roman" w:cs="Times New Roman"/>
          <w:color w:val="000000" w:themeColor="text1"/>
          <w:sz w:val="28"/>
          <w:szCs w:val="28"/>
          <w:lang w:val="uk-UA"/>
        </w:rPr>
        <w:t xml:space="preserve"> висновку, що реалізація перспективної програми раціонального споживання </w:t>
      </w:r>
      <w:r w:rsidRPr="009E2D86">
        <w:rPr>
          <w:rFonts w:ascii="Times New Roman" w:hAnsi="Times New Roman" w:cs="Times New Roman"/>
          <w:color w:val="000000" w:themeColor="text1"/>
          <w:sz w:val="28"/>
          <w:szCs w:val="28"/>
          <w:lang w:val="uk-UA"/>
        </w:rPr>
        <w:lastRenderedPageBreak/>
        <w:t>ене</w:t>
      </w:r>
      <w:r w:rsidR="00DB2D82" w:rsidRPr="009E2D86">
        <w:rPr>
          <w:rFonts w:ascii="Times New Roman" w:hAnsi="Times New Roman" w:cs="Times New Roman"/>
          <w:color w:val="000000" w:themeColor="text1"/>
          <w:sz w:val="28"/>
          <w:szCs w:val="28"/>
          <w:lang w:val="uk-UA"/>
        </w:rPr>
        <w:t>ргії й модернізації підприємств</w:t>
      </w:r>
      <w:r w:rsidR="003B0D50" w:rsidRPr="009E2D86">
        <w:rPr>
          <w:rFonts w:ascii="Times New Roman" w:hAnsi="Times New Roman" w:cs="Times New Roman"/>
          <w:color w:val="000000" w:themeColor="text1"/>
          <w:sz w:val="28"/>
          <w:szCs w:val="28"/>
          <w:lang w:val="uk-UA"/>
        </w:rPr>
        <w:t xml:space="preserve"> й бюджетних установ</w:t>
      </w:r>
      <w:r w:rsidR="002C6062" w:rsidRPr="009E2D86">
        <w:rPr>
          <w:rFonts w:ascii="Times New Roman" w:hAnsi="Times New Roman" w:cs="Times New Roman"/>
          <w:color w:val="000000" w:themeColor="text1"/>
          <w:sz w:val="28"/>
          <w:szCs w:val="28"/>
          <w:lang w:val="uk-UA"/>
        </w:rPr>
        <w:t>, використання відновлювальних джерел енергоресурсів</w:t>
      </w:r>
      <w:r w:rsidR="003B0D50" w:rsidRPr="009E2D86">
        <w:rPr>
          <w:rFonts w:ascii="Times New Roman" w:hAnsi="Times New Roman" w:cs="Times New Roman"/>
          <w:color w:val="000000" w:themeColor="text1"/>
          <w:sz w:val="28"/>
          <w:szCs w:val="28"/>
          <w:lang w:val="uk-UA"/>
        </w:rPr>
        <w:t xml:space="preserve"> </w:t>
      </w:r>
      <w:r w:rsidRPr="009E2D86">
        <w:rPr>
          <w:rFonts w:ascii="Times New Roman" w:hAnsi="Times New Roman" w:cs="Times New Roman"/>
          <w:color w:val="000000" w:themeColor="text1"/>
          <w:sz w:val="28"/>
          <w:szCs w:val="28"/>
          <w:lang w:val="uk-UA"/>
        </w:rPr>
        <w:t>дозволить подолати пропорційну</w:t>
      </w:r>
      <w:r w:rsidR="003B0D50" w:rsidRPr="009E2D86">
        <w:rPr>
          <w:rFonts w:ascii="Times New Roman" w:hAnsi="Times New Roman" w:cs="Times New Roman"/>
          <w:color w:val="000000" w:themeColor="text1"/>
          <w:sz w:val="28"/>
          <w:szCs w:val="28"/>
          <w:lang w:val="uk-UA"/>
        </w:rPr>
        <w:t xml:space="preserve"> еквівалентну</w:t>
      </w:r>
      <w:r w:rsidRPr="009E2D86">
        <w:rPr>
          <w:rFonts w:ascii="Times New Roman" w:hAnsi="Times New Roman" w:cs="Times New Roman"/>
          <w:color w:val="000000" w:themeColor="text1"/>
          <w:sz w:val="28"/>
          <w:szCs w:val="28"/>
          <w:lang w:val="uk-UA"/>
        </w:rPr>
        <w:t xml:space="preserve"> залежність між темпами </w:t>
      </w:r>
      <w:r w:rsidRPr="009E2D86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  <w:lang w:val="uk-UA"/>
        </w:rPr>
        <w:t xml:space="preserve">високотехнологічного </w:t>
      </w:r>
      <w:r w:rsidRPr="009E2D86">
        <w:rPr>
          <w:rFonts w:ascii="Times New Roman" w:hAnsi="Times New Roman" w:cs="Times New Roman"/>
          <w:color w:val="000000" w:themeColor="text1"/>
          <w:sz w:val="28"/>
          <w:szCs w:val="28"/>
          <w:lang w:val="uk-UA"/>
        </w:rPr>
        <w:t xml:space="preserve">прогресу </w:t>
      </w:r>
      <w:r w:rsidR="00217FCF" w:rsidRPr="009E2D86">
        <w:rPr>
          <w:rFonts w:ascii="Times New Roman" w:hAnsi="Times New Roman" w:cs="Times New Roman"/>
          <w:color w:val="000000" w:themeColor="text1"/>
          <w:sz w:val="28"/>
          <w:szCs w:val="28"/>
          <w:lang w:val="uk-UA"/>
        </w:rPr>
        <w:t xml:space="preserve">й темпами енергоспоживання. </w:t>
      </w:r>
      <w:r w:rsidR="00DB2D82" w:rsidRPr="009E2D86">
        <w:rPr>
          <w:rFonts w:ascii="Times New Roman" w:hAnsi="Times New Roman" w:cs="Times New Roman"/>
          <w:color w:val="000000" w:themeColor="text1"/>
          <w:sz w:val="28"/>
          <w:szCs w:val="28"/>
          <w:lang w:val="uk-UA"/>
        </w:rPr>
        <w:t>Отже</w:t>
      </w:r>
      <w:r w:rsidR="00D3230D" w:rsidRPr="009E2D86">
        <w:rPr>
          <w:rFonts w:ascii="Times New Roman" w:hAnsi="Times New Roman" w:cs="Times New Roman"/>
          <w:color w:val="000000" w:themeColor="text1"/>
          <w:sz w:val="28"/>
          <w:szCs w:val="28"/>
          <w:lang w:val="uk-UA"/>
        </w:rPr>
        <w:t xml:space="preserve">, поступовий перехід до </w:t>
      </w:r>
      <w:r w:rsidR="00D3230D" w:rsidRPr="009E2D86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  <w:lang w:val="uk-UA"/>
        </w:rPr>
        <w:t xml:space="preserve">регулювання відносин між споживачами енергоресурсів та іншими партнерами енергетичного ринку (виробники енергії, його постачальники тощо) </w:t>
      </w:r>
      <w:r w:rsidR="00CD48BE" w:rsidRPr="009E2D86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  <w:lang w:val="uk-UA"/>
        </w:rPr>
        <w:t xml:space="preserve">завдяки </w:t>
      </w:r>
      <w:r w:rsidR="00DB2D82" w:rsidRPr="009E2D86">
        <w:rPr>
          <w:rFonts w:ascii="Times New Roman" w:hAnsi="Times New Roman" w:cs="Times New Roman"/>
          <w:color w:val="000000" w:themeColor="text1"/>
          <w:sz w:val="28"/>
          <w:szCs w:val="28"/>
          <w:lang w:val="uk-UA"/>
        </w:rPr>
        <w:t xml:space="preserve">організаційно-правових, </w:t>
      </w:r>
      <w:r w:rsidR="00CD48BE" w:rsidRPr="009E2D86">
        <w:rPr>
          <w:rFonts w:ascii="Times New Roman" w:hAnsi="Times New Roman" w:cs="Times New Roman"/>
          <w:color w:val="000000" w:themeColor="text1"/>
          <w:sz w:val="28"/>
          <w:szCs w:val="28"/>
          <w:lang w:val="uk-UA"/>
        </w:rPr>
        <w:t xml:space="preserve">інноваційно-технологічних, соціально-економічних та інших заходів  спрямованих на зменшення обсягу енергетичних ресурсів дасть змогу досягти економічний ефект завдяки зменшенням </w:t>
      </w:r>
      <w:r w:rsidR="00D3230D" w:rsidRPr="009E2D86">
        <w:rPr>
          <w:rFonts w:ascii="Times New Roman" w:hAnsi="Times New Roman" w:cs="Times New Roman"/>
          <w:color w:val="000000" w:themeColor="text1"/>
          <w:sz w:val="28"/>
          <w:szCs w:val="28"/>
          <w:lang w:val="uk-UA"/>
        </w:rPr>
        <w:t>енергетичних ресурсів.</w:t>
      </w:r>
    </w:p>
    <w:p w:rsidR="009E2D86" w:rsidRPr="009E2D86" w:rsidRDefault="009E2D86" w:rsidP="009E2D86">
      <w:pPr>
        <w:spacing w:after="0" w:line="360" w:lineRule="auto"/>
        <w:ind w:firstLine="708"/>
        <w:jc w:val="both"/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  <w:lang w:val="uk-UA"/>
        </w:rPr>
      </w:pPr>
    </w:p>
    <w:p w:rsidR="00441BC4" w:rsidRPr="009E2D86" w:rsidRDefault="009E2D86" w:rsidP="009E2D86">
      <w:pPr>
        <w:spacing w:after="0" w:line="360" w:lineRule="auto"/>
        <w:ind w:firstLine="708"/>
        <w:jc w:val="center"/>
        <w:rPr>
          <w:rFonts w:ascii="Times New Roman" w:hAnsi="Times New Roman" w:cs="Times New Roman"/>
          <w:b/>
          <w:color w:val="000000" w:themeColor="text1"/>
          <w:sz w:val="28"/>
          <w:szCs w:val="28"/>
          <w:shd w:val="clear" w:color="auto" w:fill="FFFFFF"/>
        </w:rPr>
      </w:pPr>
      <w:r w:rsidRPr="009E2D86">
        <w:rPr>
          <w:rFonts w:ascii="Times New Roman" w:hAnsi="Times New Roman" w:cs="Times New Roman"/>
          <w:b/>
          <w:color w:val="000000" w:themeColor="text1"/>
          <w:sz w:val="28"/>
          <w:szCs w:val="28"/>
          <w:shd w:val="clear" w:color="auto" w:fill="FFFFFF"/>
          <w:lang w:val="uk-UA"/>
        </w:rPr>
        <w:t>Список використаних джерел</w:t>
      </w:r>
      <w:r>
        <w:rPr>
          <w:rFonts w:ascii="Times New Roman" w:hAnsi="Times New Roman" w:cs="Times New Roman"/>
          <w:b/>
          <w:color w:val="000000" w:themeColor="text1"/>
          <w:sz w:val="28"/>
          <w:szCs w:val="28"/>
          <w:shd w:val="clear" w:color="auto" w:fill="FFFFFF"/>
        </w:rPr>
        <w:t>:</w:t>
      </w:r>
    </w:p>
    <w:p w:rsidR="00010C65" w:rsidRPr="009E2D86" w:rsidRDefault="00441BC4" w:rsidP="009E2D86">
      <w:pPr>
        <w:pStyle w:val="a3"/>
        <w:numPr>
          <w:ilvl w:val="0"/>
          <w:numId w:val="4"/>
        </w:numPr>
        <w:tabs>
          <w:tab w:val="left" w:pos="993"/>
        </w:tabs>
        <w:autoSpaceDE w:val="0"/>
        <w:autoSpaceDN w:val="0"/>
        <w:adjustRightInd w:val="0"/>
        <w:spacing w:after="0" w:line="360" w:lineRule="auto"/>
        <w:ind w:left="0" w:firstLine="720"/>
        <w:jc w:val="both"/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  <w:lang w:val="uk-UA"/>
        </w:rPr>
      </w:pPr>
      <w:r w:rsidRPr="009E2D86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  <w:lang w:val="uk-UA"/>
        </w:rPr>
        <w:t xml:space="preserve">Андрійчук І. В. Ефективність використання альтернативних </w:t>
      </w:r>
      <w:r w:rsidRPr="009E2D86">
        <w:rPr>
          <w:rFonts w:ascii="Times New Roman" w:eastAsia="TimesNewRomanPSMT" w:hAnsi="Times New Roman" w:cs="Times New Roman"/>
          <w:color w:val="000000" w:themeColor="text1"/>
          <w:sz w:val="28"/>
          <w:szCs w:val="28"/>
          <w:lang w:val="uk-UA"/>
        </w:rPr>
        <w:t xml:space="preserve">паливно-енергетичних ресурсів в регіоні (на прикладі Івано-Франківської області): автореф. дис. на здобуття наук. ступеня канд. </w:t>
      </w:r>
      <w:proofErr w:type="spellStart"/>
      <w:r w:rsidRPr="009E2D86">
        <w:rPr>
          <w:rFonts w:ascii="Times New Roman" w:eastAsia="TimesNewRomanPSMT" w:hAnsi="Times New Roman" w:cs="Times New Roman"/>
          <w:color w:val="000000" w:themeColor="text1"/>
          <w:sz w:val="28"/>
          <w:szCs w:val="28"/>
          <w:lang w:val="uk-UA"/>
        </w:rPr>
        <w:t>екон</w:t>
      </w:r>
      <w:proofErr w:type="spellEnd"/>
      <w:r w:rsidRPr="009E2D86">
        <w:rPr>
          <w:rFonts w:ascii="Times New Roman" w:eastAsia="TimesNewRomanPSMT" w:hAnsi="Times New Roman" w:cs="Times New Roman"/>
          <w:color w:val="000000" w:themeColor="text1"/>
          <w:sz w:val="28"/>
          <w:szCs w:val="28"/>
          <w:lang w:val="uk-UA"/>
        </w:rPr>
        <w:t>. наук: спец. 08.10.01 «Розміщення продуктивних сил і регіональна економіка». Львів, 2006. 20 с.</w:t>
      </w:r>
    </w:p>
    <w:p w:rsidR="00010C65" w:rsidRPr="009E2D86" w:rsidRDefault="00441BC4" w:rsidP="009E2D86">
      <w:pPr>
        <w:pStyle w:val="a3"/>
        <w:numPr>
          <w:ilvl w:val="0"/>
          <w:numId w:val="4"/>
        </w:numPr>
        <w:tabs>
          <w:tab w:val="left" w:pos="993"/>
        </w:tabs>
        <w:autoSpaceDE w:val="0"/>
        <w:autoSpaceDN w:val="0"/>
        <w:adjustRightInd w:val="0"/>
        <w:spacing w:after="0" w:line="360" w:lineRule="auto"/>
        <w:ind w:left="0" w:firstLine="720"/>
        <w:jc w:val="both"/>
        <w:rPr>
          <w:rFonts w:ascii="Times New Roman" w:eastAsia="TimesNewRomanPSMT" w:hAnsi="Times New Roman" w:cs="Times New Roman"/>
          <w:color w:val="000000" w:themeColor="text1"/>
          <w:sz w:val="28"/>
          <w:szCs w:val="28"/>
          <w:lang w:val="uk-UA"/>
        </w:rPr>
      </w:pPr>
      <w:r w:rsidRPr="009E2D86">
        <w:rPr>
          <w:rFonts w:ascii="Times New Roman" w:hAnsi="Times New Roman" w:cs="Times New Roman"/>
          <w:color w:val="000000" w:themeColor="text1"/>
          <w:sz w:val="28"/>
          <w:szCs w:val="28"/>
          <w:lang w:val="uk-UA"/>
        </w:rPr>
        <w:t xml:space="preserve"> </w:t>
      </w:r>
      <w:r w:rsidRPr="009E2D86">
        <w:rPr>
          <w:rFonts w:ascii="Times New Roman" w:eastAsia="TimesNewRomanPSMT" w:hAnsi="Times New Roman" w:cs="Times New Roman"/>
          <w:color w:val="000000" w:themeColor="text1"/>
          <w:sz w:val="28"/>
          <w:szCs w:val="28"/>
          <w:lang w:val="uk-UA"/>
        </w:rPr>
        <w:t>Афанасьєв М</w:t>
      </w:r>
      <w:r w:rsidRPr="009E2D86">
        <w:rPr>
          <w:rFonts w:ascii="Times New Roman" w:hAnsi="Times New Roman" w:cs="Times New Roman"/>
          <w:color w:val="000000" w:themeColor="text1"/>
          <w:sz w:val="28"/>
          <w:szCs w:val="28"/>
          <w:lang w:val="uk-UA"/>
        </w:rPr>
        <w:t xml:space="preserve">. </w:t>
      </w:r>
      <w:r w:rsidRPr="009E2D86">
        <w:rPr>
          <w:rFonts w:ascii="Times New Roman" w:eastAsia="TimesNewRomanPSMT" w:hAnsi="Times New Roman" w:cs="Times New Roman"/>
          <w:color w:val="000000" w:themeColor="text1"/>
          <w:sz w:val="28"/>
          <w:szCs w:val="28"/>
          <w:lang w:val="uk-UA"/>
        </w:rPr>
        <w:t>В</w:t>
      </w:r>
      <w:r w:rsidRPr="009E2D86">
        <w:rPr>
          <w:rFonts w:ascii="Times New Roman" w:hAnsi="Times New Roman" w:cs="Times New Roman"/>
          <w:color w:val="000000" w:themeColor="text1"/>
          <w:sz w:val="28"/>
          <w:szCs w:val="28"/>
          <w:lang w:val="uk-UA"/>
        </w:rPr>
        <w:t>.</w:t>
      </w:r>
      <w:r w:rsidR="009E2D86" w:rsidRPr="009E2D86">
        <w:rPr>
          <w:rFonts w:ascii="Times New Roman" w:hAnsi="Times New Roman" w:cs="Times New Roman"/>
          <w:color w:val="000000" w:themeColor="text1"/>
          <w:sz w:val="28"/>
          <w:szCs w:val="28"/>
          <w:lang w:val="uk-UA"/>
        </w:rPr>
        <w:t>,</w:t>
      </w:r>
      <w:r w:rsidRPr="009E2D86">
        <w:rPr>
          <w:rFonts w:ascii="Times New Roman" w:hAnsi="Times New Roman" w:cs="Times New Roman"/>
          <w:color w:val="000000" w:themeColor="text1"/>
          <w:sz w:val="28"/>
          <w:szCs w:val="28"/>
          <w:lang w:val="uk-UA"/>
        </w:rPr>
        <w:t xml:space="preserve"> </w:t>
      </w:r>
      <w:proofErr w:type="spellStart"/>
      <w:r w:rsidR="009E2D86" w:rsidRPr="009E2D86">
        <w:rPr>
          <w:rFonts w:ascii="Times New Roman" w:eastAsia="TimesNewRomanPSMT" w:hAnsi="Times New Roman" w:cs="Times New Roman"/>
          <w:color w:val="000000" w:themeColor="text1"/>
          <w:sz w:val="28"/>
          <w:szCs w:val="28"/>
          <w:lang w:val="uk-UA"/>
        </w:rPr>
        <w:t>Салашенко</w:t>
      </w:r>
      <w:proofErr w:type="spellEnd"/>
      <w:r w:rsidR="009E2D86" w:rsidRPr="009E2D86">
        <w:rPr>
          <w:rFonts w:ascii="Times New Roman" w:eastAsia="TimesNewRomanPSMT" w:hAnsi="Times New Roman" w:cs="Times New Roman"/>
          <w:color w:val="000000" w:themeColor="text1"/>
          <w:sz w:val="28"/>
          <w:szCs w:val="28"/>
          <w:lang w:val="uk-UA"/>
        </w:rPr>
        <w:t xml:space="preserve"> Т</w:t>
      </w:r>
      <w:r w:rsidR="009E2D86" w:rsidRPr="009E2D86">
        <w:rPr>
          <w:rFonts w:ascii="Times New Roman" w:hAnsi="Times New Roman" w:cs="Times New Roman"/>
          <w:color w:val="000000" w:themeColor="text1"/>
          <w:sz w:val="28"/>
          <w:szCs w:val="28"/>
          <w:lang w:val="uk-UA"/>
        </w:rPr>
        <w:t xml:space="preserve">. </w:t>
      </w:r>
      <w:r w:rsidR="009E2D86" w:rsidRPr="009E2D86">
        <w:rPr>
          <w:rFonts w:ascii="Times New Roman" w:eastAsia="TimesNewRomanPSMT" w:hAnsi="Times New Roman" w:cs="Times New Roman"/>
          <w:color w:val="000000" w:themeColor="text1"/>
          <w:sz w:val="28"/>
          <w:szCs w:val="28"/>
          <w:lang w:val="uk-UA"/>
        </w:rPr>
        <w:t>І</w:t>
      </w:r>
      <w:r w:rsidR="009E2D86" w:rsidRPr="009E2D86">
        <w:rPr>
          <w:rFonts w:ascii="Times New Roman" w:hAnsi="Times New Roman" w:cs="Times New Roman"/>
          <w:color w:val="000000" w:themeColor="text1"/>
          <w:sz w:val="28"/>
          <w:szCs w:val="28"/>
          <w:lang w:val="uk-UA"/>
        </w:rPr>
        <w:t xml:space="preserve">. </w:t>
      </w:r>
      <w:r w:rsidRPr="009E2D86">
        <w:rPr>
          <w:rFonts w:ascii="Times New Roman" w:eastAsia="TimesNewRomanPSMT" w:hAnsi="Times New Roman" w:cs="Times New Roman"/>
          <w:color w:val="000000" w:themeColor="text1"/>
          <w:sz w:val="28"/>
          <w:szCs w:val="28"/>
          <w:lang w:val="uk-UA"/>
        </w:rPr>
        <w:t xml:space="preserve">Оцінка </w:t>
      </w:r>
      <w:proofErr w:type="spellStart"/>
      <w:r w:rsidRPr="009E2D86">
        <w:rPr>
          <w:rFonts w:ascii="Times New Roman" w:eastAsia="TimesNewRomanPSMT" w:hAnsi="Times New Roman" w:cs="Times New Roman"/>
          <w:color w:val="000000" w:themeColor="text1"/>
          <w:sz w:val="28"/>
          <w:szCs w:val="28"/>
          <w:lang w:val="uk-UA"/>
        </w:rPr>
        <w:t>енергоефективності</w:t>
      </w:r>
      <w:proofErr w:type="spellEnd"/>
      <w:r w:rsidRPr="009E2D86">
        <w:rPr>
          <w:rFonts w:ascii="Times New Roman" w:eastAsia="TimesNewRomanPSMT" w:hAnsi="Times New Roman" w:cs="Times New Roman"/>
          <w:color w:val="000000" w:themeColor="text1"/>
          <w:sz w:val="28"/>
          <w:szCs w:val="28"/>
          <w:lang w:val="uk-UA"/>
        </w:rPr>
        <w:t xml:space="preserve"> з позиції концепції</w:t>
      </w:r>
      <w:r w:rsidR="00010C65" w:rsidRPr="009E2D86">
        <w:rPr>
          <w:rFonts w:ascii="Times New Roman" w:eastAsia="TimesNewRomanPSMT" w:hAnsi="Times New Roman" w:cs="Times New Roman"/>
          <w:color w:val="000000" w:themeColor="text1"/>
          <w:sz w:val="28"/>
          <w:szCs w:val="28"/>
          <w:lang w:val="uk-UA"/>
        </w:rPr>
        <w:t xml:space="preserve"> </w:t>
      </w:r>
      <w:r w:rsidRPr="009E2D86">
        <w:rPr>
          <w:rFonts w:ascii="Times New Roman" w:eastAsia="TimesNewRomanPSMT" w:hAnsi="Times New Roman" w:cs="Times New Roman"/>
          <w:color w:val="000000" w:themeColor="text1"/>
          <w:sz w:val="28"/>
          <w:szCs w:val="28"/>
          <w:lang w:val="uk-UA"/>
        </w:rPr>
        <w:t>стійкого розвитку</w:t>
      </w:r>
      <w:r w:rsidRPr="009E2D86">
        <w:rPr>
          <w:rFonts w:ascii="Times New Roman" w:hAnsi="Times New Roman" w:cs="Times New Roman"/>
          <w:color w:val="000000" w:themeColor="text1"/>
          <w:sz w:val="28"/>
          <w:szCs w:val="28"/>
          <w:lang w:val="uk-UA"/>
        </w:rPr>
        <w:t xml:space="preserve">: </w:t>
      </w:r>
      <w:r w:rsidRPr="009E2D86">
        <w:rPr>
          <w:rFonts w:ascii="Times New Roman" w:eastAsia="TimesNewRomanPSMT" w:hAnsi="Times New Roman" w:cs="Times New Roman"/>
          <w:color w:val="000000" w:themeColor="text1"/>
          <w:sz w:val="28"/>
          <w:szCs w:val="28"/>
          <w:lang w:val="uk-UA"/>
        </w:rPr>
        <w:t>матеріали І Міжнародної конференції молодих вчених</w:t>
      </w:r>
      <w:r w:rsidR="00010C65" w:rsidRPr="009E2D86">
        <w:rPr>
          <w:rFonts w:ascii="Times New Roman" w:eastAsia="TimesNewRomanPSMT" w:hAnsi="Times New Roman" w:cs="Times New Roman"/>
          <w:color w:val="000000" w:themeColor="text1"/>
          <w:sz w:val="28"/>
          <w:szCs w:val="28"/>
          <w:lang w:val="uk-UA"/>
        </w:rPr>
        <w:t xml:space="preserve"> </w:t>
      </w:r>
      <w:r w:rsidRPr="009E2D86">
        <w:rPr>
          <w:rFonts w:ascii="Times New Roman" w:hAnsi="Times New Roman" w:cs="Times New Roman"/>
          <w:color w:val="000000" w:themeColor="text1"/>
          <w:sz w:val="28"/>
          <w:szCs w:val="28"/>
          <w:lang w:val="uk-UA"/>
        </w:rPr>
        <w:t>[«</w:t>
      </w:r>
      <w:r w:rsidRPr="009E2D86">
        <w:rPr>
          <w:rFonts w:ascii="Times New Roman" w:eastAsia="TimesNewRomanPSMT" w:hAnsi="Times New Roman" w:cs="Times New Roman"/>
          <w:color w:val="000000" w:themeColor="text1"/>
          <w:sz w:val="28"/>
          <w:szCs w:val="28"/>
          <w:lang w:val="uk-UA"/>
        </w:rPr>
        <w:t xml:space="preserve">Економіка і менеджмент </w:t>
      </w:r>
      <w:r w:rsidRPr="009E2D86">
        <w:rPr>
          <w:rFonts w:ascii="Times New Roman" w:hAnsi="Times New Roman" w:cs="Times New Roman"/>
          <w:color w:val="000000" w:themeColor="text1"/>
          <w:sz w:val="28"/>
          <w:szCs w:val="28"/>
          <w:lang w:val="uk-UA"/>
        </w:rPr>
        <w:t>2010»]. (</w:t>
      </w:r>
      <w:r w:rsidRPr="009E2D86">
        <w:rPr>
          <w:rFonts w:ascii="Times New Roman" w:eastAsia="TimesNewRomanPSMT" w:hAnsi="Times New Roman" w:cs="Times New Roman"/>
          <w:color w:val="000000" w:themeColor="text1"/>
          <w:sz w:val="28"/>
          <w:szCs w:val="28"/>
          <w:lang w:val="uk-UA"/>
        </w:rPr>
        <w:t>м</w:t>
      </w:r>
      <w:r w:rsidRPr="009E2D86">
        <w:rPr>
          <w:rFonts w:ascii="Times New Roman" w:hAnsi="Times New Roman" w:cs="Times New Roman"/>
          <w:color w:val="000000" w:themeColor="text1"/>
          <w:sz w:val="28"/>
          <w:szCs w:val="28"/>
          <w:lang w:val="uk-UA"/>
        </w:rPr>
        <w:t xml:space="preserve">. </w:t>
      </w:r>
      <w:r w:rsidRPr="009E2D86">
        <w:rPr>
          <w:rFonts w:ascii="Times New Roman" w:eastAsia="TimesNewRomanPSMT" w:hAnsi="Times New Roman" w:cs="Times New Roman"/>
          <w:color w:val="000000" w:themeColor="text1"/>
          <w:sz w:val="28"/>
          <w:szCs w:val="28"/>
          <w:lang w:val="uk-UA"/>
        </w:rPr>
        <w:t>Львів</w:t>
      </w:r>
      <w:r w:rsidRPr="009E2D86">
        <w:rPr>
          <w:rFonts w:ascii="Times New Roman" w:hAnsi="Times New Roman" w:cs="Times New Roman"/>
          <w:color w:val="000000" w:themeColor="text1"/>
          <w:sz w:val="28"/>
          <w:szCs w:val="28"/>
          <w:lang w:val="uk-UA"/>
        </w:rPr>
        <w:t xml:space="preserve">, 16-17 </w:t>
      </w:r>
      <w:r w:rsidRPr="009E2D86">
        <w:rPr>
          <w:rFonts w:ascii="Times New Roman" w:eastAsia="TimesNewRomanPSMT" w:hAnsi="Times New Roman" w:cs="Times New Roman"/>
          <w:color w:val="000000" w:themeColor="text1"/>
          <w:sz w:val="28"/>
          <w:szCs w:val="28"/>
          <w:lang w:val="uk-UA"/>
        </w:rPr>
        <w:t xml:space="preserve">листопада </w:t>
      </w:r>
      <w:r w:rsidRPr="009E2D86">
        <w:rPr>
          <w:rFonts w:ascii="Times New Roman" w:hAnsi="Times New Roman" w:cs="Times New Roman"/>
          <w:color w:val="000000" w:themeColor="text1"/>
          <w:sz w:val="28"/>
          <w:szCs w:val="28"/>
          <w:lang w:val="uk-UA"/>
        </w:rPr>
        <w:t xml:space="preserve">2010 </w:t>
      </w:r>
      <w:r w:rsidRPr="009E2D86">
        <w:rPr>
          <w:rFonts w:ascii="Times New Roman" w:eastAsia="TimesNewRomanPSMT" w:hAnsi="Times New Roman" w:cs="Times New Roman"/>
          <w:color w:val="000000" w:themeColor="text1"/>
          <w:sz w:val="28"/>
          <w:szCs w:val="28"/>
          <w:lang w:val="uk-UA"/>
        </w:rPr>
        <w:t>р</w:t>
      </w:r>
      <w:r w:rsidRPr="009E2D86">
        <w:rPr>
          <w:rFonts w:ascii="Times New Roman" w:hAnsi="Times New Roman" w:cs="Times New Roman"/>
          <w:color w:val="000000" w:themeColor="text1"/>
          <w:sz w:val="28"/>
          <w:szCs w:val="28"/>
          <w:lang w:val="uk-UA"/>
        </w:rPr>
        <w:t xml:space="preserve">.). </w:t>
      </w:r>
      <w:r w:rsidRPr="009E2D86">
        <w:rPr>
          <w:rFonts w:ascii="Times New Roman" w:eastAsia="TimesNewRomanPSMT" w:hAnsi="Times New Roman" w:cs="Times New Roman"/>
          <w:color w:val="000000" w:themeColor="text1"/>
          <w:sz w:val="28"/>
          <w:szCs w:val="28"/>
          <w:lang w:val="uk-UA"/>
        </w:rPr>
        <w:t>Львів</w:t>
      </w:r>
      <w:r w:rsidRPr="009E2D86">
        <w:rPr>
          <w:rFonts w:ascii="Times New Roman" w:hAnsi="Times New Roman" w:cs="Times New Roman"/>
          <w:color w:val="000000" w:themeColor="text1"/>
          <w:sz w:val="28"/>
          <w:szCs w:val="28"/>
          <w:lang w:val="uk-UA"/>
        </w:rPr>
        <w:t xml:space="preserve">: </w:t>
      </w:r>
      <w:r w:rsidRPr="009E2D86">
        <w:rPr>
          <w:rFonts w:ascii="Times New Roman" w:eastAsia="TimesNewRomanPSMT" w:hAnsi="Times New Roman" w:cs="Times New Roman"/>
          <w:color w:val="000000" w:themeColor="text1"/>
          <w:sz w:val="28"/>
          <w:szCs w:val="28"/>
          <w:lang w:val="uk-UA"/>
        </w:rPr>
        <w:t>Видавництво Львівської політехніки</w:t>
      </w:r>
      <w:r w:rsidRPr="009E2D86">
        <w:rPr>
          <w:rFonts w:ascii="Times New Roman" w:hAnsi="Times New Roman" w:cs="Times New Roman"/>
          <w:color w:val="000000" w:themeColor="text1"/>
          <w:sz w:val="28"/>
          <w:szCs w:val="28"/>
          <w:lang w:val="uk-UA"/>
        </w:rPr>
        <w:t xml:space="preserve">, 2010. </w:t>
      </w:r>
      <w:r w:rsidRPr="009E2D86">
        <w:rPr>
          <w:rFonts w:ascii="Times New Roman" w:eastAsia="TimesNewRomanPSMT" w:hAnsi="Times New Roman" w:cs="Times New Roman"/>
          <w:color w:val="000000" w:themeColor="text1"/>
          <w:sz w:val="28"/>
          <w:szCs w:val="28"/>
          <w:lang w:val="uk-UA"/>
        </w:rPr>
        <w:t>С</w:t>
      </w:r>
      <w:r w:rsidRPr="009E2D86">
        <w:rPr>
          <w:rFonts w:ascii="Times New Roman" w:hAnsi="Times New Roman" w:cs="Times New Roman"/>
          <w:color w:val="000000" w:themeColor="text1"/>
          <w:sz w:val="28"/>
          <w:szCs w:val="28"/>
          <w:lang w:val="uk-UA"/>
        </w:rPr>
        <w:t>. 198</w:t>
      </w:r>
      <w:r w:rsidR="009E2D86" w:rsidRPr="009E2D86">
        <w:rPr>
          <w:rFonts w:ascii="Times New Roman" w:hAnsi="Times New Roman" w:cs="Times New Roman"/>
          <w:color w:val="000000" w:themeColor="text1"/>
          <w:sz w:val="28"/>
          <w:szCs w:val="28"/>
          <w:lang w:val="uk-UA"/>
        </w:rPr>
        <w:t>-</w:t>
      </w:r>
      <w:r w:rsidRPr="009E2D86">
        <w:rPr>
          <w:rFonts w:ascii="Times New Roman" w:hAnsi="Times New Roman" w:cs="Times New Roman"/>
          <w:color w:val="000000" w:themeColor="text1"/>
          <w:sz w:val="28"/>
          <w:szCs w:val="28"/>
          <w:lang w:val="uk-UA"/>
        </w:rPr>
        <w:t>199.</w:t>
      </w:r>
    </w:p>
    <w:p w:rsidR="00441BC4" w:rsidRPr="009E2D86" w:rsidRDefault="00441BC4" w:rsidP="009E2D86">
      <w:pPr>
        <w:pStyle w:val="a3"/>
        <w:numPr>
          <w:ilvl w:val="0"/>
          <w:numId w:val="4"/>
        </w:numPr>
        <w:tabs>
          <w:tab w:val="left" w:pos="993"/>
        </w:tabs>
        <w:autoSpaceDE w:val="0"/>
        <w:autoSpaceDN w:val="0"/>
        <w:adjustRightInd w:val="0"/>
        <w:spacing w:after="0" w:line="360" w:lineRule="auto"/>
        <w:ind w:left="0" w:firstLine="720"/>
        <w:jc w:val="both"/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  <w:lang w:val="uk-UA"/>
        </w:rPr>
      </w:pPr>
      <w:proofErr w:type="spellStart"/>
      <w:r w:rsidRPr="009E2D86">
        <w:rPr>
          <w:rFonts w:ascii="Times New Roman" w:eastAsia="TimesNewRomanPSMT" w:hAnsi="Times New Roman" w:cs="Times New Roman"/>
          <w:color w:val="000000" w:themeColor="text1"/>
          <w:sz w:val="28"/>
          <w:szCs w:val="28"/>
          <w:lang w:val="uk-UA"/>
        </w:rPr>
        <w:t>Бараннік</w:t>
      </w:r>
      <w:proofErr w:type="spellEnd"/>
      <w:r w:rsidRPr="009E2D86">
        <w:rPr>
          <w:rFonts w:ascii="Times New Roman" w:eastAsia="TimesNewRomanPSMT" w:hAnsi="Times New Roman" w:cs="Times New Roman"/>
          <w:color w:val="000000" w:themeColor="text1"/>
          <w:sz w:val="28"/>
          <w:szCs w:val="28"/>
          <w:lang w:val="uk-UA"/>
        </w:rPr>
        <w:t xml:space="preserve"> В. О. Енергетична безпека держави: аналіз становлення</w:t>
      </w:r>
      <w:r w:rsidR="00010C65" w:rsidRPr="009E2D86">
        <w:rPr>
          <w:rFonts w:ascii="Times New Roman" w:eastAsia="TimesNewRomanPSMT" w:hAnsi="Times New Roman" w:cs="Times New Roman"/>
          <w:color w:val="000000" w:themeColor="text1"/>
          <w:sz w:val="28"/>
          <w:szCs w:val="28"/>
          <w:lang w:val="uk-UA"/>
        </w:rPr>
        <w:t xml:space="preserve"> </w:t>
      </w:r>
      <w:r w:rsidRPr="009E2D86">
        <w:rPr>
          <w:rFonts w:ascii="Times New Roman" w:eastAsia="TimesNewRomanPSMT" w:hAnsi="Times New Roman" w:cs="Times New Roman"/>
          <w:color w:val="000000" w:themeColor="text1"/>
          <w:sz w:val="28"/>
          <w:szCs w:val="28"/>
          <w:lang w:val="uk-UA"/>
        </w:rPr>
        <w:t>сучасної парадигми</w:t>
      </w:r>
      <w:r w:rsidR="009E2D86" w:rsidRPr="009E2D86">
        <w:rPr>
          <w:rFonts w:ascii="Times New Roman" w:eastAsia="TimesNewRomanPSMT" w:hAnsi="Times New Roman" w:cs="Times New Roman"/>
          <w:color w:val="000000" w:themeColor="text1"/>
          <w:sz w:val="28"/>
          <w:szCs w:val="28"/>
          <w:lang w:val="uk-UA"/>
        </w:rPr>
        <w:t>.</w:t>
      </w:r>
      <w:r w:rsidRPr="009E2D86">
        <w:rPr>
          <w:rFonts w:ascii="Times New Roman" w:eastAsia="TimesNewRomanPSMT" w:hAnsi="Times New Roman" w:cs="Times New Roman"/>
          <w:color w:val="000000" w:themeColor="text1"/>
          <w:sz w:val="28"/>
          <w:szCs w:val="28"/>
          <w:lang w:val="uk-UA"/>
        </w:rPr>
        <w:t xml:space="preserve"> </w:t>
      </w:r>
      <w:r w:rsidRPr="00661A00">
        <w:rPr>
          <w:rFonts w:ascii="Times New Roman" w:eastAsia="TimesNewRomanPSMT" w:hAnsi="Times New Roman" w:cs="Times New Roman"/>
          <w:i/>
          <w:color w:val="000000" w:themeColor="text1"/>
          <w:sz w:val="28"/>
          <w:szCs w:val="28"/>
          <w:lang w:val="uk-UA"/>
        </w:rPr>
        <w:t>Вісник</w:t>
      </w:r>
      <w:r w:rsidR="00010C65" w:rsidRPr="00661A00">
        <w:rPr>
          <w:rFonts w:ascii="Times New Roman" w:eastAsia="TimesNewRomanPSMT" w:hAnsi="Times New Roman" w:cs="Times New Roman"/>
          <w:i/>
          <w:color w:val="000000" w:themeColor="text1"/>
          <w:sz w:val="28"/>
          <w:szCs w:val="28"/>
          <w:lang w:val="uk-UA"/>
        </w:rPr>
        <w:t xml:space="preserve"> </w:t>
      </w:r>
      <w:r w:rsidRPr="00661A00">
        <w:rPr>
          <w:rFonts w:ascii="Times New Roman" w:eastAsia="TimesNewRomanPSMT" w:hAnsi="Times New Roman" w:cs="Times New Roman"/>
          <w:i/>
          <w:color w:val="000000" w:themeColor="text1"/>
          <w:sz w:val="28"/>
          <w:szCs w:val="28"/>
          <w:lang w:val="uk-UA"/>
        </w:rPr>
        <w:t>Східноукраїнського національного університету ім. В. І. Даля.</w:t>
      </w:r>
      <w:r w:rsidR="009E2D86" w:rsidRPr="009E2D86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2012. № 1(172), ч. 2.</w:t>
      </w:r>
      <w:r w:rsidR="009E2D86" w:rsidRPr="009E2D86">
        <w:rPr>
          <w:rFonts w:ascii="Times New Roman" w:hAnsi="Times New Roman" w:cs="Times New Roman"/>
          <w:color w:val="000000" w:themeColor="text1"/>
          <w:sz w:val="28"/>
          <w:szCs w:val="28"/>
          <w:lang w:val="uk-UA"/>
        </w:rPr>
        <w:t xml:space="preserve"> </w:t>
      </w:r>
      <w:r w:rsidR="009E2D86" w:rsidRPr="009E2D86">
        <w:rPr>
          <w:rFonts w:ascii="Times New Roman" w:hAnsi="Times New Roman" w:cs="Times New Roman"/>
          <w:color w:val="000000" w:themeColor="text1"/>
          <w:sz w:val="28"/>
          <w:szCs w:val="28"/>
        </w:rPr>
        <w:t>URL:</w:t>
      </w:r>
      <w:r w:rsidRPr="009E2D86">
        <w:rPr>
          <w:rFonts w:ascii="Times New Roman" w:eastAsia="TimesNewRomanPSMT" w:hAnsi="Times New Roman" w:cs="Times New Roman"/>
          <w:color w:val="000000" w:themeColor="text1"/>
          <w:sz w:val="28"/>
          <w:szCs w:val="28"/>
          <w:lang w:val="uk-UA"/>
        </w:rPr>
        <w:t xml:space="preserve"> </w:t>
      </w:r>
      <w:hyperlink r:id="rId5" w:history="1">
        <w:r w:rsidR="009E2D86" w:rsidRPr="009E2D86">
          <w:rPr>
            <w:rStyle w:val="a4"/>
            <w:rFonts w:ascii="Times New Roman" w:eastAsia="TimesNewRomanPSMT" w:hAnsi="Times New Roman" w:cs="Times New Roman"/>
            <w:color w:val="000000" w:themeColor="text1"/>
            <w:sz w:val="28"/>
            <w:szCs w:val="28"/>
            <w:u w:val="none"/>
            <w:lang w:val="uk-UA"/>
          </w:rPr>
          <w:t>http://www.nbuv.gov.ua/portal/soc_gum/vsunu/2012_1_2/Baranni.pdf</w:t>
        </w:r>
      </w:hyperlink>
      <w:r w:rsidR="009E2D86" w:rsidRPr="009E2D86">
        <w:rPr>
          <w:rFonts w:ascii="Times New Roman" w:eastAsia="TimesNewRomanPSMT" w:hAnsi="Times New Roman" w:cs="Times New Roman"/>
          <w:color w:val="000000" w:themeColor="text1"/>
          <w:sz w:val="28"/>
          <w:szCs w:val="28"/>
          <w:lang w:val="uk-UA"/>
        </w:rPr>
        <w:t xml:space="preserve"> (дата звернення 01.04.2019)</w:t>
      </w:r>
      <w:r w:rsidRPr="009E2D86">
        <w:rPr>
          <w:rFonts w:ascii="Times New Roman" w:eastAsia="TimesNewRomanPSMT" w:hAnsi="Times New Roman" w:cs="Times New Roman"/>
          <w:color w:val="000000" w:themeColor="text1"/>
          <w:sz w:val="28"/>
          <w:szCs w:val="28"/>
          <w:lang w:val="uk-UA"/>
        </w:rPr>
        <w:t>.</w:t>
      </w:r>
    </w:p>
    <w:sectPr w:rsidR="00441BC4" w:rsidRPr="009E2D86" w:rsidSect="009E2D86">
      <w:pgSz w:w="11906" w:h="16838"/>
      <w:pgMar w:top="1134" w:right="1134" w:bottom="1134" w:left="1134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altName w:val="Times New Roman"/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TimesNewRomanPSMT">
    <w:altName w:val="MS Mincho"/>
    <w:panose1 w:val="00000000000000000000"/>
    <w:charset w:val="80"/>
    <w:family w:val="auto"/>
    <w:notTrueType/>
    <w:pitch w:val="default"/>
    <w:sig w:usb0="00000001" w:usb1="08070000" w:usb2="00000010" w:usb3="00000000" w:csb0="00020000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5982F7B"/>
    <w:multiLevelType w:val="hybridMultilevel"/>
    <w:tmpl w:val="F288D858"/>
    <w:lvl w:ilvl="0" w:tplc="A8A675A0">
      <w:start w:val="1"/>
      <w:numFmt w:val="decimal"/>
      <w:lvlText w:val="%1."/>
      <w:lvlJc w:val="left"/>
      <w:pPr>
        <w:ind w:left="720" w:hanging="360"/>
      </w:pPr>
      <w:rPr>
        <w:rFonts w:eastAsiaTheme="minorHAnsi" w:hint="default"/>
        <w:color w:val="222222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18D96D41"/>
    <w:multiLevelType w:val="hybridMultilevel"/>
    <w:tmpl w:val="C92C456E"/>
    <w:lvl w:ilvl="0" w:tplc="3F143D22">
      <w:start w:val="1"/>
      <w:numFmt w:val="decimal"/>
      <w:lvlText w:val="%1."/>
      <w:lvlJc w:val="left"/>
      <w:pPr>
        <w:ind w:left="720" w:hanging="360"/>
      </w:pPr>
      <w:rPr>
        <w:rFonts w:asciiTheme="minorHAnsi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50336B46"/>
    <w:multiLevelType w:val="hybridMultilevel"/>
    <w:tmpl w:val="34946D74"/>
    <w:lvl w:ilvl="0" w:tplc="0419000F">
      <w:start w:val="1"/>
      <w:numFmt w:val="decimal"/>
      <w:lvlText w:val="%1."/>
      <w:lvlJc w:val="left"/>
      <w:pPr>
        <w:ind w:left="1080" w:hanging="360"/>
      </w:p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">
    <w:nsid w:val="6FE27F48"/>
    <w:multiLevelType w:val="hybridMultilevel"/>
    <w:tmpl w:val="C92C456E"/>
    <w:lvl w:ilvl="0" w:tplc="3F143D22">
      <w:start w:val="1"/>
      <w:numFmt w:val="decimal"/>
      <w:lvlText w:val="%1."/>
      <w:lvlJc w:val="left"/>
      <w:pPr>
        <w:ind w:left="720" w:hanging="360"/>
      </w:pPr>
      <w:rPr>
        <w:rFonts w:asciiTheme="minorHAnsi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3"/>
  </w:num>
  <w:num w:numId="3">
    <w:abstractNumId w:val="0"/>
  </w:num>
  <w:num w:numId="4">
    <w:abstractNumId w:val="2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8C32D4"/>
    <w:rsid w:val="00010C65"/>
    <w:rsid w:val="00065537"/>
    <w:rsid w:val="0021184F"/>
    <w:rsid w:val="00217FCF"/>
    <w:rsid w:val="00285DE5"/>
    <w:rsid w:val="002A60A1"/>
    <w:rsid w:val="002C6062"/>
    <w:rsid w:val="00303FC8"/>
    <w:rsid w:val="00316030"/>
    <w:rsid w:val="00334BD4"/>
    <w:rsid w:val="003375B7"/>
    <w:rsid w:val="003A5CAC"/>
    <w:rsid w:val="003B0BB3"/>
    <w:rsid w:val="003B0D50"/>
    <w:rsid w:val="003E20CC"/>
    <w:rsid w:val="00441BC4"/>
    <w:rsid w:val="00450330"/>
    <w:rsid w:val="0048748E"/>
    <w:rsid w:val="004A552A"/>
    <w:rsid w:val="00516504"/>
    <w:rsid w:val="0052540F"/>
    <w:rsid w:val="00534E55"/>
    <w:rsid w:val="005975D8"/>
    <w:rsid w:val="005D6C9C"/>
    <w:rsid w:val="00625B65"/>
    <w:rsid w:val="00655FA4"/>
    <w:rsid w:val="00660ED0"/>
    <w:rsid w:val="00661A00"/>
    <w:rsid w:val="0076062B"/>
    <w:rsid w:val="007F78D6"/>
    <w:rsid w:val="008A6AAD"/>
    <w:rsid w:val="008C32D4"/>
    <w:rsid w:val="008D7370"/>
    <w:rsid w:val="00964393"/>
    <w:rsid w:val="009E2D86"/>
    <w:rsid w:val="009E3A59"/>
    <w:rsid w:val="00AA563D"/>
    <w:rsid w:val="00AB07BE"/>
    <w:rsid w:val="00AC3FDD"/>
    <w:rsid w:val="00B53036"/>
    <w:rsid w:val="00BC0ECA"/>
    <w:rsid w:val="00CD48BE"/>
    <w:rsid w:val="00D3230D"/>
    <w:rsid w:val="00D3756C"/>
    <w:rsid w:val="00D45A29"/>
    <w:rsid w:val="00D7022A"/>
    <w:rsid w:val="00D94FB5"/>
    <w:rsid w:val="00DB2D82"/>
    <w:rsid w:val="00E04E5E"/>
    <w:rsid w:val="00E86917"/>
    <w:rsid w:val="00EC4F00"/>
    <w:rsid w:val="00F429C1"/>
    <w:rsid w:val="00F45652"/>
    <w:rsid w:val="00FB2C38"/>
    <w:rsid w:val="00FE7CE6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25B65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441BC4"/>
    <w:pPr>
      <w:ind w:left="720"/>
      <w:contextualSpacing/>
    </w:pPr>
  </w:style>
  <w:style w:type="character" w:styleId="a4">
    <w:name w:val="Hyperlink"/>
    <w:basedOn w:val="a0"/>
    <w:uiPriority w:val="99"/>
    <w:unhideWhenUsed/>
    <w:rsid w:val="009E2D86"/>
    <w:rPr>
      <w:color w:val="0000FF" w:themeColor="hyperlink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441BC4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microsoft.com/office/2007/relationships/stylesWithEffects" Target="stylesWithEffects.xml"/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http://www.nbuv.gov.ua/portal/soc_gum/vsunu/2012_1_2/Baranni.pdf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526</TotalTime>
  <Pages>3</Pages>
  <Words>749</Words>
  <Characters>4271</Characters>
  <Application>Microsoft Office Word</Application>
  <DocSecurity>0</DocSecurity>
  <Lines>35</Lines>
  <Paragraphs>10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5010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Полина</dc:creator>
  <cp:keywords/>
  <dc:description/>
  <cp:lastModifiedBy>Елена</cp:lastModifiedBy>
  <cp:revision>28</cp:revision>
  <dcterms:created xsi:type="dcterms:W3CDTF">2019-03-20T19:53:00Z</dcterms:created>
  <dcterms:modified xsi:type="dcterms:W3CDTF">2019-04-06T14:39:00Z</dcterms:modified>
</cp:coreProperties>
</file>