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B6" w:rsidRPr="0052374E" w:rsidRDefault="0052374E" w:rsidP="0052374E">
      <w:bookmarkStart w:id="0" w:name="_GoBack"/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Над</w:t>
      </w:r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ана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повна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характеристика сорту </w:t>
      </w:r>
      <w:r w:rsidR="00A92977">
        <w:rPr>
          <w:rFonts w:ascii="Times New Roman" w:hAnsi="Times New Roman"/>
          <w:b/>
          <w:bCs/>
          <w:sz w:val="28"/>
          <w:szCs w:val="28"/>
          <w:lang w:val="ru-RU" w:eastAsia="ru-RU"/>
        </w:rPr>
        <w:t>Вежа</w:t>
      </w:r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Особливості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сорту,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врожай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в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різних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кліматич</w:t>
      </w:r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них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зонах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України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Рекомендації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– для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поширення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в Степу </w:t>
      </w:r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та </w:t>
      </w:r>
      <w:proofErr w:type="spellStart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>Лісостепу</w:t>
      </w:r>
      <w:proofErr w:type="spellEnd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>України</w:t>
      </w:r>
      <w:proofErr w:type="spellEnd"/>
      <w:r w:rsidR="00303F7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>Група</w:t>
      </w:r>
      <w:proofErr w:type="spellEnd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>стиглості</w:t>
      </w:r>
      <w:proofErr w:type="spellEnd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– </w:t>
      </w:r>
      <w:proofErr w:type="spellStart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>середньостигл</w:t>
      </w:r>
      <w:r w:rsidR="009D0B21">
        <w:rPr>
          <w:rFonts w:ascii="Times New Roman" w:hAnsi="Times New Roman"/>
          <w:b/>
          <w:bCs/>
          <w:sz w:val="28"/>
          <w:szCs w:val="28"/>
          <w:lang w:val="ru-RU" w:eastAsia="ru-RU"/>
        </w:rPr>
        <w:t>а</w:t>
      </w:r>
      <w:proofErr w:type="spellEnd"/>
      <w:r w:rsidR="00865C9B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="00A92977">
        <w:rPr>
          <w:rFonts w:ascii="Times New Roman" w:hAnsi="Times New Roman"/>
          <w:b/>
          <w:bCs/>
          <w:sz w:val="28"/>
          <w:szCs w:val="28"/>
          <w:lang w:val="ru-RU" w:eastAsia="ru-RU"/>
        </w:rPr>
        <w:t>Високоврожайний</w:t>
      </w:r>
      <w:proofErr w:type="spellEnd"/>
      <w:r w:rsidR="003E385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="008D276C">
        <w:rPr>
          <w:rFonts w:ascii="Times New Roman" w:hAnsi="Times New Roman"/>
          <w:b/>
          <w:bCs/>
          <w:sz w:val="28"/>
          <w:szCs w:val="28"/>
          <w:lang w:val="ru-RU" w:eastAsia="ru-RU"/>
        </w:rPr>
        <w:t>Врожай</w:t>
      </w:r>
      <w:proofErr w:type="spellEnd"/>
      <w:r w:rsidR="008D276C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– 30-35 ц/га.</w:t>
      </w:r>
      <w:bookmarkEnd w:id="0"/>
    </w:p>
    <w:sectPr w:rsidR="00AB42B6" w:rsidRPr="0052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E0E1C"/>
    <w:multiLevelType w:val="hybridMultilevel"/>
    <w:tmpl w:val="7CDA13BC"/>
    <w:lvl w:ilvl="0" w:tplc="B510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2C"/>
    <w:rsid w:val="00025187"/>
    <w:rsid w:val="0003005F"/>
    <w:rsid w:val="000F3392"/>
    <w:rsid w:val="002B1DCA"/>
    <w:rsid w:val="00303F7A"/>
    <w:rsid w:val="00365DA2"/>
    <w:rsid w:val="003D4C71"/>
    <w:rsid w:val="003E385E"/>
    <w:rsid w:val="0052374E"/>
    <w:rsid w:val="0053732C"/>
    <w:rsid w:val="005F1432"/>
    <w:rsid w:val="006D5C29"/>
    <w:rsid w:val="006E36C3"/>
    <w:rsid w:val="00736BD4"/>
    <w:rsid w:val="00853FB1"/>
    <w:rsid w:val="00865C9B"/>
    <w:rsid w:val="008D276C"/>
    <w:rsid w:val="008F55C6"/>
    <w:rsid w:val="00954B99"/>
    <w:rsid w:val="00961CF7"/>
    <w:rsid w:val="009D0B21"/>
    <w:rsid w:val="00A7305A"/>
    <w:rsid w:val="00A92977"/>
    <w:rsid w:val="00AB42B6"/>
    <w:rsid w:val="00B7493D"/>
    <w:rsid w:val="00C37E04"/>
    <w:rsid w:val="00D16C75"/>
    <w:rsid w:val="00D36671"/>
    <w:rsid w:val="00E330CE"/>
    <w:rsid w:val="00F26377"/>
    <w:rsid w:val="00F73547"/>
    <w:rsid w:val="00F9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F59A-DA3D-4649-86CD-97AF6216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F7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2019-02-22T09:23:00Z</dcterms:created>
  <dcterms:modified xsi:type="dcterms:W3CDTF">2019-02-26T10:34:00Z</dcterms:modified>
</cp:coreProperties>
</file>