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06BF" w:rsidRDefault="004D06BF" w:rsidP="004D06BF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ПОЛТАВСЬКА ДЕРЖАВНА АГРАРНА АКАДЕМІЯ</w:t>
      </w:r>
    </w:p>
    <w:p w:rsidR="004D06BF" w:rsidRDefault="004D06BF" w:rsidP="004D06BF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Факультет технології виробництва і переробки продукції тваринництва</w:t>
      </w:r>
    </w:p>
    <w:p w:rsidR="004D06BF" w:rsidRDefault="004D06BF" w:rsidP="004D06BF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Кафедра годівлі та зоогігієни сільськогосподарських тварин</w:t>
      </w:r>
    </w:p>
    <w:p w:rsidR="004D06BF" w:rsidRDefault="004D06BF" w:rsidP="004D06BF">
      <w:pPr>
        <w:tabs>
          <w:tab w:val="left" w:pos="567"/>
        </w:tabs>
        <w:spacing w:line="360" w:lineRule="auto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Освітньо-професійна програма</w:t>
      </w:r>
    </w:p>
    <w:p w:rsidR="004D06BF" w:rsidRDefault="004D06BF" w:rsidP="004D06BF">
      <w:pPr>
        <w:tabs>
          <w:tab w:val="left" w:pos="567"/>
        </w:tabs>
        <w:spacing w:line="360" w:lineRule="auto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Технологія виробництва і переробки продукції тваринництва</w:t>
      </w:r>
    </w:p>
    <w:p w:rsidR="004D06BF" w:rsidRDefault="004D06BF" w:rsidP="004D06BF">
      <w:pPr>
        <w:tabs>
          <w:tab w:val="left" w:pos="567"/>
        </w:tabs>
        <w:spacing w:line="360" w:lineRule="auto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Спеціальність</w:t>
      </w:r>
    </w:p>
    <w:p w:rsidR="004D06BF" w:rsidRDefault="004D06BF" w:rsidP="004D06BF">
      <w:pPr>
        <w:tabs>
          <w:tab w:val="left" w:pos="567"/>
        </w:tabs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204 Технологія виробництва і переробки продукції тваринництва</w:t>
      </w:r>
    </w:p>
    <w:p w:rsidR="004D06BF" w:rsidRDefault="004D06BF" w:rsidP="004D06BF">
      <w:pPr>
        <w:tabs>
          <w:tab w:val="left" w:pos="567"/>
        </w:tabs>
        <w:jc w:val="center"/>
        <w:rPr>
          <w:b/>
          <w:bCs/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b/>
          <w:bCs/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b/>
          <w:bCs/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b/>
          <w:bCs/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b/>
          <w:bCs/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b/>
          <w:bCs/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b/>
          <w:bCs/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МАГІСТЕРСЬКА ДИПЛОМНА РОБОТА</w:t>
      </w:r>
    </w:p>
    <w:p w:rsidR="004D06BF" w:rsidRDefault="004D06BF" w:rsidP="004D06BF">
      <w:pPr>
        <w:tabs>
          <w:tab w:val="left" w:pos="567"/>
        </w:tabs>
        <w:jc w:val="center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на тему: </w:t>
      </w:r>
      <w:r>
        <w:rPr>
          <w:b/>
          <w:sz w:val="28"/>
          <w:szCs w:val="28"/>
        </w:rPr>
        <w:t xml:space="preserve">«Оптимізація технології відгодівлі свиней в умовах ТОВ «ім. Шевченка» </w:t>
      </w:r>
      <w:proofErr w:type="spellStart"/>
      <w:r>
        <w:rPr>
          <w:b/>
          <w:sz w:val="28"/>
          <w:szCs w:val="28"/>
        </w:rPr>
        <w:t>Новосанжарського</w:t>
      </w:r>
      <w:proofErr w:type="spellEnd"/>
      <w:r>
        <w:rPr>
          <w:b/>
          <w:sz w:val="28"/>
          <w:szCs w:val="28"/>
        </w:rPr>
        <w:t xml:space="preserve"> району, Полтавської області»</w:t>
      </w:r>
    </w:p>
    <w:p w:rsidR="004D06BF" w:rsidRDefault="004D06BF" w:rsidP="004D06BF">
      <w:pPr>
        <w:tabs>
          <w:tab w:val="left" w:pos="567"/>
        </w:tabs>
        <w:jc w:val="center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jc w:val="center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ind w:left="4140"/>
        <w:rPr>
          <w:sz w:val="28"/>
          <w:szCs w:val="28"/>
        </w:rPr>
      </w:pPr>
      <w:r>
        <w:rPr>
          <w:sz w:val="28"/>
          <w:szCs w:val="28"/>
        </w:rPr>
        <w:t xml:space="preserve">Виконав: здобувач вищої освіти </w:t>
      </w:r>
    </w:p>
    <w:p w:rsidR="004D06BF" w:rsidRDefault="004D06BF" w:rsidP="004D06BF">
      <w:pPr>
        <w:tabs>
          <w:tab w:val="left" w:pos="567"/>
        </w:tabs>
        <w:ind w:left="4140"/>
        <w:rPr>
          <w:sz w:val="28"/>
          <w:szCs w:val="28"/>
        </w:rPr>
      </w:pPr>
      <w:r>
        <w:rPr>
          <w:sz w:val="28"/>
          <w:szCs w:val="28"/>
        </w:rPr>
        <w:t>ЛИННИК Ю.Р.</w:t>
      </w:r>
    </w:p>
    <w:p w:rsidR="004D06BF" w:rsidRDefault="004D06BF" w:rsidP="004D06BF">
      <w:pPr>
        <w:tabs>
          <w:tab w:val="left" w:pos="567"/>
        </w:tabs>
        <w:ind w:left="4140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ind w:left="4140"/>
        <w:rPr>
          <w:sz w:val="28"/>
          <w:szCs w:val="28"/>
        </w:rPr>
      </w:pPr>
      <w:r>
        <w:rPr>
          <w:sz w:val="28"/>
          <w:szCs w:val="28"/>
        </w:rPr>
        <w:t>Керівник: Коробка А.В.</w:t>
      </w:r>
    </w:p>
    <w:p w:rsidR="004D06BF" w:rsidRDefault="004D06BF" w:rsidP="004D06BF">
      <w:pPr>
        <w:tabs>
          <w:tab w:val="left" w:pos="567"/>
        </w:tabs>
        <w:ind w:left="4140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ind w:left="4140"/>
      </w:pPr>
      <w:r>
        <w:rPr>
          <w:sz w:val="28"/>
          <w:szCs w:val="28"/>
        </w:rPr>
        <w:t xml:space="preserve">Рецензент: </w:t>
      </w:r>
      <w:proofErr w:type="spellStart"/>
      <w:r>
        <w:rPr>
          <w:sz w:val="28"/>
          <w:szCs w:val="28"/>
        </w:rPr>
        <w:t>Юхно</w:t>
      </w:r>
      <w:proofErr w:type="spellEnd"/>
      <w:r>
        <w:rPr>
          <w:sz w:val="28"/>
          <w:szCs w:val="28"/>
        </w:rPr>
        <w:t xml:space="preserve"> В.М.</w:t>
      </w:r>
    </w:p>
    <w:p w:rsidR="004D06BF" w:rsidRDefault="004D06BF" w:rsidP="004D06BF">
      <w:pPr>
        <w:tabs>
          <w:tab w:val="left" w:pos="567"/>
        </w:tabs>
        <w:spacing w:line="360" w:lineRule="auto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spacing w:line="360" w:lineRule="auto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spacing w:line="360" w:lineRule="auto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spacing w:line="360" w:lineRule="auto"/>
        <w:rPr>
          <w:sz w:val="28"/>
          <w:szCs w:val="28"/>
        </w:rPr>
      </w:pPr>
    </w:p>
    <w:p w:rsidR="004D06BF" w:rsidRDefault="004D06BF" w:rsidP="004D06BF">
      <w:pPr>
        <w:tabs>
          <w:tab w:val="left" w:pos="567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Полтава - 2018 року</w:t>
      </w:r>
    </w:p>
    <w:p w:rsidR="004D06BF" w:rsidRDefault="004D06BF" w:rsidP="004D06BF">
      <w:pPr>
        <w:pStyle w:val="a3"/>
        <w:spacing w:before="120"/>
        <w:ind w:firstLine="0"/>
        <w:jc w:val="center"/>
        <w:rPr>
          <w:b/>
          <w:sz w:val="28"/>
          <w:szCs w:val="28"/>
        </w:rPr>
      </w:pPr>
    </w:p>
    <w:p w:rsidR="004D06BF" w:rsidRDefault="004D06BF" w:rsidP="004D06BF">
      <w:pPr>
        <w:pStyle w:val="a3"/>
        <w:spacing w:before="120"/>
        <w:ind w:firstLine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РЕФЕРАТ</w:t>
      </w:r>
    </w:p>
    <w:p w:rsidR="004D06BF" w:rsidRDefault="004D06BF" w:rsidP="004D06BF">
      <w:pPr>
        <w:pStyle w:val="a3"/>
        <w:spacing w:before="120"/>
        <w:ind w:firstLine="0"/>
        <w:jc w:val="center"/>
        <w:rPr>
          <w:b/>
          <w:sz w:val="28"/>
          <w:szCs w:val="28"/>
        </w:rPr>
      </w:pPr>
    </w:p>
    <w:p w:rsidR="004D06BF" w:rsidRDefault="004D06BF" w:rsidP="004D06BF">
      <w:pPr>
        <w:spacing w:line="360" w:lineRule="auto"/>
        <w:ind w:firstLine="567"/>
        <w:jc w:val="both"/>
        <w:outlineLvl w:val="0"/>
        <w:rPr>
          <w:b/>
          <w:spacing w:val="-2"/>
          <w:sz w:val="28"/>
          <w:szCs w:val="28"/>
          <w:u w:val="single"/>
        </w:rPr>
      </w:pPr>
      <w:bookmarkStart w:id="0" w:name="_GoBack"/>
      <w:bookmarkEnd w:id="0"/>
      <w:r>
        <w:rPr>
          <w:sz w:val="28"/>
          <w:szCs w:val="28"/>
        </w:rPr>
        <w:t>Тема магістерської дипломної роботи:</w:t>
      </w:r>
      <w:r>
        <w:rPr>
          <w:noProof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«Оптимізація технології відгодівлі свиней в умовах ТОВ «ім. Шевченка» </w:t>
      </w:r>
      <w:proofErr w:type="spellStart"/>
      <w:r>
        <w:rPr>
          <w:b/>
          <w:sz w:val="28"/>
          <w:szCs w:val="28"/>
        </w:rPr>
        <w:t>Новосанжарського</w:t>
      </w:r>
      <w:proofErr w:type="spellEnd"/>
      <w:r>
        <w:rPr>
          <w:b/>
          <w:sz w:val="28"/>
          <w:szCs w:val="28"/>
        </w:rPr>
        <w:t xml:space="preserve"> району, Полтавської області».</w:t>
      </w:r>
    </w:p>
    <w:p w:rsidR="004D06BF" w:rsidRDefault="004D06BF" w:rsidP="004D06BF">
      <w:pPr>
        <w:spacing w:line="360" w:lineRule="auto"/>
        <w:jc w:val="both"/>
        <w:outlineLvl w:val="0"/>
        <w:rPr>
          <w:b/>
          <w:sz w:val="28"/>
          <w:szCs w:val="28"/>
        </w:rPr>
      </w:pPr>
    </w:p>
    <w:p w:rsidR="004D06BF" w:rsidRDefault="004D06BF" w:rsidP="004D06BF">
      <w:pPr>
        <w:spacing w:line="360" w:lineRule="auto"/>
        <w:ind w:firstLine="540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Спеціальність 204 “Технологія виробництва і переробки продукції тваринництва”. – Полтава: ПДАА. - 2018.</w:t>
      </w:r>
    </w:p>
    <w:p w:rsidR="004D06BF" w:rsidRDefault="004D06BF" w:rsidP="004D06BF">
      <w:pPr>
        <w:spacing w:line="360" w:lineRule="auto"/>
        <w:ind w:firstLine="720"/>
        <w:jc w:val="both"/>
        <w:outlineLvl w:val="0"/>
        <w:rPr>
          <w:sz w:val="28"/>
          <w:szCs w:val="28"/>
        </w:rPr>
      </w:pPr>
    </w:p>
    <w:p w:rsidR="004D06BF" w:rsidRDefault="004D06BF" w:rsidP="004D06BF">
      <w:pPr>
        <w:spacing w:line="360" w:lineRule="auto"/>
        <w:ind w:firstLine="540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Магістерська дипломна робота виконана на 87 сторінках комп’ютерного набору, містить 17 таблиць, 6 рисунків, список літератури – 47 бібліографічних назв.</w:t>
      </w:r>
    </w:p>
    <w:p w:rsidR="004D06BF" w:rsidRDefault="004D06BF" w:rsidP="004D06BF">
      <w:pPr>
        <w:spacing w:line="360" w:lineRule="auto"/>
        <w:ind w:right="-2" w:firstLine="709"/>
        <w:jc w:val="both"/>
        <w:rPr>
          <w:sz w:val="28"/>
          <w:szCs w:val="28"/>
        </w:rPr>
      </w:pPr>
    </w:p>
    <w:p w:rsidR="004D06BF" w:rsidRDefault="004D06BF" w:rsidP="004D06BF">
      <w:pPr>
        <w:spacing w:line="360" w:lineRule="auto"/>
        <w:ind w:right="-2" w:firstLine="567"/>
        <w:jc w:val="both"/>
        <w:rPr>
          <w:rStyle w:val="rvts8"/>
        </w:rPr>
      </w:pPr>
      <w:r>
        <w:rPr>
          <w:b/>
          <w:sz w:val="28"/>
          <w:szCs w:val="28"/>
        </w:rPr>
        <w:t>Мета магістерської дипломної роботи</w:t>
      </w:r>
      <w:r>
        <w:rPr>
          <w:sz w:val="28"/>
          <w:szCs w:val="28"/>
        </w:rPr>
        <w:t xml:space="preserve"> –</w:t>
      </w:r>
      <w:r>
        <w:rPr>
          <w:sz w:val="28"/>
        </w:rPr>
        <w:t xml:space="preserve"> </w:t>
      </w:r>
      <w:r>
        <w:rPr>
          <w:rStyle w:val="rvts8"/>
          <w:sz w:val="28"/>
          <w:szCs w:val="28"/>
        </w:rPr>
        <w:t>оптимізація технології відгодівлі свиней та розробка науково обґрунтованих пропозицій щодо підвищення ефективності виробництва свинини в господарстві.</w:t>
      </w:r>
    </w:p>
    <w:p w:rsidR="004D06BF" w:rsidRDefault="004D06BF" w:rsidP="004D06BF">
      <w:pPr>
        <w:spacing w:line="360" w:lineRule="auto"/>
        <w:ind w:right="-2"/>
        <w:jc w:val="both"/>
      </w:pPr>
    </w:p>
    <w:p w:rsidR="004D06BF" w:rsidRDefault="004D06BF" w:rsidP="004D06BF">
      <w:pPr>
        <w:spacing w:line="360" w:lineRule="auto"/>
        <w:ind w:right="-2" w:firstLine="567"/>
        <w:jc w:val="both"/>
        <w:rPr>
          <w:sz w:val="28"/>
        </w:rPr>
      </w:pPr>
      <w:r>
        <w:rPr>
          <w:b/>
          <w:sz w:val="28"/>
          <w:szCs w:val="28"/>
        </w:rPr>
        <w:t>Об’єкт дослідження:</w:t>
      </w:r>
      <w:r>
        <w:rPr>
          <w:sz w:val="28"/>
          <w:szCs w:val="28"/>
        </w:rPr>
        <w:t xml:space="preserve"> свині великої білої породи.</w:t>
      </w:r>
    </w:p>
    <w:p w:rsidR="004D06BF" w:rsidRDefault="004D06BF" w:rsidP="004D06BF">
      <w:pPr>
        <w:pStyle w:val="a3"/>
        <w:spacing w:before="120" w:line="360" w:lineRule="auto"/>
        <w:ind w:firstLine="567"/>
        <w:rPr>
          <w:sz w:val="28"/>
          <w:szCs w:val="28"/>
        </w:rPr>
      </w:pPr>
      <w:r>
        <w:rPr>
          <w:b/>
          <w:sz w:val="28"/>
          <w:szCs w:val="28"/>
        </w:rPr>
        <w:t>Предмет дослідження</w:t>
      </w:r>
      <w:r>
        <w:rPr>
          <w:sz w:val="28"/>
          <w:szCs w:val="28"/>
        </w:rPr>
        <w:t xml:space="preserve"> – умови годівлі та утримання свиней.</w:t>
      </w:r>
    </w:p>
    <w:p w:rsidR="004D06BF" w:rsidRDefault="004D06BF" w:rsidP="004D06BF">
      <w:pPr>
        <w:spacing w:line="360" w:lineRule="auto"/>
        <w:ind w:firstLine="567"/>
        <w:jc w:val="both"/>
        <w:rPr>
          <w:sz w:val="28"/>
          <w:szCs w:val="28"/>
        </w:rPr>
      </w:pPr>
    </w:p>
    <w:p w:rsidR="004D06BF" w:rsidRDefault="004D06BF" w:rsidP="004D06BF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результаті виконання роботи було проаналізовано та оптимізовано технологію відгодівлі свиней в умовах ТОВ «ім. Шевченка» </w:t>
      </w:r>
      <w:proofErr w:type="spellStart"/>
      <w:r>
        <w:rPr>
          <w:sz w:val="28"/>
          <w:szCs w:val="28"/>
        </w:rPr>
        <w:t>Новосанжарського</w:t>
      </w:r>
      <w:proofErr w:type="spellEnd"/>
      <w:r>
        <w:rPr>
          <w:sz w:val="28"/>
          <w:szCs w:val="28"/>
        </w:rPr>
        <w:t xml:space="preserve"> району, Полтавської області. Встановлено, що рентабельність виробництва свинини в господарстві складає при існуючій технології – 18,6%, а при оптимізованій – 32,1%. </w:t>
      </w:r>
    </w:p>
    <w:p w:rsidR="004D06BF" w:rsidRDefault="004D06BF" w:rsidP="004D06BF">
      <w:pPr>
        <w:pStyle w:val="a3"/>
        <w:spacing w:before="120" w:line="360" w:lineRule="auto"/>
        <w:ind w:firstLine="540"/>
        <w:rPr>
          <w:iCs/>
          <w:sz w:val="28"/>
          <w:szCs w:val="28"/>
        </w:rPr>
      </w:pPr>
      <w:r>
        <w:rPr>
          <w:sz w:val="28"/>
          <w:szCs w:val="28"/>
        </w:rPr>
        <w:t>Ключові слова: свині</w:t>
      </w:r>
      <w:r>
        <w:rPr>
          <w:iCs/>
          <w:sz w:val="28"/>
          <w:szCs w:val="28"/>
        </w:rPr>
        <w:t>; свиноматка; молодняк, порося; годівля; утримання; корми; раціон; біологічно активні добавки; ферментні препарати; ефективність.</w:t>
      </w:r>
    </w:p>
    <w:p w:rsidR="002648D2" w:rsidRDefault="002648D2"/>
    <w:sectPr w:rsidR="002648D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446"/>
    <w:rsid w:val="002648D2"/>
    <w:rsid w:val="004D06BF"/>
    <w:rsid w:val="00675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EFB663"/>
  <w15:chartTrackingRefBased/>
  <w15:docId w15:val="{0A28735F-5C33-4A48-9DF4-F151FFFB5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06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unhideWhenUsed/>
    <w:rsid w:val="004D06BF"/>
    <w:pPr>
      <w:ind w:firstLine="855"/>
      <w:jc w:val="both"/>
    </w:pPr>
  </w:style>
  <w:style w:type="character" w:customStyle="1" w:styleId="a4">
    <w:name w:val="Основной текст с отступом Знак"/>
    <w:basedOn w:val="a0"/>
    <w:link w:val="a3"/>
    <w:semiHidden/>
    <w:rsid w:val="004D06B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8">
    <w:name w:val="rvts8"/>
    <w:basedOn w:val="a0"/>
    <w:rsid w:val="004D06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084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1140</Words>
  <Characters>650</Characters>
  <Application>Microsoft Office Word</Application>
  <DocSecurity>0</DocSecurity>
  <Lines>5</Lines>
  <Paragraphs>3</Paragraphs>
  <ScaleCrop>false</ScaleCrop>
  <Company>SPecialiST RePack</Company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Лара</dc:creator>
  <cp:keywords/>
  <dc:description/>
  <cp:lastModifiedBy>Лара</cp:lastModifiedBy>
  <cp:revision>3</cp:revision>
  <dcterms:created xsi:type="dcterms:W3CDTF">2019-02-22T10:28:00Z</dcterms:created>
  <dcterms:modified xsi:type="dcterms:W3CDTF">2019-02-22T10:29:00Z</dcterms:modified>
</cp:coreProperties>
</file>