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978" w:rsidRPr="00517E33" w:rsidRDefault="004E3978" w:rsidP="004E397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УДК 811.112.2:81’373.611:001.4</w:t>
      </w:r>
    </w:p>
    <w:p w:rsidR="004E3978" w:rsidRDefault="004E3978" w:rsidP="004E397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ЛАРИСА ВОЛОВИК</w:t>
      </w:r>
    </w:p>
    <w:p w:rsidR="004E3978" w:rsidRPr="004E3978" w:rsidRDefault="004E3978" w:rsidP="004E3978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4E3978">
        <w:rPr>
          <w:rFonts w:ascii="Times New Roman" w:hAnsi="Times New Roman"/>
          <w:i/>
          <w:sz w:val="28"/>
          <w:szCs w:val="28"/>
          <w:lang w:val="uk-UA"/>
        </w:rPr>
        <w:t>(Полтава)</w:t>
      </w:r>
    </w:p>
    <w:p w:rsidR="00517E33" w:rsidRPr="00EE4B23" w:rsidRDefault="009B2A80" w:rsidP="00120A91">
      <w:pPr>
        <w:spacing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4E3978">
        <w:rPr>
          <w:rFonts w:ascii="Times New Roman" w:hAnsi="Times New Roman" w:cs="Times New Roman"/>
          <w:b/>
          <w:sz w:val="28"/>
          <w:szCs w:val="28"/>
          <w:lang w:val="uk-UA"/>
        </w:rPr>
        <w:t>ЛОВОТВІРНІ МОДЕЛІ ПРЕФІКСАЛЬНИХ ДІЄСЛІВ ТА СПІВВІДНОСНИХ З НИМИ ПОХІДНИХ ІМЕННИКІВ У ТЕКСТІ ЕКОНОМІЧНОЇ ГАЗЕТНОЇ СТАТТІ</w:t>
      </w:r>
    </w:p>
    <w:p w:rsidR="00B82926" w:rsidRPr="00F14334" w:rsidRDefault="00517E33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17E33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</w:t>
      </w:r>
      <w:r w:rsidRPr="00517E33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словотвірна модель, словотвірне значення, </w:t>
      </w:r>
      <w:r w:rsidR="002E32C1">
        <w:rPr>
          <w:rFonts w:ascii="Times New Roman" w:hAnsi="Times New Roman" w:cs="Times New Roman"/>
          <w:i/>
          <w:sz w:val="28"/>
          <w:szCs w:val="28"/>
          <w:lang w:val="uk-UA"/>
        </w:rPr>
        <w:t>словотвірний компонент,</w:t>
      </w:r>
      <w:r w:rsidRPr="00517E3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твірна основа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слова</w:t>
      </w:r>
      <w:r w:rsidRPr="00517E33">
        <w:rPr>
          <w:rFonts w:ascii="Times New Roman" w:hAnsi="Times New Roman" w:cs="Times New Roman"/>
          <w:i/>
          <w:sz w:val="28"/>
          <w:szCs w:val="28"/>
          <w:lang w:val="uk-UA"/>
        </w:rPr>
        <w:t>, похідна основа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слова</w:t>
      </w:r>
      <w:r w:rsidR="002E32C1">
        <w:rPr>
          <w:rFonts w:ascii="Times New Roman" w:hAnsi="Times New Roman" w:cs="Times New Roman"/>
          <w:i/>
          <w:sz w:val="28"/>
          <w:szCs w:val="28"/>
          <w:lang w:val="uk-UA"/>
        </w:rPr>
        <w:t>, текст економічної газетної статті</w:t>
      </w:r>
      <w:r w:rsidRPr="00517E33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F14334" w:rsidRPr="00532179" w:rsidRDefault="00826D6B" w:rsidP="00120A91">
      <w:pPr>
        <w:pStyle w:val="af4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Вивчення структур твірних та </w:t>
      </w:r>
      <w:r w:rsidR="009B2A80">
        <w:rPr>
          <w:rFonts w:ascii="Times New Roman" w:hAnsi="Times New Roman"/>
          <w:sz w:val="28"/>
          <w:szCs w:val="28"/>
          <w:lang w:val="uk-UA"/>
        </w:rPr>
        <w:t>похідних основ</w:t>
      </w:r>
      <w:r w:rsidR="00B82926" w:rsidRPr="00B82926">
        <w:rPr>
          <w:rFonts w:ascii="Times New Roman" w:hAnsi="Times New Roman"/>
          <w:sz w:val="28"/>
          <w:szCs w:val="28"/>
          <w:lang w:val="uk-UA"/>
        </w:rPr>
        <w:t xml:space="preserve"> дієслів як структурних елементів тексту є важливим аспектом в аналізі текстотвірних потенцій словотвірних одиниць.</w:t>
      </w:r>
      <w:r w:rsidR="00EE4B23" w:rsidRPr="00EE4B23">
        <w:rPr>
          <w:rFonts w:ascii="Times New Roman" w:hAnsi="Times New Roman"/>
          <w:sz w:val="28"/>
          <w:szCs w:val="28"/>
        </w:rPr>
        <w:t xml:space="preserve"> </w:t>
      </w:r>
      <w:r w:rsidR="009B2A80">
        <w:rPr>
          <w:rFonts w:ascii="Times New Roman" w:hAnsi="Times New Roman"/>
          <w:sz w:val="28"/>
          <w:szCs w:val="28"/>
          <w:lang w:val="uk-UA"/>
        </w:rPr>
        <w:t>Твірні основи</w:t>
      </w:r>
      <w:r w:rsidR="00B82926" w:rsidRPr="00B82926">
        <w:rPr>
          <w:rFonts w:ascii="Times New Roman" w:hAnsi="Times New Roman"/>
          <w:sz w:val="28"/>
          <w:szCs w:val="28"/>
          <w:lang w:val="uk-UA"/>
        </w:rPr>
        <w:t xml:space="preserve"> дієслова реалізують с</w:t>
      </w:r>
      <w:r w:rsidR="009B2A80">
        <w:rPr>
          <w:rFonts w:ascii="Times New Roman" w:hAnsi="Times New Roman"/>
          <w:sz w:val="28"/>
          <w:szCs w:val="28"/>
          <w:lang w:val="uk-UA"/>
        </w:rPr>
        <w:t>вої словотвірні можливості за словотвірними моделями</w:t>
      </w:r>
      <w:r w:rsidR="00B82926" w:rsidRPr="00B82926">
        <w:rPr>
          <w:rFonts w:ascii="Times New Roman" w:hAnsi="Times New Roman"/>
          <w:sz w:val="28"/>
          <w:szCs w:val="28"/>
          <w:lang w:val="uk-UA"/>
        </w:rPr>
        <w:t>, які є хар</w:t>
      </w:r>
      <w:r w:rsidR="009B2A80">
        <w:rPr>
          <w:rFonts w:ascii="Times New Roman" w:hAnsi="Times New Roman"/>
          <w:sz w:val="28"/>
          <w:szCs w:val="28"/>
          <w:lang w:val="uk-UA"/>
        </w:rPr>
        <w:t xml:space="preserve">актерними для німецької мови. </w:t>
      </w:r>
    </w:p>
    <w:p w:rsidR="00F14334" w:rsidRDefault="00F14334" w:rsidP="00F14334">
      <w:pPr>
        <w:pStyle w:val="af4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Метою</w:t>
      </w:r>
      <w:r>
        <w:rPr>
          <w:rFonts w:ascii="Times New Roman" w:hAnsi="Times New Roman"/>
          <w:sz w:val="28"/>
          <w:szCs w:val="28"/>
          <w:lang w:val="uk-UA"/>
        </w:rPr>
        <w:t xml:space="preserve"> статті є опис особливостей словотвірної структури і семантики німецьких префіксальних дієслів − економічних термінів у тексті економічної газетної статті.</w:t>
      </w:r>
    </w:p>
    <w:p w:rsidR="00F14334" w:rsidRDefault="00F14334" w:rsidP="00120A91">
      <w:pPr>
        <w:pStyle w:val="af4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</w:t>
      </w:r>
      <w:r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b/>
          <w:sz w:val="28"/>
          <w:szCs w:val="28"/>
          <w:lang w:val="uk-UA"/>
        </w:rPr>
        <w:t>єктом</w:t>
      </w:r>
      <w:r>
        <w:rPr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дослідження є німецькі префіксальні дієслова з префіксами </w:t>
      </w:r>
      <w:r>
        <w:rPr>
          <w:rFonts w:ascii="Times New Roman" w:hAnsi="Times New Roman"/>
          <w:sz w:val="28"/>
          <w:szCs w:val="28"/>
          <w:lang w:val="en-US"/>
        </w:rPr>
        <w:t>be</w:t>
      </w:r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emp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r>
        <w:rPr>
          <w:rFonts w:ascii="Times New Roman" w:hAnsi="Times New Roman"/>
          <w:sz w:val="28"/>
          <w:szCs w:val="28"/>
          <w:lang w:val="en-US"/>
        </w:rPr>
        <w:t>miss</w:t>
      </w:r>
      <w:r>
        <w:rPr>
          <w:rFonts w:ascii="Times New Roman" w:hAnsi="Times New Roman"/>
          <w:sz w:val="28"/>
          <w:szCs w:val="28"/>
          <w:lang w:val="uk-UA"/>
        </w:rPr>
        <w:t>-.</w:t>
      </w:r>
    </w:p>
    <w:p w:rsidR="00B82926" w:rsidRPr="00A61CAD" w:rsidRDefault="009B2A80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Словотвірна модель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являє собою морфологічно і лексико-семантично обумовлену структурну схему, за якою можуть бути утворені серії словотворчих констру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кцій з однаковою структурою [</w:t>
      </w:r>
      <w:r w:rsidR="00A61CAD" w:rsidRPr="00B66DFF">
        <w:rPr>
          <w:rFonts w:ascii="Times New Roman" w:hAnsi="Times New Roman" w:cs="Times New Roman"/>
          <w:sz w:val="28"/>
          <w:szCs w:val="28"/>
        </w:rPr>
        <w:t>1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 с. 79</w:t>
      </w:r>
      <w:r w:rsidR="00D05D0E">
        <w:rPr>
          <w:rFonts w:ascii="Times New Roman" w:hAnsi="Times New Roman" w:cs="Times New Roman"/>
          <w:sz w:val="28"/>
          <w:szCs w:val="28"/>
          <w:lang w:val="uk-UA"/>
        </w:rPr>
        <w:t>; 2, с. 36; 3, с. 23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Словотвірні моделі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реалізуються за визначеними правилами і відіграють все більш значиму роль в аналізі текстотвірних потенцій словотвірних одиниць.</w:t>
      </w:r>
      <w:r w:rsidR="00F143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Розглянемо словотвірні моделі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префіксальних сильних дієслів, які функці</w:t>
      </w:r>
      <w:r>
        <w:rPr>
          <w:rFonts w:ascii="Times New Roman" w:hAnsi="Times New Roman" w:cs="Times New Roman"/>
          <w:sz w:val="28"/>
          <w:szCs w:val="28"/>
          <w:lang w:val="uk-UA"/>
        </w:rPr>
        <w:t>оную</w:t>
      </w:r>
      <w:r w:rsidR="00C50CBE">
        <w:rPr>
          <w:rFonts w:ascii="Times New Roman" w:hAnsi="Times New Roman" w:cs="Times New Roman"/>
          <w:sz w:val="28"/>
          <w:szCs w:val="28"/>
          <w:lang w:val="uk-UA"/>
        </w:rPr>
        <w:t>ть у економічному тексті. Твірні основи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кореневих дієслів, вступаючи у внутрішню валентність з автохтонними невідокремлюваними діє</w:t>
      </w:r>
      <w:r>
        <w:rPr>
          <w:rFonts w:ascii="Times New Roman" w:hAnsi="Times New Roman" w:cs="Times New Roman"/>
          <w:sz w:val="28"/>
          <w:szCs w:val="28"/>
          <w:lang w:val="uk-UA"/>
        </w:rPr>
        <w:t>слівними префіксами утворюють похідні основи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преф</w:t>
      </w:r>
      <w:r>
        <w:rPr>
          <w:rFonts w:ascii="Times New Roman" w:hAnsi="Times New Roman" w:cs="Times New Roman"/>
          <w:sz w:val="28"/>
          <w:szCs w:val="28"/>
          <w:lang w:val="uk-UA"/>
        </w:rPr>
        <w:t>іксальних дієслів за основною словотвірною моделлю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, яка функціонує в тексті: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4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.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.+</w:t>
      </w:r>
      <w:proofErr w:type="spellStart"/>
      <w:proofErr w:type="gram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.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treiben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Handel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займатися торгівлею →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be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treiben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проводить (компанію): </w:t>
      </w:r>
      <w:r w:rsidR="002E3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,,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Ich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treibe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Handel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Ich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betreibe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Selbstmarketing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wenn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F14334">
        <w:rPr>
          <w:rFonts w:ascii="Times New Roman" w:hAnsi="Times New Roman" w:cs="Times New Roman"/>
          <w:i/>
          <w:sz w:val="28"/>
          <w:szCs w:val="28"/>
          <w:lang w:val="en-US"/>
        </w:rPr>
        <w:t>ich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positive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Kontakte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zu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anderen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aufbaue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und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meine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Begeisterung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und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mein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Engagement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ü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bestimmte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Themen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vermitteln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kann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05D0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A61CAD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="00A61CAD" w:rsidRPr="00B82926">
        <w:rPr>
          <w:rFonts w:ascii="Times New Roman" w:hAnsi="Times New Roman" w:cs="Times New Roman"/>
          <w:sz w:val="28"/>
          <w:szCs w:val="28"/>
          <w:lang w:val="uk-UA"/>
        </w:rPr>
        <w:t>].</w:t>
      </w:r>
      <w:proofErr w:type="gramEnd"/>
    </w:p>
    <w:p w:rsidR="00B82926" w:rsidRPr="00B82926" w:rsidRDefault="00B82926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Субстантивований інфінітив префіксальних сильних дієслів утворюється за </w:t>
      </w:r>
      <w:r w:rsidR="009B2A80">
        <w:rPr>
          <w:rFonts w:ascii="Times New Roman" w:hAnsi="Times New Roman" w:cs="Times New Roman"/>
          <w:sz w:val="28"/>
          <w:szCs w:val="28"/>
          <w:lang w:val="uk-UA"/>
        </w:rPr>
        <w:t>словотвірною моделлю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2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.+</w:t>
      </w:r>
      <w:proofErr w:type="spellStart"/>
      <w:proofErr w:type="gram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.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proofErr w:type="gram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+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en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, яка представлена в економічному тексті: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sich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bestreben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Pr="00C50CBE">
        <w:rPr>
          <w:rFonts w:ascii="Times New Roman" w:hAnsi="Times New Roman" w:cs="Times New Roman"/>
          <w:sz w:val="28"/>
          <w:szCs w:val="28"/>
          <w:lang w:val="uk-UA"/>
        </w:rPr>
        <w:t>старатися, прагнути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→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das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Bestreben</w:t>
      </w:r>
      <w:proofErr w:type="spellEnd"/>
      <w:r w:rsidR="002E32C1" w:rsidRPr="002E32C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>,,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</w:t>
      </w:r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Menschen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bestreben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sich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</w:t>
      </w:r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zahlreiche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</w:t>
      </w:r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>ü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nsche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zu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erf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>ü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llen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Diese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</w:t>
      </w:r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>ü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nsche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nennt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man</w:t>
      </w:r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im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wirtschaftlichen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Sprachgebrauch</w:t>
      </w:r>
      <w:proofErr w:type="spellEnd"/>
      <w:r w:rsidRPr="009B2A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Bed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>ü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rfnisse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proofErr w:type="gram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Also</w:t>
      </w:r>
      <w:r w:rsidRPr="002E32C1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Bed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>ü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rfnis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bedeutet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das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Empfinden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eines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Mangels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mit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dem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Bestreben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diesen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Mangel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zu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beheben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D05D0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A61CAD">
        <w:rPr>
          <w:rFonts w:ascii="Times New Roman" w:hAnsi="Times New Roman" w:cs="Times New Roman"/>
          <w:sz w:val="28"/>
          <w:szCs w:val="28"/>
          <w:lang w:val="en-US"/>
        </w:rPr>
        <w:t>14</w:t>
      </w:r>
      <w:r w:rsidRPr="00B8292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2926" w:rsidRPr="00A61CAD" w:rsidRDefault="00B82926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Прикладом функціональної </w:t>
      </w:r>
      <w:proofErr w:type="spellStart"/>
      <w:r w:rsidRPr="00B82926">
        <w:rPr>
          <w:rFonts w:ascii="Times New Roman" w:hAnsi="Times New Roman" w:cs="Times New Roman"/>
          <w:sz w:val="28"/>
          <w:szCs w:val="28"/>
          <w:lang w:val="uk-UA"/>
        </w:rPr>
        <w:t>трансорієнтації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одиниць одного рівня може слугувати конверсія лексичних одиниць. Шляхом конверсії основи інфінітива утворюються бе</w:t>
      </w:r>
      <w:r w:rsidR="009B2A80">
        <w:rPr>
          <w:rFonts w:ascii="Times New Roman" w:hAnsi="Times New Roman" w:cs="Times New Roman"/>
          <w:sz w:val="28"/>
          <w:szCs w:val="28"/>
          <w:lang w:val="uk-UA"/>
        </w:rPr>
        <w:t>зафіксно-похідні іменники від твірних основ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префіксальних сильних дієслів та відображаються в економічному тексті: 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 xml:space="preserve">2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inf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.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((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proofErr w:type="gramStart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.+</w:t>
      </w:r>
      <w:proofErr w:type="spellStart"/>
      <w:proofErr w:type="gram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.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)→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):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tragen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укладати договір →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Vertrag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−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договір, контракт. ,,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Ob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Menschen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arbeiten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oder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Freizeit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verbringen</w:t>
      </w:r>
      <w:proofErr w:type="spellEnd"/>
      <w:r w:rsidRPr="002E32C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ob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sie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Geld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ausgeben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oder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sparen</w:t>
      </w:r>
      <w:proofErr w:type="spellEnd"/>
      <w:r w:rsidRPr="002E32C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etwas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kaufen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oder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verkaufen</w:t>
      </w:r>
      <w:proofErr w:type="spellEnd"/>
      <w:r w:rsidRPr="002E32C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Vertrag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abschlieβen</w:t>
      </w:r>
      <w:proofErr w:type="spellEnd"/>
      <w:r w:rsidRPr="002E32C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Miete</w:t>
      </w:r>
      <w:proofErr w:type="spellEnd"/>
      <w:r w:rsidRPr="002E32C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Heizung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zahlen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immer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handelt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es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sich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um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wirtschaftliche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Vorg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nge</w:t>
      </w:r>
      <w:proofErr w:type="spellEnd"/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Alle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wirtschaftenden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Menschen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treffen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täglich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Entscheidungen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vertragen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und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beeinflussen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dadurch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wirtschaftliche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Vorgänge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D05D0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A61CAD">
        <w:rPr>
          <w:rFonts w:ascii="Times New Roman" w:hAnsi="Times New Roman" w:cs="Times New Roman"/>
          <w:sz w:val="28"/>
          <w:szCs w:val="28"/>
          <w:lang w:val="en-US"/>
        </w:rPr>
        <w:t>. 14</w:t>
      </w:r>
      <w:r w:rsidRPr="00B8292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0379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26D6B">
        <w:rPr>
          <w:rFonts w:ascii="Times New Roman" w:hAnsi="Times New Roman" w:cs="Times New Roman"/>
          <w:i/>
          <w:sz w:val="28"/>
          <w:szCs w:val="28"/>
          <w:lang w:val="en-US"/>
        </w:rPr>
        <w:t>W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ider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ú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fen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−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1F8B">
        <w:rPr>
          <w:rFonts w:ascii="Times New Roman" w:hAnsi="Times New Roman" w:cs="Times New Roman"/>
          <w:sz w:val="28"/>
          <w:szCs w:val="28"/>
          <w:lang w:val="uk-UA"/>
        </w:rPr>
        <w:t>відміняти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b/>
          <w:i/>
          <w:sz w:val="28"/>
          <w:szCs w:val="28"/>
          <w:lang w:val="uk-UA"/>
        </w:rPr>
        <w:t>→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Widerruf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− 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>відміна, відказ</w:t>
      </w:r>
      <w:proofErr w:type="gramStart"/>
      <w:r w:rsidRPr="00B8292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>,,</w:t>
      </w:r>
      <w:proofErr w:type="spellStart"/>
      <w:proofErr w:type="gram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Jede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Bestellung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kann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widerrufen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werden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Da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die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Bestellung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jedoch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wirksam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wird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wenn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sie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dem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anderen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zugeht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muss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Widerruf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spätestens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zusammen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mit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Bestellung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beim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Verkäufer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eingehen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05D0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A61CAD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="00A61CAD" w:rsidRPr="00B8292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A61CAD" w:rsidRPr="00A61CAD" w:rsidRDefault="00FF04F5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Шляхом конверсії твірних основ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претерита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утворюються бе</w:t>
      </w:r>
      <w:r>
        <w:rPr>
          <w:rFonts w:ascii="Times New Roman" w:hAnsi="Times New Roman" w:cs="Times New Roman"/>
          <w:sz w:val="28"/>
          <w:szCs w:val="28"/>
          <w:lang w:val="uk-UA"/>
        </w:rPr>
        <w:t>зафіксно-похідні іменники від твірних основ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префіксальних сильних дієслів, які подані в економічному тексті: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3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imp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.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((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+</w:t>
      </w:r>
      <w:proofErr w:type="spellStart"/>
      <w:proofErr w:type="gram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SVst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+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)→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SN)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treiben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ie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займатися (чим-н</w:t>
      </w:r>
      <w:r w:rsidR="00C50CBE">
        <w:rPr>
          <w:rFonts w:ascii="Times New Roman" w:hAnsi="Times New Roman" w:cs="Times New Roman"/>
          <w:sz w:val="28"/>
          <w:szCs w:val="28"/>
          <w:lang w:val="uk-UA"/>
        </w:rPr>
        <w:t>ебудь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) →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Betrieb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B82926" w:rsidRPr="00B829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виробництво:</w:t>
      </w:r>
      <w:r w:rsidR="002E32C1" w:rsidRPr="002E32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,,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Begriff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,,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Betrieb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bringt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die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technisch-organisatorische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Seite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von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Wirtschaftseinheiten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zum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Ausdruck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="002E32C1" w:rsidRPr="002E32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Als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institutioneller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Begriff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wird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Handel</w:t>
      </w:r>
      <w:proofErr w:type="gramEnd"/>
      <w:r w:rsidR="00B82926" w:rsidRPr="00B82926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für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alle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Institutionen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die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ausschliesslich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oder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überwiegend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Begriff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Handel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betreiben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en-US"/>
        </w:rPr>
        <w:t>”,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verwendet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B82926" w:rsidRPr="00B8292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05D0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 xml:space="preserve">, с. </w:t>
      </w:r>
      <w:r w:rsidR="00A61CAD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A61CAD" w:rsidRPr="00B8292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B82926" w:rsidRPr="00A61CAD" w:rsidRDefault="00FF04F5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Виявлені словотвірні моделі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віддієслівних суфіксальних </w:t>
      </w:r>
      <w:r>
        <w:rPr>
          <w:rFonts w:ascii="Times New Roman" w:hAnsi="Times New Roman" w:cs="Times New Roman"/>
          <w:sz w:val="28"/>
          <w:szCs w:val="28"/>
          <w:lang w:val="uk-UA"/>
        </w:rPr>
        <w:t>іменників, що утворюються від твірних основ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префіксальних сильних дієслів в німецькій економічній термінології та відображені в тексті :</w:t>
      </w:r>
      <w:r w:rsidR="005C4E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6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.+</w:t>
      </w:r>
      <w:proofErr w:type="spellStart"/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.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proofErr w:type="gram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+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Suf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-</w:t>
      </w:r>
      <w:proofErr w:type="spellStart"/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er</w:t>
      </w:r>
      <w:proofErr w:type="spellEnd"/>
      <w:proofErr w:type="gram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werben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sich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подавати заяву (про що-н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ебудь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) →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Bewerber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претендент, кандидат: ,,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bewerben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uns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um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Stelle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Die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meisten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Bewerber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sind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nur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noch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fokussiert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auf das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Studium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und seine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Ergebnisse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und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denken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nicht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an das</w:t>
      </w:r>
      <w:r w:rsidR="00B82926" w:rsidRPr="00B8292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was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sie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auch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vor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und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neben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Hochschule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geleistet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haben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05D0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, с. 7</w:t>
      </w:r>
      <w:r w:rsidR="00A61CAD" w:rsidRPr="00B8292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A61CAD" w:rsidRPr="00A61CAD" w:rsidRDefault="00B82926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FF04F5">
        <w:rPr>
          <w:rFonts w:ascii="Times New Roman" w:hAnsi="Times New Roman" w:cs="Times New Roman"/>
          <w:sz w:val="28"/>
          <w:szCs w:val="28"/>
          <w:lang w:val="uk-UA"/>
        </w:rPr>
        <w:t>словотвірною моделлю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6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Pr="00FF04F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+</w:t>
      </w:r>
      <w:proofErr w:type="spellStart"/>
      <w:proofErr w:type="gram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Pr="00FF04F5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.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proofErr w:type="gram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+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Suf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.-</w:t>
      </w:r>
      <w:proofErr w:type="spellStart"/>
      <w:proofErr w:type="gramStart"/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ung</w:t>
      </w:r>
      <w:proofErr w:type="spellEnd"/>
      <w:proofErr w:type="gramEnd"/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, утворені іменники, які найшли своє відображення в тексті: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</w:t>
      </w:r>
      <w:r w:rsidRPr="00FF04F5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werben</w:t>
      </w:r>
      <w:proofErr w:type="spellEnd"/>
      <w:r w:rsidRPr="00FF04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04F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sich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04F5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подавати заяву (про що-небудь) →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Bewerbung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04F5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заявка (на що-небудь); заява (про прийняття на роботу): ,,</w:t>
      </w:r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Die</w:t>
      </w:r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Bewerbungen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in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zweiten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Woche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eintreffen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sind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tendenziell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besser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>”,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betont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Bewerber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müsse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ich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intensive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mit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dem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Unternehmen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und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Position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auseinandersetzen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und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sich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fragen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welchen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spezifischen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Nutzen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dem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Unternehmen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bieten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könne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proofErr w:type="gram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>,,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Ich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denke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dass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sich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die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Menschen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zu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viel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bewerben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und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zu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wenig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 die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Detailprüfung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gehen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”,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erklärt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Mühlenhoff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05D0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A61CAD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61CAD" w:rsidRPr="00B8292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B82926" w:rsidRPr="00A61CAD" w:rsidRDefault="00B82926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2926">
        <w:rPr>
          <w:rFonts w:ascii="Times New Roman" w:hAnsi="Times New Roman" w:cs="Times New Roman"/>
          <w:sz w:val="28"/>
          <w:szCs w:val="28"/>
          <w:lang w:val="uk-UA"/>
        </w:rPr>
        <w:t>Словоскладання є характерною особливістю словотвору німецької мови. Словоскладання є одним із найдавніших і в той же час найпродуктивніших способів утворення іменникі</w:t>
      </w:r>
      <w:r w:rsidR="00FF04F5">
        <w:rPr>
          <w:rFonts w:ascii="Times New Roman" w:hAnsi="Times New Roman" w:cs="Times New Roman"/>
          <w:sz w:val="28"/>
          <w:szCs w:val="28"/>
          <w:lang w:val="uk-UA"/>
        </w:rPr>
        <w:t>в у німецькій мові. Утворення похідних основ складних іменників з першим словотвірним компонентом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– віддієслівним іменником </w:t>
      </w:r>
      <w:r w:rsidRPr="00C50CBE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C50CBE">
        <w:rPr>
          <w:rFonts w:ascii="Times New Roman" w:hAnsi="Times New Roman" w:cs="Times New Roman"/>
          <w:sz w:val="28"/>
          <w:szCs w:val="28"/>
          <w:lang w:val="uk-UA"/>
        </w:rPr>
        <w:t xml:space="preserve"> конверсією твірної основи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sz w:val="28"/>
          <w:szCs w:val="28"/>
          <w:lang w:val="uk-UA"/>
        </w:rPr>
        <w:t>інаінітиву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префіксального сильного дієслова відбувається за</w:t>
      </w:r>
      <w:r w:rsidR="003233A2" w:rsidRPr="003233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33A2">
        <w:rPr>
          <w:rFonts w:ascii="Times New Roman" w:hAnsi="Times New Roman" w:cs="Times New Roman"/>
          <w:sz w:val="28"/>
          <w:szCs w:val="28"/>
          <w:lang w:val="uk-UA"/>
        </w:rPr>
        <w:t>словотвірною моделлю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C4E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10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:(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.+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.-</w:t>
      </w:r>
      <w:proofErr w:type="gramStart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)+</w:t>
      </w:r>
      <w:proofErr w:type="gram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wider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rufen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відміняти →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Widerruf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 –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відміна; відказ: ,,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Jede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Bestellung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kann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widerrufen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werden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Da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die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Bestellung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jedoch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wirksam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wird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wenn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sie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dem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anderen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zugeht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muss</w:t>
      </w:r>
      <w:proofErr w:type="gram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Widerruf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spätestens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zusammen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mit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Bestellung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beim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Verkäufer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eingehen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="005C4E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lastRenderedPageBreak/>
        <w:t>Widerrufbriefe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müssen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die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Änderung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Bestellung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beziehungsweise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den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Rücktritt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von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Bestellung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genau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begründen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05D0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, с. 12</w:t>
      </w:r>
      <w:r w:rsidR="00A61CAD" w:rsidRPr="00B82926">
        <w:rPr>
          <w:rFonts w:ascii="Times New Roman" w:hAnsi="Times New Roman" w:cs="Times New Roman"/>
          <w:sz w:val="28"/>
          <w:szCs w:val="28"/>
          <w:lang w:val="uk-UA"/>
        </w:rPr>
        <w:t>].</w:t>
      </w:r>
      <w:proofErr w:type="gramEnd"/>
    </w:p>
    <w:p w:rsidR="009B2A80" w:rsidRPr="00A61CAD" w:rsidRDefault="00FF04F5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Утворення похідних основ складних іменників з другим словотвірним компонентом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віддієслівним іменником </w:t>
      </w:r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конверсією твірної основи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інфінітиву префіксального сильного дієслова відбувається за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10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+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:(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.+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-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та відображається в економічному тексті: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halten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ie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зберігати →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Datenerhalt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зберігання даних</w:t>
      </w:r>
      <w:proofErr w:type="gramStart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: ,,</w:t>
      </w:r>
      <w:proofErr w:type="spellStart"/>
      <w:proofErr w:type="gram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Vielzahl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von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Bewerbungen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erhalten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kann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es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auch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passieren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das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seine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Mail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Bewerbung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im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Spam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Filter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ngen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bleibt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5C4E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Bei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per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Mail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versendeten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Initiativbe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werbungen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ist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es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>ü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Unternehmen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wegen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Unterschiedlichkeit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des</w:t>
      </w:r>
      <w:r w:rsidR="00B82926" w:rsidRPr="00A61CA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Datenerhaltes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sehr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zeitaufwendig</w:t>
      </w:r>
      <w:proofErr w:type="spellEnd"/>
      <w:r w:rsidR="00B82926" w:rsidRPr="00A61CA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diese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aufzubereiten</w:t>
      </w:r>
      <w:proofErr w:type="spellEnd"/>
      <w:r w:rsidR="00B82926" w:rsidRPr="00A61CA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um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zu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>ü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fen</w:t>
      </w:r>
      <w:r w:rsidR="00B82926" w:rsidRPr="00A61CA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ob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eine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Einsatzm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>ö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glichkeit</w:t>
      </w:r>
      <w:proofErr w:type="spellEnd"/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besteht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05D0E" w:rsidRPr="00D05D0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, с. 13</w:t>
      </w:r>
      <w:r w:rsidR="00A61CAD" w:rsidRPr="00B8292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proofErr w:type="gramEnd"/>
      <w:r w:rsidR="000379AA" w:rsidRPr="00A61C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26D6B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tragen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)-</w:t>
      </w:r>
      <w:proofErr w:type="gram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741B20">
        <w:rPr>
          <w:rFonts w:ascii="Times New Roman" w:hAnsi="Times New Roman" w:cs="Times New Roman"/>
          <w:sz w:val="28"/>
          <w:szCs w:val="28"/>
          <w:lang w:val="uk-UA"/>
        </w:rPr>
        <w:t>заключати договір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b/>
          <w:i/>
          <w:sz w:val="28"/>
          <w:szCs w:val="28"/>
          <w:lang w:val="uk-UA"/>
        </w:rPr>
        <w:t>→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Kauf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vertrag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="00B82926" w:rsidRPr="00741B20">
        <w:rPr>
          <w:rFonts w:ascii="Times New Roman" w:hAnsi="Times New Roman" w:cs="Times New Roman"/>
          <w:sz w:val="28"/>
          <w:szCs w:val="28"/>
          <w:lang w:val="uk-UA"/>
        </w:rPr>
        <w:t>договір покупки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Ob</w:t>
      </w:r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Sie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Fernsehger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oder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eine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>ü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te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Milch</w:t>
      </w:r>
      <w:proofErr w:type="spellEnd"/>
      <w:r w:rsidR="00B82926" w:rsidRPr="005C4E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Paar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Schuhe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oder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Auto</w:t>
      </w:r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kaufen</w:t>
      </w:r>
      <w:proofErr w:type="spellEnd"/>
      <w:r w:rsidR="00B82926" w:rsidRPr="005C4E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in</w:t>
      </w:r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jedem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Fall</w:t>
      </w:r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vertragen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Sie</w:t>
      </w:r>
      <w:proofErr w:type="spellEnd"/>
      <w:r w:rsidR="00B82926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Aus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diesem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Kaufvertrag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entstehen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auf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beiden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Seiten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bestimmte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Rechte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und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Pflichten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05D0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05D0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, с. 15</w:t>
      </w:r>
      <w:r w:rsidR="00A61CAD" w:rsidRPr="00B82926">
        <w:rPr>
          <w:rFonts w:ascii="Times New Roman" w:hAnsi="Times New Roman" w:cs="Times New Roman"/>
          <w:sz w:val="28"/>
          <w:szCs w:val="28"/>
          <w:lang w:val="uk-UA"/>
        </w:rPr>
        <w:t>].</w:t>
      </w:r>
      <w:proofErr w:type="gramEnd"/>
    </w:p>
    <w:p w:rsidR="00B82926" w:rsidRPr="00A61CAD" w:rsidRDefault="00B82926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2926">
        <w:rPr>
          <w:rFonts w:ascii="Times New Roman" w:hAnsi="Times New Roman" w:cs="Times New Roman"/>
          <w:sz w:val="28"/>
          <w:szCs w:val="28"/>
          <w:lang w:val="uk-UA"/>
        </w:rPr>
        <w:t>В екон</w:t>
      </w:r>
      <w:r w:rsidR="00FF04F5">
        <w:rPr>
          <w:rFonts w:ascii="Times New Roman" w:hAnsi="Times New Roman" w:cs="Times New Roman"/>
          <w:sz w:val="28"/>
          <w:szCs w:val="28"/>
          <w:lang w:val="uk-UA"/>
        </w:rPr>
        <w:t>омічному тексті зустрічаються словотвірні моделі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C4ECD" w:rsidRPr="005C4E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10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:(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.+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+</w:t>
      </w:r>
      <w:proofErr w:type="gramStart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)+</w:t>
      </w:r>
      <w:proofErr w:type="gram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−</w:t>
      </w:r>
      <w:r w:rsidR="00FF04F5">
        <w:rPr>
          <w:rFonts w:ascii="Times New Roman" w:hAnsi="Times New Roman" w:cs="Times New Roman"/>
          <w:sz w:val="28"/>
          <w:szCs w:val="28"/>
          <w:lang w:val="uk-UA"/>
        </w:rPr>
        <w:t xml:space="preserve"> модель утворення похідних основ складних іменників з першим словотвірним компонентом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, віддієслівним іменником 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FF04F5">
        <w:rPr>
          <w:rFonts w:ascii="Times New Roman" w:hAnsi="Times New Roman" w:cs="Times New Roman"/>
          <w:sz w:val="28"/>
          <w:szCs w:val="28"/>
          <w:lang w:val="uk-UA"/>
        </w:rPr>
        <w:t xml:space="preserve"> конверсією твірної основи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sz w:val="28"/>
          <w:szCs w:val="28"/>
          <w:lang w:val="uk-UA"/>
        </w:rPr>
        <w:t>претерита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префіксального сильного дієслова: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treiben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ie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ie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продавати, збувати →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Vertriebs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firma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фірма по збуту: ,,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Bayer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ist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Vertriebsfirma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das</w:t>
      </w:r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unter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anderem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Arzneimittel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produziert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Bauer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produziert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und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vertreibt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rezeptfreie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Arzneimittel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gegen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Schmerzen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Husten</w:t>
      </w:r>
      <w:proofErr w:type="spellEnd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und </w:t>
      </w:r>
      <w:proofErr w:type="spellStart"/>
      <w:r w:rsidRPr="00B82926">
        <w:rPr>
          <w:rFonts w:ascii="Times New Roman" w:hAnsi="Times New Roman" w:cs="Times New Roman"/>
          <w:i/>
          <w:sz w:val="28"/>
          <w:szCs w:val="28"/>
          <w:lang w:val="en-US"/>
        </w:rPr>
        <w:t>Erkältung</w:t>
      </w:r>
      <w:proofErr w:type="spellEnd"/>
      <w:r w:rsidRPr="00B82926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B8292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="00D05D0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05D0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F242A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61CAD" w:rsidRPr="00B8292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61CAD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B82926" w:rsidRPr="00F242A9" w:rsidRDefault="00FF04F5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Похідна основа складних</w:t>
      </w:r>
      <w:r w:rsidR="00B82926" w:rsidRPr="00A61C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іменників з першим словотвірним компонентом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, віддієслівним суфіксальним іменником з суфіксом </w:t>
      </w:r>
      <w:r w:rsidR="00B82926" w:rsidRPr="00C50CBE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proofErr w:type="spellStart"/>
      <w:r w:rsidR="00B82926" w:rsidRPr="00B82926">
        <w:rPr>
          <w:rFonts w:ascii="Times New Roman" w:hAnsi="Times New Roman" w:cs="Times New Roman"/>
          <w:b/>
          <w:sz w:val="28"/>
          <w:szCs w:val="28"/>
          <w:lang w:val="en-US"/>
        </w:rPr>
        <w:t>ung</w:t>
      </w:r>
      <w:proofErr w:type="spellEnd"/>
      <w:r w:rsidR="00B82926" w:rsidRPr="00A61CA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утворюється за словотвірною моделлю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82926" w:rsidRPr="00A61C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10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((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.+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-</w:t>
      </w:r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)+</w:t>
      </w:r>
      <w:proofErr w:type="spellStart"/>
      <w:proofErr w:type="gram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Suf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.-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ung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)+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, та знаходить своє відображення в економічному тексті: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werben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sich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A61CAD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подавати заяву (про що-н</w:t>
      </w:r>
      <w:r w:rsidR="00F242A9">
        <w:rPr>
          <w:rFonts w:ascii="Times New Roman" w:hAnsi="Times New Roman" w:cs="Times New Roman"/>
          <w:sz w:val="28"/>
          <w:szCs w:val="28"/>
          <w:lang w:val="uk-UA"/>
        </w:rPr>
        <w:t>ебудь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) →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</w:t>
      </w:r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Bewerbungs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mappe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2926" w:rsidRPr="00F242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папка заяв: ,,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Laut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Studie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bewirbt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sich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mehr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als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</w:t>
      </w:r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lfte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der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befragten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Stellensuchenden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lieber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mit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einer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Online</w:t>
      </w:r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Bewerbung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als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mit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einer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klassischen</w:t>
      </w:r>
      <w:proofErr w:type="spellEnd"/>
      <w:r w:rsidR="00B82926" w:rsidRPr="00F242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83525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Bewerbungsmappe</w:t>
      </w:r>
      <w:proofErr w:type="spellEnd"/>
      <w:r w:rsidR="00F242A9" w:rsidRPr="008352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05D0E" w:rsidRPr="0083525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05D0E" w:rsidRPr="00D05D0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242A9">
        <w:rPr>
          <w:rFonts w:ascii="Times New Roman" w:hAnsi="Times New Roman" w:cs="Times New Roman"/>
          <w:sz w:val="28"/>
          <w:szCs w:val="28"/>
          <w:lang w:val="uk-UA"/>
        </w:rPr>
        <w:t>, с. 8</w:t>
      </w:r>
      <w:r w:rsidR="00F242A9" w:rsidRPr="00B8292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242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2926" w:rsidRPr="00F242A9" w:rsidRDefault="00FF04F5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Похідна основа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складних е</w:t>
      </w:r>
      <w:r>
        <w:rPr>
          <w:rFonts w:ascii="Times New Roman" w:hAnsi="Times New Roman" w:cs="Times New Roman"/>
          <w:sz w:val="28"/>
          <w:szCs w:val="28"/>
          <w:lang w:val="uk-UA"/>
        </w:rPr>
        <w:t>кономічних іменників з першим словотвірним компонентом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, віддієслівним суфіксальним іменником з суфіксом </w:t>
      </w:r>
      <w:r w:rsidR="00B82926" w:rsidRPr="0083525C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proofErr w:type="spellStart"/>
      <w:r w:rsidR="00B82926" w:rsidRPr="00B82926">
        <w:rPr>
          <w:rFonts w:ascii="Times New Roman" w:hAnsi="Times New Roman" w:cs="Times New Roman"/>
          <w:b/>
          <w:sz w:val="28"/>
          <w:szCs w:val="28"/>
          <w:lang w:val="en-US"/>
        </w:rPr>
        <w:t>er</w:t>
      </w:r>
      <w:proofErr w:type="spellEnd"/>
      <w:r w:rsidR="00B82926" w:rsidRPr="00B66DF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утворюється за </w:t>
      </w:r>
      <w:r>
        <w:rPr>
          <w:rFonts w:ascii="Times New Roman" w:hAnsi="Times New Roman" w:cs="Times New Roman"/>
          <w:sz w:val="28"/>
          <w:szCs w:val="28"/>
          <w:lang w:val="uk-UA"/>
        </w:rPr>
        <w:t>словотвірною моделлю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E3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10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((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.+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-</w:t>
      </w:r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)+</w:t>
      </w:r>
      <w:proofErr w:type="spellStart"/>
      <w:proofErr w:type="gram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Suf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-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)+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treten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представляти (напр</w:t>
      </w:r>
      <w:r>
        <w:rPr>
          <w:rFonts w:ascii="Times New Roman" w:hAnsi="Times New Roman" w:cs="Times New Roman"/>
          <w:sz w:val="28"/>
          <w:szCs w:val="28"/>
          <w:lang w:val="uk-UA"/>
        </w:rPr>
        <w:t>иклад,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фірму) →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Vertreter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firma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фірма-агент:</w:t>
      </w:r>
      <w:r w:rsidR="005C4E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,,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sind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kleine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Vertreterfirma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Seit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einem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Monat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haben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einen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neuen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Geschäftsführer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Herrn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Mandl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proofErr w:type="gram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leitet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und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vertritt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unsere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Firma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B82926" w:rsidRPr="00B82926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D05D0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05D0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F242A9">
        <w:rPr>
          <w:rFonts w:ascii="Times New Roman" w:hAnsi="Times New Roman" w:cs="Times New Roman"/>
          <w:sz w:val="28"/>
          <w:szCs w:val="28"/>
          <w:lang w:val="uk-UA"/>
        </w:rPr>
        <w:t>, с. 12</w:t>
      </w:r>
      <w:r w:rsidR="00F242A9" w:rsidRPr="00B8292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242A9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B82926" w:rsidRPr="005C4ECD" w:rsidRDefault="00FF04F5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Похідна основа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складних е</w:t>
      </w:r>
      <w:r>
        <w:rPr>
          <w:rFonts w:ascii="Times New Roman" w:hAnsi="Times New Roman" w:cs="Times New Roman"/>
          <w:sz w:val="28"/>
          <w:szCs w:val="28"/>
          <w:lang w:val="uk-UA"/>
        </w:rPr>
        <w:t>кономічних іменників з другим словотвірним компонентом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, віддієслівним суфіксальним іменником з суфіксами </w:t>
      </w:r>
      <w:r w:rsidR="00B82926" w:rsidRPr="00B82926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proofErr w:type="spellStart"/>
      <w:r w:rsidR="00B82926" w:rsidRPr="00B82926">
        <w:rPr>
          <w:rFonts w:ascii="Times New Roman" w:hAnsi="Times New Roman" w:cs="Times New Roman"/>
          <w:b/>
          <w:sz w:val="28"/>
          <w:szCs w:val="28"/>
          <w:lang w:val="en-US"/>
        </w:rPr>
        <w:t>er</w:t>
      </w:r>
      <w:proofErr w:type="spellEnd"/>
      <w:r w:rsidR="00B82926" w:rsidRPr="000379A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proofErr w:type="spellStart"/>
      <w:r w:rsidR="00B82926" w:rsidRPr="00B82926">
        <w:rPr>
          <w:rFonts w:ascii="Times New Roman" w:hAnsi="Times New Roman" w:cs="Times New Roman"/>
          <w:b/>
          <w:sz w:val="28"/>
          <w:szCs w:val="28"/>
          <w:lang w:val="en-US"/>
        </w:rPr>
        <w:t>ung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, утворюється за </w:t>
      </w:r>
      <w:r>
        <w:rPr>
          <w:rFonts w:ascii="Times New Roman" w:hAnsi="Times New Roman" w:cs="Times New Roman"/>
          <w:sz w:val="28"/>
          <w:szCs w:val="28"/>
          <w:lang w:val="uk-UA"/>
        </w:rPr>
        <w:t>словотвірною моделлю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379AA" w:rsidRPr="000379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10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((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.+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SV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st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-</w:t>
      </w:r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)+</w:t>
      </w:r>
      <w:proofErr w:type="spellStart"/>
      <w:proofErr w:type="gram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Suf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-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,-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ung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)+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, та знаходить своє відображення в економічному тексті: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treten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представляти (наприклад, фірму) →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die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Handels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//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vertretung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−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 xml:space="preserve"> торгове представництво: ,,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stellen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Textilmaschinen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ü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den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europ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ä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ischen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Markt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her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und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jetzt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>ö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chten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gern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auch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mit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Firmen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in</w:t>
      </w:r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Italien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Kontakt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aufnehmen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Wir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möchten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unsere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Firma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direkt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Italien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vertreten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proofErr w:type="gram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 xml:space="preserve">Die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Handelsvertretung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ist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für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unsere</w:t>
      </w:r>
      <w:proofErr w:type="spellEnd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Firma </w:t>
      </w:r>
      <w:proofErr w:type="spellStart"/>
      <w:r w:rsidR="00B82926" w:rsidRPr="00B82926">
        <w:rPr>
          <w:rFonts w:ascii="Times New Roman" w:hAnsi="Times New Roman" w:cs="Times New Roman"/>
          <w:i/>
          <w:sz w:val="28"/>
          <w:szCs w:val="28"/>
          <w:lang w:val="en-US"/>
        </w:rPr>
        <w:t>besser</w:t>
      </w:r>
      <w:proofErr w:type="spellEnd"/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B82926" w:rsidRPr="00B8292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="00F242A9">
        <w:rPr>
          <w:rFonts w:ascii="Times New Roman" w:hAnsi="Times New Roman" w:cs="Times New Roman"/>
          <w:sz w:val="28"/>
          <w:szCs w:val="28"/>
          <w:lang w:val="uk-UA"/>
        </w:rPr>
        <w:t>[4, с. 18</w:t>
      </w:r>
      <w:r w:rsidR="00F242A9" w:rsidRPr="00B8292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242A9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B66DFF" w:rsidRDefault="00C77665" w:rsidP="00120A9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однакові словотвірн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і моделі</w:t>
      </w:r>
      <w:r w:rsidR="00C50CBE">
        <w:rPr>
          <w:rFonts w:ascii="Times New Roman" w:hAnsi="Times New Roman" w:cs="Times New Roman"/>
          <w:sz w:val="28"/>
          <w:szCs w:val="28"/>
          <w:lang w:val="uk-UA"/>
        </w:rPr>
        <w:t xml:space="preserve"> в тексті зустрічаються</w:t>
      </w:r>
      <w:r w:rsidR="00B82926" w:rsidRPr="00B82926">
        <w:rPr>
          <w:rFonts w:ascii="Times New Roman" w:hAnsi="Times New Roman" w:cs="Times New Roman"/>
          <w:sz w:val="28"/>
          <w:szCs w:val="28"/>
          <w:lang w:val="uk-UA"/>
        </w:rPr>
        <w:t>, серед них найбільше частотні моделі префіксальних дієслів, композитів, субстантивації і моделі суфіксальних іменників.</w:t>
      </w:r>
    </w:p>
    <w:p w:rsidR="0083525C" w:rsidRPr="0083525C" w:rsidRDefault="00C77665" w:rsidP="0083525C">
      <w:pPr>
        <w:spacing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77665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Перспективне направлення подальших досліджень визначається комплексним вивченням економічних термінів в екон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омічних текстах у напрямі від твірних основ</w:t>
      </w:r>
      <w:r w:rsidRPr="00C776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префіксальних дієслів до співвідносних з ним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 за структурою та семантикою похідних основ</w:t>
      </w:r>
      <w:r w:rsidRPr="00C776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економічних термінів.</w:t>
      </w:r>
    </w:p>
    <w:p w:rsidR="00120A91" w:rsidRPr="00D05D0E" w:rsidRDefault="002E32C1" w:rsidP="0083525C">
      <w:pPr>
        <w:spacing w:line="360" w:lineRule="auto"/>
        <w:ind w:firstLine="54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2E32C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СПИСОК ВИКОРИСТАНИХ ДЖЕРЕЛ</w:t>
      </w:r>
    </w:p>
    <w:p w:rsidR="00120A91" w:rsidRDefault="00532179" w:rsidP="00120A91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6DFF">
        <w:rPr>
          <w:rFonts w:ascii="Times New Roman" w:hAnsi="Times New Roman" w:cs="Times New Roman"/>
          <w:sz w:val="28"/>
          <w:szCs w:val="28"/>
        </w:rPr>
        <w:t>Степанова М. Д. Методы синхронного анализа лексики / М</w:t>
      </w:r>
      <w:r w:rsidRPr="00B66DFF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B66DFF">
        <w:rPr>
          <w:rFonts w:ascii="Times New Roman" w:hAnsi="Times New Roman" w:cs="Times New Roman"/>
          <w:sz w:val="28"/>
          <w:szCs w:val="28"/>
        </w:rPr>
        <w:t>Д</w:t>
      </w:r>
      <w:r w:rsidRPr="00B66DFF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B66DFF">
        <w:rPr>
          <w:rFonts w:ascii="Times New Roman" w:hAnsi="Times New Roman" w:cs="Times New Roman"/>
          <w:sz w:val="28"/>
          <w:szCs w:val="28"/>
        </w:rPr>
        <w:t xml:space="preserve">Степанова. – М.: Высшая школа, 1968. − 200 </w:t>
      </w:r>
      <w:proofErr w:type="gramStart"/>
      <w:r w:rsidRPr="00B66DFF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B66DFF">
        <w:rPr>
          <w:rFonts w:ascii="Times New Roman" w:hAnsi="Times New Roman" w:cs="Times New Roman"/>
          <w:sz w:val="28"/>
          <w:szCs w:val="28"/>
        </w:rPr>
        <w:t>.</w:t>
      </w:r>
      <w:r w:rsidR="002E34B3" w:rsidRPr="00120A9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0A91" w:rsidRPr="00120A91" w:rsidRDefault="0031378A" w:rsidP="00120A91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20A91">
        <w:rPr>
          <w:rFonts w:ascii="Times New Roman" w:hAnsi="Times New Roman" w:cs="Times New Roman"/>
          <w:sz w:val="28"/>
          <w:szCs w:val="28"/>
        </w:rPr>
        <w:lastRenderedPageBreak/>
        <w:t xml:space="preserve">Степанова М. Д. </w:t>
      </w:r>
      <w:proofErr w:type="spellStart"/>
      <w:r w:rsidRPr="00120A91">
        <w:rPr>
          <w:rFonts w:ascii="Times New Roman" w:hAnsi="Times New Roman" w:cs="Times New Roman"/>
          <w:sz w:val="28"/>
          <w:szCs w:val="28"/>
        </w:rPr>
        <w:t>Теор</w:t>
      </w:r>
      <w:proofErr w:type="spellEnd"/>
      <w:r w:rsidRPr="00120A91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Start"/>
      <w:r w:rsidRPr="00120A91">
        <w:rPr>
          <w:rFonts w:ascii="Times New Roman" w:hAnsi="Times New Roman" w:cs="Times New Roman"/>
          <w:sz w:val="28"/>
          <w:szCs w:val="28"/>
        </w:rPr>
        <w:t>тические</w:t>
      </w:r>
      <w:proofErr w:type="spellEnd"/>
      <w:r w:rsidRPr="00120A91">
        <w:rPr>
          <w:rFonts w:ascii="Times New Roman" w:hAnsi="Times New Roman" w:cs="Times New Roman"/>
          <w:sz w:val="28"/>
          <w:szCs w:val="28"/>
        </w:rPr>
        <w:t xml:space="preserve"> основы словообразования в немецком языке / М</w:t>
      </w:r>
      <w:r w:rsidRPr="00120A91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120A91">
        <w:rPr>
          <w:rFonts w:ascii="Times New Roman" w:hAnsi="Times New Roman" w:cs="Times New Roman"/>
          <w:sz w:val="28"/>
          <w:szCs w:val="28"/>
        </w:rPr>
        <w:t>Д</w:t>
      </w:r>
      <w:r w:rsidRPr="00120A91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120A91">
        <w:rPr>
          <w:rFonts w:ascii="Times New Roman" w:hAnsi="Times New Roman" w:cs="Times New Roman"/>
          <w:sz w:val="28"/>
          <w:szCs w:val="28"/>
        </w:rPr>
        <w:t>Степанова</w:t>
      </w:r>
      <w:r w:rsidRPr="00120A91">
        <w:rPr>
          <w:rFonts w:ascii="Times New Roman" w:hAnsi="Times New Roman" w:cs="Times New Roman"/>
          <w:sz w:val="28"/>
          <w:szCs w:val="28"/>
          <w:lang w:val="uk-UA"/>
        </w:rPr>
        <w:t>, В. </w:t>
      </w:r>
      <w:proofErr w:type="spellStart"/>
      <w:r w:rsidRPr="00120A91">
        <w:rPr>
          <w:rFonts w:ascii="Times New Roman" w:hAnsi="Times New Roman" w:cs="Times New Roman"/>
          <w:sz w:val="28"/>
          <w:szCs w:val="28"/>
          <w:lang w:val="uk-UA"/>
        </w:rPr>
        <w:t>Фляйшер</w:t>
      </w:r>
      <w:proofErr w:type="spellEnd"/>
      <w:r w:rsidRPr="00120A91">
        <w:rPr>
          <w:rFonts w:ascii="Times New Roman" w:hAnsi="Times New Roman" w:cs="Times New Roman"/>
          <w:sz w:val="28"/>
          <w:szCs w:val="28"/>
          <w:lang w:val="uk-UA"/>
        </w:rPr>
        <w:t>. −</w:t>
      </w:r>
      <w:r w:rsidRPr="00120A91">
        <w:rPr>
          <w:rFonts w:ascii="Times New Roman" w:hAnsi="Times New Roman" w:cs="Times New Roman"/>
          <w:sz w:val="28"/>
          <w:szCs w:val="28"/>
        </w:rPr>
        <w:t xml:space="preserve"> М.</w:t>
      </w:r>
      <w:proofErr w:type="gramStart"/>
      <w:r w:rsidRPr="00120A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A91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120A91">
        <w:rPr>
          <w:rFonts w:ascii="Times New Roman" w:hAnsi="Times New Roman" w:cs="Times New Roman"/>
          <w:sz w:val="28"/>
          <w:szCs w:val="28"/>
        </w:rPr>
        <w:t xml:space="preserve"> Высшая школа, 1984. − 264 с.</w:t>
      </w:r>
    </w:p>
    <w:p w:rsidR="00120A91" w:rsidRPr="00120A91" w:rsidRDefault="005F1D1A" w:rsidP="00120A91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20A91">
        <w:rPr>
          <w:rFonts w:ascii="Times New Roman" w:hAnsi="Times New Roman" w:cs="Times New Roman"/>
          <w:sz w:val="28"/>
          <w:szCs w:val="28"/>
          <w:lang w:val="en-US"/>
        </w:rPr>
        <w:t>Fleischer </w:t>
      </w:r>
      <w:proofErr w:type="spellStart"/>
      <w:r w:rsidRPr="00120A91">
        <w:rPr>
          <w:rFonts w:ascii="Times New Roman" w:hAnsi="Times New Roman" w:cs="Times New Roman"/>
          <w:sz w:val="28"/>
          <w:szCs w:val="28"/>
          <w:lang w:val="en-US"/>
        </w:rPr>
        <w:t>W.Grundzüge</w:t>
      </w:r>
      <w:proofErr w:type="spellEnd"/>
      <w:r w:rsidRPr="00120A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0A91">
        <w:rPr>
          <w:rFonts w:ascii="Times New Roman" w:hAnsi="Times New Roman" w:cs="Times New Roman"/>
          <w:sz w:val="28"/>
          <w:szCs w:val="28"/>
          <w:lang w:val="en-US"/>
        </w:rPr>
        <w:t>der</w:t>
      </w:r>
      <w:proofErr w:type="spellEnd"/>
      <w:r w:rsidRPr="00120A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0A91">
        <w:rPr>
          <w:rFonts w:ascii="Times New Roman" w:hAnsi="Times New Roman" w:cs="Times New Roman"/>
          <w:sz w:val="28"/>
          <w:szCs w:val="28"/>
          <w:lang w:val="en-US"/>
        </w:rPr>
        <w:t>Wortbildung</w:t>
      </w:r>
      <w:proofErr w:type="spellEnd"/>
      <w:r w:rsidRPr="00120A91">
        <w:rPr>
          <w:rFonts w:ascii="Times New Roman" w:hAnsi="Times New Roman" w:cs="Times New Roman"/>
          <w:sz w:val="28"/>
          <w:szCs w:val="28"/>
          <w:lang w:val="en-US"/>
        </w:rPr>
        <w:t xml:space="preserve"> des Verbs in </w:t>
      </w:r>
      <w:proofErr w:type="spellStart"/>
      <w:r w:rsidRPr="00120A91">
        <w:rPr>
          <w:rFonts w:ascii="Times New Roman" w:hAnsi="Times New Roman" w:cs="Times New Roman"/>
          <w:sz w:val="28"/>
          <w:szCs w:val="28"/>
          <w:lang w:val="en-US"/>
        </w:rPr>
        <w:t>der</w:t>
      </w:r>
      <w:proofErr w:type="spellEnd"/>
      <w:r w:rsidRPr="00120A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0A91">
        <w:rPr>
          <w:rFonts w:ascii="Times New Roman" w:hAnsi="Times New Roman" w:cs="Times New Roman"/>
          <w:sz w:val="28"/>
          <w:szCs w:val="28"/>
          <w:lang w:val="en-US"/>
        </w:rPr>
        <w:t>deutschen</w:t>
      </w:r>
      <w:proofErr w:type="spellEnd"/>
      <w:r w:rsidRPr="00120A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0A91">
        <w:rPr>
          <w:rFonts w:ascii="Times New Roman" w:hAnsi="Times New Roman" w:cs="Times New Roman"/>
          <w:sz w:val="28"/>
          <w:szCs w:val="28"/>
          <w:lang w:val="en-US"/>
        </w:rPr>
        <w:t>Sprache</w:t>
      </w:r>
      <w:proofErr w:type="spellEnd"/>
      <w:r w:rsidRPr="00120A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0A91">
        <w:rPr>
          <w:rFonts w:ascii="Times New Roman" w:hAnsi="Times New Roman" w:cs="Times New Roman"/>
          <w:sz w:val="28"/>
          <w:szCs w:val="28"/>
          <w:lang w:val="en-US"/>
        </w:rPr>
        <w:t>der</w:t>
      </w:r>
      <w:proofErr w:type="spellEnd"/>
      <w:r w:rsidRPr="00120A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0A91">
        <w:rPr>
          <w:rFonts w:ascii="Times New Roman" w:hAnsi="Times New Roman" w:cs="Times New Roman"/>
          <w:sz w:val="28"/>
          <w:szCs w:val="28"/>
          <w:lang w:val="en-US"/>
        </w:rPr>
        <w:t>Gegenwart</w:t>
      </w:r>
      <w:proofErr w:type="spellEnd"/>
      <w:r w:rsidRPr="00120A91">
        <w:rPr>
          <w:rFonts w:ascii="Times New Roman" w:hAnsi="Times New Roman" w:cs="Times New Roman"/>
          <w:sz w:val="28"/>
          <w:szCs w:val="28"/>
          <w:lang w:val="en-US"/>
        </w:rPr>
        <w:t xml:space="preserve"> / W. Fleischer // Deutsch </w:t>
      </w:r>
      <w:proofErr w:type="spellStart"/>
      <w:proofErr w:type="gramStart"/>
      <w:r w:rsidRPr="00120A91">
        <w:rPr>
          <w:rFonts w:ascii="Times New Roman" w:hAnsi="Times New Roman" w:cs="Times New Roman"/>
          <w:sz w:val="28"/>
          <w:szCs w:val="28"/>
          <w:lang w:val="en-US"/>
        </w:rPr>
        <w:t>als</w:t>
      </w:r>
      <w:proofErr w:type="spellEnd"/>
      <w:proofErr w:type="gramEnd"/>
      <w:r w:rsidRPr="00120A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0A91">
        <w:rPr>
          <w:rFonts w:ascii="Times New Roman" w:hAnsi="Times New Roman" w:cs="Times New Roman"/>
          <w:sz w:val="28"/>
          <w:szCs w:val="28"/>
          <w:lang w:val="en-US"/>
        </w:rPr>
        <w:t>Fremdsprache</w:t>
      </w:r>
      <w:proofErr w:type="spellEnd"/>
      <w:r w:rsidRPr="00120A91">
        <w:rPr>
          <w:rFonts w:ascii="Times New Roman" w:hAnsi="Times New Roman" w:cs="Times New Roman"/>
          <w:sz w:val="28"/>
          <w:szCs w:val="28"/>
          <w:lang w:val="en-US"/>
        </w:rPr>
        <w:t>. – Leipzig, 1967.</w:t>
      </w:r>
      <w:r w:rsidRPr="00120A91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120A91">
        <w:rPr>
          <w:rFonts w:ascii="Times New Roman" w:hAnsi="Times New Roman" w:cs="Times New Roman"/>
          <w:sz w:val="28"/>
          <w:szCs w:val="28"/>
          <w:lang w:val="en-US"/>
        </w:rPr>
        <w:t>− H.</w:t>
      </w:r>
      <w:r w:rsidRPr="00120A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A91">
        <w:rPr>
          <w:rFonts w:ascii="Times New Roman" w:hAnsi="Times New Roman" w:cs="Times New Roman"/>
          <w:sz w:val="28"/>
          <w:szCs w:val="28"/>
          <w:lang w:val="en-US"/>
        </w:rPr>
        <w:t>4.</w:t>
      </w:r>
      <w:r w:rsidRPr="00120A91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120A91">
        <w:rPr>
          <w:rFonts w:ascii="Times New Roman" w:hAnsi="Times New Roman" w:cs="Times New Roman"/>
          <w:sz w:val="28"/>
          <w:szCs w:val="28"/>
          <w:lang w:val="en-US"/>
        </w:rPr>
        <w:t>− S. 1</w:t>
      </w:r>
      <w:r w:rsidRPr="00120A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20A91">
        <w:rPr>
          <w:rFonts w:ascii="Times New Roman" w:hAnsi="Times New Roman" w:cs="Times New Roman"/>
          <w:sz w:val="28"/>
          <w:szCs w:val="28"/>
          <w:lang w:val="en-US"/>
        </w:rPr>
        <w:t>16.</w:t>
      </w:r>
    </w:p>
    <w:p w:rsidR="00120A91" w:rsidRDefault="000379AA" w:rsidP="00120A91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20A91">
        <w:rPr>
          <w:rFonts w:ascii="Times New Roman" w:hAnsi="Times New Roman"/>
          <w:sz w:val="28"/>
          <w:szCs w:val="28"/>
          <w:lang w:val="en-US"/>
        </w:rPr>
        <w:t>Zeitung</w:t>
      </w:r>
      <w:proofErr w:type="spellEnd"/>
      <w:r w:rsidRPr="00120A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120A91">
        <w:rPr>
          <w:rFonts w:ascii="Times New Roman" w:hAnsi="Times New Roman"/>
          <w:sz w:val="28"/>
          <w:szCs w:val="28"/>
          <w:lang w:val="uk-UA"/>
        </w:rPr>
        <w:t>,,</w:t>
      </w:r>
      <w:proofErr w:type="spellStart"/>
      <w:r w:rsidRPr="00120A91">
        <w:rPr>
          <w:rFonts w:ascii="Times New Roman" w:hAnsi="Times New Roman"/>
          <w:sz w:val="28"/>
          <w:szCs w:val="28"/>
          <w:lang w:val="en-US"/>
        </w:rPr>
        <w:t>Markt</w:t>
      </w:r>
      <w:proofErr w:type="spellEnd"/>
      <w:proofErr w:type="gramEnd"/>
      <w:r w:rsidRPr="00120A91">
        <w:rPr>
          <w:rFonts w:ascii="Times New Roman" w:hAnsi="Times New Roman"/>
          <w:sz w:val="28"/>
          <w:szCs w:val="28"/>
          <w:lang w:val="en-US"/>
        </w:rPr>
        <w:t xml:space="preserve">” </w:t>
      </w:r>
      <w:proofErr w:type="spellStart"/>
      <w:r w:rsidRPr="00120A91">
        <w:rPr>
          <w:rFonts w:ascii="Times New Roman" w:hAnsi="Times New Roman"/>
          <w:sz w:val="28"/>
          <w:szCs w:val="28"/>
          <w:lang w:val="en-US"/>
        </w:rPr>
        <w:t>Ausgabe</w:t>
      </w:r>
      <w:proofErr w:type="spellEnd"/>
      <w:r w:rsidRPr="00120A91">
        <w:rPr>
          <w:rFonts w:ascii="Times New Roman" w:hAnsi="Times New Roman"/>
          <w:sz w:val="28"/>
          <w:szCs w:val="28"/>
          <w:lang w:val="en-US"/>
        </w:rPr>
        <w:t xml:space="preserve"> 36.</w:t>
      </w:r>
      <w:r w:rsidRPr="00120A9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20A91">
        <w:rPr>
          <w:rFonts w:ascii="Times New Roman" w:hAnsi="Times New Roman"/>
          <w:sz w:val="28"/>
          <w:szCs w:val="28"/>
          <w:lang w:val="en-US"/>
        </w:rPr>
        <w:t>– Goethe-</w:t>
      </w:r>
      <w:proofErr w:type="spellStart"/>
      <w:r w:rsidRPr="00120A91">
        <w:rPr>
          <w:rFonts w:ascii="Times New Roman" w:hAnsi="Times New Roman"/>
          <w:sz w:val="28"/>
          <w:szCs w:val="28"/>
          <w:lang w:val="en-US"/>
        </w:rPr>
        <w:t>Institut</w:t>
      </w:r>
      <w:proofErr w:type="spellEnd"/>
      <w:r w:rsidRPr="00120A91">
        <w:rPr>
          <w:rFonts w:ascii="Times New Roman" w:hAnsi="Times New Roman"/>
          <w:sz w:val="28"/>
          <w:szCs w:val="28"/>
          <w:lang w:val="en-US"/>
        </w:rPr>
        <w:t>, 1</w:t>
      </w:r>
      <w:r w:rsidRPr="00120A91">
        <w:rPr>
          <w:rFonts w:ascii="Times New Roman" w:hAnsi="Times New Roman"/>
          <w:sz w:val="28"/>
          <w:szCs w:val="28"/>
          <w:lang w:val="uk-UA"/>
        </w:rPr>
        <w:t>5.</w:t>
      </w:r>
      <w:r w:rsidRPr="00120A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120A91">
        <w:rPr>
          <w:rFonts w:ascii="Times New Roman" w:hAnsi="Times New Roman"/>
          <w:sz w:val="28"/>
          <w:szCs w:val="28"/>
          <w:lang w:val="en-US"/>
        </w:rPr>
        <w:t>Jahrgang</w:t>
      </w:r>
      <w:proofErr w:type="spellEnd"/>
      <w:r w:rsidRPr="00120A91">
        <w:rPr>
          <w:rFonts w:ascii="Times New Roman" w:hAnsi="Times New Roman"/>
          <w:sz w:val="28"/>
          <w:szCs w:val="28"/>
          <w:lang w:val="en-US"/>
        </w:rPr>
        <w:t xml:space="preserve"> 200</w:t>
      </w:r>
      <w:r w:rsidRPr="00120A91">
        <w:rPr>
          <w:rFonts w:ascii="Times New Roman" w:hAnsi="Times New Roman"/>
          <w:sz w:val="28"/>
          <w:szCs w:val="28"/>
          <w:lang w:val="uk-UA"/>
        </w:rPr>
        <w:t>7</w:t>
      </w:r>
      <w:r w:rsidRPr="00120A91">
        <w:rPr>
          <w:rFonts w:ascii="Times New Roman" w:hAnsi="Times New Roman"/>
          <w:sz w:val="28"/>
          <w:szCs w:val="28"/>
          <w:lang w:val="en-US"/>
        </w:rPr>
        <w:t>.</w:t>
      </w:r>
      <w:r w:rsidR="00120A91">
        <w:rPr>
          <w:rFonts w:ascii="Times New Roman" w:hAnsi="Times New Roman"/>
          <w:sz w:val="28"/>
          <w:szCs w:val="28"/>
          <w:lang w:val="uk-UA"/>
        </w:rPr>
        <w:t> </w:t>
      </w:r>
      <w:r w:rsidRPr="00120A91">
        <w:rPr>
          <w:rFonts w:ascii="Times New Roman" w:hAnsi="Times New Roman"/>
          <w:sz w:val="28"/>
          <w:szCs w:val="28"/>
          <w:lang w:val="en-US"/>
        </w:rPr>
        <w:t xml:space="preserve">– </w:t>
      </w:r>
      <w:r w:rsidRPr="00120A91">
        <w:rPr>
          <w:rFonts w:ascii="Times New Roman" w:hAnsi="Times New Roman"/>
          <w:sz w:val="28"/>
          <w:szCs w:val="28"/>
          <w:lang w:val="uk-UA"/>
        </w:rPr>
        <w:t>20</w:t>
      </w:r>
      <w:r w:rsidRPr="00120A91">
        <w:rPr>
          <w:rFonts w:ascii="Times New Roman" w:hAnsi="Times New Roman"/>
          <w:sz w:val="28"/>
          <w:szCs w:val="28"/>
          <w:lang w:val="en-US"/>
        </w:rPr>
        <w:t xml:space="preserve"> s.</w:t>
      </w:r>
    </w:p>
    <w:p w:rsidR="002E32C1" w:rsidRPr="00556069" w:rsidRDefault="00C06EFE" w:rsidP="002E32C1">
      <w:pPr>
        <w:spacing w:after="0" w:line="360" w:lineRule="auto"/>
        <w:ind w:firstLine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C06EFE">
        <w:rPr>
          <w:rFonts w:ascii="Times New Roman" w:hAnsi="Times New Roman"/>
          <w:b/>
          <w:sz w:val="28"/>
          <w:szCs w:val="28"/>
        </w:rPr>
        <w:t>Лариса Воловик Словообразовательные модели</w:t>
      </w:r>
      <w:r w:rsidRPr="00C06EF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06EFE">
        <w:rPr>
          <w:rFonts w:ascii="Times New Roman" w:hAnsi="Times New Roman" w:cs="Times New Roman"/>
          <w:b/>
          <w:sz w:val="28"/>
          <w:szCs w:val="28"/>
        </w:rPr>
        <w:t>префиксальных глаголов и соотносимых с ними производных существительных в тексте экономической газетной статьи</w:t>
      </w:r>
      <w:r w:rsidRPr="00C06EFE">
        <w:rPr>
          <w:rFonts w:ascii="Times New Roman" w:hAnsi="Times New Roman" w:cs="Times New Roman"/>
          <w:sz w:val="28"/>
          <w:szCs w:val="28"/>
        </w:rPr>
        <w:t>.</w:t>
      </w:r>
      <w:r w:rsidRPr="00C06EF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B0ABF" w:rsidRPr="00C06EFE">
        <w:rPr>
          <w:rFonts w:ascii="Times New Roman" w:hAnsi="Times New Roman" w:cs="Times New Roman"/>
          <w:i/>
          <w:sz w:val="28"/>
          <w:szCs w:val="28"/>
        </w:rPr>
        <w:t>В статье рассматриваются словообразовательные модели немецких префиксальных глаголов в текстах экономических газетных стате</w:t>
      </w:r>
      <w:r w:rsidR="00AB0ABF" w:rsidRPr="00556069">
        <w:rPr>
          <w:rFonts w:ascii="Times New Roman" w:hAnsi="Times New Roman" w:cs="Times New Roman"/>
          <w:i/>
          <w:sz w:val="28"/>
          <w:szCs w:val="28"/>
        </w:rPr>
        <w:t xml:space="preserve">й. </w:t>
      </w:r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В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статье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анализируется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образование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безаффиксно-производных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существительных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от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производящих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основ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префиксальных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глаголов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путем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субстантивации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основ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инфинитива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конверсии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основ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инфинитива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конверсии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основ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претерита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префиксальных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глаголов</w:t>
      </w:r>
      <w:proofErr w:type="spellEnd"/>
      <w:r w:rsidR="002E32C1" w:rsidRPr="00556069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D4012E" w:rsidRPr="000379AA" w:rsidRDefault="00AB0ABF" w:rsidP="000379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E32C1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Ключевые</w:t>
      </w:r>
      <w:proofErr w:type="spellEnd"/>
      <w:r w:rsidRPr="002E32C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слова</w:t>
      </w:r>
      <w:r w:rsidRPr="002E32C1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Pr="00AB0AB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E32C1" w:rsidRPr="002E32C1">
        <w:rPr>
          <w:rFonts w:ascii="Times New Roman" w:hAnsi="Times New Roman" w:cs="Times New Roman"/>
          <w:i/>
          <w:sz w:val="28"/>
          <w:szCs w:val="28"/>
        </w:rPr>
        <w:t>словообразовательная модель,</w:t>
      </w:r>
      <w:r w:rsidR="002E32C1">
        <w:rPr>
          <w:rFonts w:ascii="Times New Roman" w:hAnsi="Times New Roman" w:cs="Times New Roman"/>
          <w:i/>
          <w:sz w:val="28"/>
          <w:szCs w:val="28"/>
        </w:rPr>
        <w:t xml:space="preserve"> словообразовательное значение, </w:t>
      </w:r>
      <w:proofErr w:type="spellStart"/>
      <w:r w:rsidRPr="00AB0ABF">
        <w:rPr>
          <w:rFonts w:ascii="Times New Roman" w:hAnsi="Times New Roman" w:cs="Times New Roman"/>
          <w:i/>
          <w:sz w:val="28"/>
          <w:szCs w:val="28"/>
          <w:lang w:val="uk-UA"/>
        </w:rPr>
        <w:t>сло</w:t>
      </w:r>
      <w:r w:rsidR="002E32C1">
        <w:rPr>
          <w:rFonts w:ascii="Times New Roman" w:hAnsi="Times New Roman" w:cs="Times New Roman"/>
          <w:i/>
          <w:sz w:val="28"/>
          <w:szCs w:val="28"/>
          <w:lang w:val="uk-UA"/>
        </w:rPr>
        <w:t>вообразовательный</w:t>
      </w:r>
      <w:proofErr w:type="spellEnd"/>
      <w:r w:rsidR="002E32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компонент, </w:t>
      </w:r>
      <w:proofErr w:type="spellStart"/>
      <w:r w:rsidR="00556069">
        <w:rPr>
          <w:rFonts w:ascii="Times New Roman" w:hAnsi="Times New Roman" w:cs="Times New Roman"/>
          <w:i/>
          <w:sz w:val="28"/>
          <w:szCs w:val="28"/>
          <w:lang w:val="uk-UA"/>
        </w:rPr>
        <w:t>производящая</w:t>
      </w:r>
      <w:proofErr w:type="spellEnd"/>
      <w:r w:rsidR="005560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E32C1">
        <w:rPr>
          <w:rFonts w:ascii="Times New Roman" w:hAnsi="Times New Roman" w:cs="Times New Roman"/>
          <w:i/>
          <w:sz w:val="28"/>
          <w:szCs w:val="28"/>
          <w:lang w:val="uk-UA"/>
        </w:rPr>
        <w:t>основа слова</w:t>
      </w:r>
      <w:r w:rsidR="0055606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556069" w:rsidRPr="005560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556069">
        <w:rPr>
          <w:rFonts w:ascii="Times New Roman" w:hAnsi="Times New Roman" w:cs="Times New Roman"/>
          <w:i/>
          <w:sz w:val="28"/>
          <w:szCs w:val="28"/>
          <w:lang w:val="uk-UA"/>
        </w:rPr>
        <w:t>производная</w:t>
      </w:r>
      <w:proofErr w:type="spellEnd"/>
      <w:r w:rsidRPr="00AB0AB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основа слова, текст </w:t>
      </w:r>
      <w:proofErr w:type="spellStart"/>
      <w:r w:rsidRPr="00AB0ABF">
        <w:rPr>
          <w:rFonts w:ascii="Times New Roman" w:hAnsi="Times New Roman" w:cs="Times New Roman"/>
          <w:i/>
          <w:sz w:val="28"/>
          <w:szCs w:val="28"/>
          <w:lang w:val="uk-UA"/>
        </w:rPr>
        <w:t>экономической</w:t>
      </w:r>
      <w:proofErr w:type="spellEnd"/>
      <w:r w:rsidRPr="00AB0AB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B0ABF">
        <w:rPr>
          <w:rFonts w:ascii="Times New Roman" w:hAnsi="Times New Roman" w:cs="Times New Roman"/>
          <w:i/>
          <w:sz w:val="28"/>
          <w:szCs w:val="28"/>
          <w:lang w:val="uk-UA"/>
        </w:rPr>
        <w:t>газетной</w:t>
      </w:r>
      <w:proofErr w:type="spellEnd"/>
      <w:r w:rsidRPr="00AB0AB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B0ABF">
        <w:rPr>
          <w:rFonts w:ascii="Times New Roman" w:hAnsi="Times New Roman" w:cs="Times New Roman"/>
          <w:i/>
          <w:sz w:val="28"/>
          <w:szCs w:val="28"/>
          <w:lang w:val="uk-UA"/>
        </w:rPr>
        <w:t>статьи</w:t>
      </w:r>
      <w:proofErr w:type="spellEnd"/>
      <w:r w:rsidRPr="00AB0AB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D4012E" w:rsidRPr="00D05D0E" w:rsidRDefault="00D05D0E" w:rsidP="00D05D0E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Larysa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Volovyk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D05D0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</w:t>
      </w:r>
      <w:r w:rsidRPr="00D05D0E"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 xml:space="preserve">he </w:t>
      </w:r>
      <w:r w:rsidRPr="00D05D0E">
        <w:rPr>
          <w:rFonts w:ascii="Times New Roman" w:hAnsi="Times New Roman"/>
          <w:b/>
          <w:sz w:val="28"/>
          <w:szCs w:val="28"/>
          <w:lang w:val="en-US"/>
        </w:rPr>
        <w:t>derivational pattern</w:t>
      </w:r>
      <w:r w:rsidRPr="00D05D0E"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 xml:space="preserve"> of prefixed verbs on the basis of German economic terms in the economic texts.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AB0ABF" w:rsidRPr="00AB0ABF">
        <w:rPr>
          <w:rFonts w:ascii="Times New Roman" w:hAnsi="Times New Roman" w:cs="Times New Roman"/>
          <w:i/>
          <w:color w:val="000000"/>
          <w:sz w:val="28"/>
          <w:szCs w:val="28"/>
          <w:lang w:val="en-GB"/>
        </w:rPr>
        <w:t xml:space="preserve">The article considers </w:t>
      </w:r>
      <w:r w:rsidR="00AB0ABF" w:rsidRPr="001E77CE">
        <w:rPr>
          <w:rFonts w:ascii="Times New Roman" w:hAnsi="Times New Roman" w:cs="Times New Roman"/>
          <w:i/>
          <w:color w:val="000000"/>
          <w:sz w:val="28"/>
          <w:szCs w:val="28"/>
          <w:lang w:val="en-GB"/>
        </w:rPr>
        <w:t xml:space="preserve">the </w:t>
      </w:r>
      <w:r w:rsidR="001E77CE" w:rsidRPr="001E77CE">
        <w:rPr>
          <w:rFonts w:ascii="Times New Roman" w:hAnsi="Times New Roman"/>
          <w:i/>
          <w:sz w:val="28"/>
          <w:szCs w:val="28"/>
          <w:lang w:val="en-US"/>
        </w:rPr>
        <w:t>derivational pattern</w:t>
      </w:r>
      <w:r w:rsidR="00AB0ABF" w:rsidRPr="00AB0ABF">
        <w:rPr>
          <w:rFonts w:ascii="Times New Roman" w:hAnsi="Times New Roman" w:cs="Times New Roman"/>
          <w:i/>
          <w:color w:val="000000"/>
          <w:sz w:val="28"/>
          <w:szCs w:val="28"/>
          <w:lang w:val="en-GB"/>
        </w:rPr>
        <w:t xml:space="preserve"> of prefixed verbs on the basis of German economic terms in the economic texts.</w:t>
      </w:r>
      <w:r w:rsidR="00D4012E" w:rsidRPr="00D4012E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4012E" w:rsidRPr="00D4012E">
        <w:rPr>
          <w:rFonts w:ascii="Times New Roman" w:hAnsi="Times New Roman"/>
          <w:i/>
          <w:sz w:val="28"/>
          <w:szCs w:val="28"/>
          <w:lang w:val="en-US"/>
        </w:rPr>
        <w:t>The article considers non</w:t>
      </w:r>
      <w:r w:rsidR="00D4012E" w:rsidRPr="00D4012E">
        <w:rPr>
          <w:rFonts w:ascii="Times New Roman" w:hAnsi="Times New Roman"/>
          <w:i/>
          <w:sz w:val="28"/>
          <w:szCs w:val="28"/>
          <w:lang w:val="uk-UA"/>
        </w:rPr>
        <w:t>-</w:t>
      </w:r>
      <w:proofErr w:type="spellStart"/>
      <w:r w:rsidR="00D4012E" w:rsidRPr="00D4012E">
        <w:rPr>
          <w:rFonts w:ascii="Times New Roman" w:hAnsi="Times New Roman"/>
          <w:i/>
          <w:sz w:val="28"/>
          <w:szCs w:val="28"/>
          <w:lang w:val="en-US"/>
        </w:rPr>
        <w:t>affixal</w:t>
      </w:r>
      <w:proofErr w:type="spellEnd"/>
      <w:r w:rsidR="00D4012E" w:rsidRPr="00D4012E">
        <w:rPr>
          <w:rFonts w:ascii="Times New Roman" w:hAnsi="Times New Roman"/>
          <w:i/>
          <w:sz w:val="28"/>
          <w:szCs w:val="28"/>
          <w:lang w:val="en-US"/>
        </w:rPr>
        <w:t xml:space="preserve"> derived nouns formation by means of sustentative stems of infinitives and conversion stems of infinitives, conversion stems of </w:t>
      </w:r>
      <w:proofErr w:type="spellStart"/>
      <w:r w:rsidR="00D4012E" w:rsidRPr="00D4012E">
        <w:rPr>
          <w:rFonts w:ascii="Times New Roman" w:hAnsi="Times New Roman"/>
          <w:i/>
          <w:sz w:val="28"/>
          <w:szCs w:val="28"/>
          <w:lang w:val="en-US"/>
        </w:rPr>
        <w:t>preterital</w:t>
      </w:r>
      <w:proofErr w:type="spellEnd"/>
      <w:r w:rsidR="00D4012E" w:rsidRPr="00D4012E">
        <w:rPr>
          <w:rFonts w:ascii="Times New Roman" w:hAnsi="Times New Roman"/>
          <w:i/>
          <w:sz w:val="28"/>
          <w:szCs w:val="28"/>
          <w:lang w:val="en-US"/>
        </w:rPr>
        <w:t xml:space="preserve"> prefixed verbs.</w:t>
      </w:r>
    </w:p>
    <w:p w:rsidR="00D05D0E" w:rsidRPr="00D05D0E" w:rsidRDefault="00D4012E" w:rsidP="00D05D0E">
      <w:pPr>
        <w:spacing w:after="0" w:line="360" w:lineRule="auto"/>
        <w:ind w:firstLine="567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D4012E">
        <w:rPr>
          <w:rFonts w:ascii="Times New Roman" w:hAnsi="Times New Roman"/>
          <w:b/>
          <w:i/>
          <w:sz w:val="28"/>
          <w:szCs w:val="28"/>
          <w:lang w:val="en-US"/>
        </w:rPr>
        <w:t>Key words</w:t>
      </w:r>
      <w:r w:rsidRPr="00D4012E">
        <w:rPr>
          <w:rFonts w:ascii="Times New Roman" w:hAnsi="Times New Roman"/>
          <w:i/>
          <w:sz w:val="28"/>
          <w:szCs w:val="28"/>
          <w:lang w:val="en-US"/>
        </w:rPr>
        <w:t>: derivational patte</w:t>
      </w:r>
      <w:r>
        <w:rPr>
          <w:rFonts w:ascii="Times New Roman" w:hAnsi="Times New Roman"/>
          <w:i/>
          <w:sz w:val="28"/>
          <w:szCs w:val="28"/>
          <w:lang w:val="en-US"/>
        </w:rPr>
        <w:t>rn, derivational meaning,</w:t>
      </w:r>
      <w:r w:rsidRPr="00D4012E">
        <w:rPr>
          <w:rFonts w:ascii="Times New Roman" w:hAnsi="Times New Roman" w:cs="Times New Roman"/>
          <w:i/>
          <w:color w:val="000000"/>
          <w:sz w:val="28"/>
          <w:szCs w:val="28"/>
          <w:lang w:val="en-GB"/>
        </w:rPr>
        <w:t xml:space="preserve"> </w:t>
      </w:r>
      <w:r w:rsidRPr="00AB0ABF">
        <w:rPr>
          <w:rFonts w:ascii="Times New Roman" w:hAnsi="Times New Roman" w:cs="Times New Roman"/>
          <w:i/>
          <w:color w:val="000000"/>
          <w:sz w:val="28"/>
          <w:szCs w:val="28"/>
          <w:lang w:val="en-GB"/>
        </w:rPr>
        <w:t>word-formative constituent,</w:t>
      </w:r>
      <w:r w:rsidRPr="00D4012E">
        <w:rPr>
          <w:rFonts w:ascii="Times New Roman" w:hAnsi="Times New Roman"/>
          <w:i/>
          <w:sz w:val="28"/>
          <w:szCs w:val="28"/>
          <w:lang w:val="en-US"/>
        </w:rPr>
        <w:t xml:space="preserve"> derivational stem, derived stem</w:t>
      </w:r>
      <w:r w:rsidR="00556069" w:rsidRPr="00556069">
        <w:rPr>
          <w:rFonts w:ascii="Times New Roman" w:hAnsi="Times New Roman"/>
          <w:i/>
          <w:sz w:val="28"/>
          <w:szCs w:val="28"/>
          <w:lang w:val="en-US"/>
        </w:rPr>
        <w:t>,</w:t>
      </w:r>
      <w:r w:rsidR="00556069" w:rsidRPr="00556069">
        <w:rPr>
          <w:rFonts w:ascii="Times New Roman" w:hAnsi="Times New Roman" w:cs="Times New Roman"/>
          <w:i/>
          <w:color w:val="000000"/>
          <w:sz w:val="28"/>
          <w:szCs w:val="28"/>
          <w:lang w:val="en-GB"/>
        </w:rPr>
        <w:t xml:space="preserve"> </w:t>
      </w:r>
      <w:r w:rsidR="00556069" w:rsidRPr="00AB0ABF">
        <w:rPr>
          <w:rFonts w:ascii="Times New Roman" w:hAnsi="Times New Roman" w:cs="Times New Roman"/>
          <w:i/>
          <w:color w:val="000000"/>
          <w:sz w:val="28"/>
          <w:szCs w:val="28"/>
          <w:lang w:val="en-GB"/>
        </w:rPr>
        <w:t>economic newspaper article</w:t>
      </w:r>
      <w:r w:rsidRPr="00D4012E">
        <w:rPr>
          <w:rFonts w:ascii="Times New Roman" w:hAnsi="Times New Roman"/>
          <w:i/>
          <w:sz w:val="28"/>
          <w:szCs w:val="28"/>
          <w:lang w:val="en-US"/>
        </w:rPr>
        <w:t>.</w:t>
      </w:r>
    </w:p>
    <w:p w:rsidR="00D05D0E" w:rsidRDefault="00D05D0E" w:rsidP="00D05D0E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66DFF" w:rsidRPr="00B66DFF" w:rsidRDefault="00F242A9" w:rsidP="00B66DFF">
      <w:pPr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Воловик Лариса Борисівна – </w:t>
      </w:r>
      <w:r w:rsidR="00184E4F" w:rsidRPr="00184E4F">
        <w:rPr>
          <w:rFonts w:ascii="Times New Roman" w:hAnsi="Times New Roman" w:cs="Times New Roman"/>
          <w:sz w:val="28"/>
          <w:szCs w:val="28"/>
          <w:lang w:val="uk-UA"/>
        </w:rPr>
        <w:t xml:space="preserve">старший </w:t>
      </w:r>
      <w:r w:rsidR="00184E4F">
        <w:rPr>
          <w:rFonts w:ascii="Times New Roman" w:hAnsi="Times New Roman" w:cs="Times New Roman"/>
          <w:sz w:val="28"/>
          <w:szCs w:val="28"/>
          <w:lang w:val="uk-UA"/>
        </w:rPr>
        <w:t>викладач кафедри української та іноземних</w:t>
      </w:r>
      <w:r w:rsidR="00B66DFF">
        <w:rPr>
          <w:rFonts w:ascii="Times New Roman" w:hAnsi="Times New Roman" w:cs="Times New Roman"/>
          <w:sz w:val="28"/>
          <w:szCs w:val="28"/>
          <w:lang w:val="uk-UA"/>
        </w:rPr>
        <w:t xml:space="preserve"> мов Вищого</w:t>
      </w:r>
      <w:r w:rsidR="00B66DFF" w:rsidRPr="00B66DFF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навчального закладу Укоопспілки «Полтавський університет економіки і торгівлі» Міністерства освіти і науки, молоді та спорту України. </w:t>
      </w:r>
    </w:p>
    <w:p w:rsidR="00B66DFF" w:rsidRDefault="00B66DFF" w:rsidP="00B66DFF">
      <w:pPr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м. Полтава, вул.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Огнівська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буд. 10, кв. 43.</w:t>
      </w:r>
    </w:p>
    <w:p w:rsidR="00B66DFF" w:rsidRDefault="00B66DFF" w:rsidP="00B66DFF">
      <w:pPr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Службовий телефон: 50-91-72</w:t>
      </w:r>
    </w:p>
    <w:p w:rsidR="00B66DFF" w:rsidRDefault="00B66DFF" w:rsidP="00B66DFF">
      <w:pPr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Домашній телефон: 60-17-37</w:t>
      </w:r>
    </w:p>
    <w:p w:rsidR="00B66DFF" w:rsidRPr="00B66DFF" w:rsidRDefault="00B66DFF" w:rsidP="00B66DFF">
      <w:pPr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Мобільній телефон: 099 283 69 79</w:t>
      </w:r>
    </w:p>
    <w:p w:rsidR="00225205" w:rsidRPr="00F242A9" w:rsidRDefault="00225205">
      <w:pPr>
        <w:rPr>
          <w:rFonts w:ascii="Times New Roman" w:hAnsi="Times New Roman" w:cs="Times New Roman"/>
        </w:rPr>
      </w:pPr>
    </w:p>
    <w:sectPr w:rsidR="00225205" w:rsidRPr="00F242A9" w:rsidSect="0083525C">
      <w:footerReference w:type="default" r:id="rId8"/>
      <w:pgSz w:w="11906" w:h="16838"/>
      <w:pgMar w:top="1134" w:right="1134" w:bottom="1134" w:left="1701" w:header="709" w:footer="31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525C" w:rsidRDefault="0083525C" w:rsidP="0083525C">
      <w:pPr>
        <w:spacing w:after="0" w:line="240" w:lineRule="auto"/>
      </w:pPr>
      <w:r>
        <w:separator/>
      </w:r>
    </w:p>
  </w:endnote>
  <w:endnote w:type="continuationSeparator" w:id="0">
    <w:p w:rsidR="0083525C" w:rsidRDefault="0083525C" w:rsidP="00835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11204"/>
      <w:docPartObj>
        <w:docPartGallery w:val="Page Numbers (Bottom of Page)"/>
        <w:docPartUnique/>
      </w:docPartObj>
    </w:sdtPr>
    <w:sdtContent>
      <w:p w:rsidR="0083525C" w:rsidRDefault="0083525C">
        <w:pPr>
          <w:pStyle w:val="a7"/>
          <w:jc w:val="right"/>
        </w:pPr>
        <w:fldSimple w:instr=" PAGE   \* MERGEFORMAT ">
          <w:r w:rsidR="001753E0">
            <w:rPr>
              <w:noProof/>
            </w:rPr>
            <w:t>6</w:t>
          </w:r>
        </w:fldSimple>
      </w:p>
    </w:sdtContent>
  </w:sdt>
  <w:p w:rsidR="0083525C" w:rsidRDefault="0083525C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525C" w:rsidRDefault="0083525C" w:rsidP="0083525C">
      <w:pPr>
        <w:spacing w:after="0" w:line="240" w:lineRule="auto"/>
      </w:pPr>
      <w:r>
        <w:separator/>
      </w:r>
    </w:p>
  </w:footnote>
  <w:footnote w:type="continuationSeparator" w:id="0">
    <w:p w:rsidR="0083525C" w:rsidRDefault="0083525C" w:rsidP="008352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B59AB"/>
    <w:multiLevelType w:val="hybridMultilevel"/>
    <w:tmpl w:val="16AA0032"/>
    <w:lvl w:ilvl="0" w:tplc="EF726C86">
      <w:start w:val="1"/>
      <w:numFmt w:val="decimal"/>
      <w:lvlText w:val="%1."/>
      <w:lvlJc w:val="left"/>
      <w:pPr>
        <w:ind w:left="927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A65BD4"/>
    <w:multiLevelType w:val="hybridMultilevel"/>
    <w:tmpl w:val="16AA0032"/>
    <w:lvl w:ilvl="0" w:tplc="EF726C86">
      <w:start w:val="1"/>
      <w:numFmt w:val="decimal"/>
      <w:lvlText w:val="%1."/>
      <w:lvlJc w:val="left"/>
      <w:pPr>
        <w:ind w:left="927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405052"/>
    <w:multiLevelType w:val="hybridMultilevel"/>
    <w:tmpl w:val="BBB46160"/>
    <w:lvl w:ilvl="0" w:tplc="0CDC953C">
      <w:start w:val="4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4CA46827"/>
    <w:multiLevelType w:val="hybridMultilevel"/>
    <w:tmpl w:val="16AA0032"/>
    <w:lvl w:ilvl="0" w:tplc="EF726C86">
      <w:start w:val="1"/>
      <w:numFmt w:val="decimal"/>
      <w:lvlText w:val="%1."/>
      <w:lvlJc w:val="left"/>
      <w:pPr>
        <w:ind w:left="927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2A539E3"/>
    <w:multiLevelType w:val="hybridMultilevel"/>
    <w:tmpl w:val="41C6934A"/>
    <w:lvl w:ilvl="0" w:tplc="A014B4A8">
      <w:start w:val="2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6A285FB5"/>
    <w:multiLevelType w:val="hybridMultilevel"/>
    <w:tmpl w:val="B98CA00A"/>
    <w:lvl w:ilvl="0" w:tplc="5B7E55E6">
      <w:start w:val="4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7FB35959"/>
    <w:multiLevelType w:val="hybridMultilevel"/>
    <w:tmpl w:val="AB5A1B02"/>
    <w:lvl w:ilvl="0" w:tplc="AFF27A50">
      <w:start w:val="6"/>
      <w:numFmt w:val="decimal"/>
      <w:lvlText w:val="%1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82926"/>
    <w:rsid w:val="0003182C"/>
    <w:rsid w:val="000379AA"/>
    <w:rsid w:val="000704E1"/>
    <w:rsid w:val="000F6D52"/>
    <w:rsid w:val="00120A91"/>
    <w:rsid w:val="001753E0"/>
    <w:rsid w:val="00184E4F"/>
    <w:rsid w:val="001E4044"/>
    <w:rsid w:val="001E77CE"/>
    <w:rsid w:val="001F1385"/>
    <w:rsid w:val="00225205"/>
    <w:rsid w:val="002E32C1"/>
    <w:rsid w:val="002E34B3"/>
    <w:rsid w:val="0031378A"/>
    <w:rsid w:val="003233A2"/>
    <w:rsid w:val="00331A8A"/>
    <w:rsid w:val="004B2976"/>
    <w:rsid w:val="004E3978"/>
    <w:rsid w:val="004E4E2E"/>
    <w:rsid w:val="004E69F5"/>
    <w:rsid w:val="00517E33"/>
    <w:rsid w:val="00532179"/>
    <w:rsid w:val="00552AD1"/>
    <w:rsid w:val="00556069"/>
    <w:rsid w:val="005A1D1C"/>
    <w:rsid w:val="005C4ECD"/>
    <w:rsid w:val="005F1D1A"/>
    <w:rsid w:val="006708F3"/>
    <w:rsid w:val="00732246"/>
    <w:rsid w:val="00741B20"/>
    <w:rsid w:val="00797F5F"/>
    <w:rsid w:val="00826D6B"/>
    <w:rsid w:val="0083525C"/>
    <w:rsid w:val="0088311B"/>
    <w:rsid w:val="00903664"/>
    <w:rsid w:val="009B2A80"/>
    <w:rsid w:val="00A61CAD"/>
    <w:rsid w:val="00AB0ABF"/>
    <w:rsid w:val="00B66DFF"/>
    <w:rsid w:val="00B82926"/>
    <w:rsid w:val="00BE2BFA"/>
    <w:rsid w:val="00C06EFE"/>
    <w:rsid w:val="00C50CBE"/>
    <w:rsid w:val="00C77665"/>
    <w:rsid w:val="00C961C3"/>
    <w:rsid w:val="00D05D0E"/>
    <w:rsid w:val="00D4012E"/>
    <w:rsid w:val="00DA1F8B"/>
    <w:rsid w:val="00EE4B23"/>
    <w:rsid w:val="00F14334"/>
    <w:rsid w:val="00F242A9"/>
    <w:rsid w:val="00FC5825"/>
    <w:rsid w:val="00FE0DB8"/>
    <w:rsid w:val="00FF04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List" w:uiPriority="0"/>
    <w:lsdException w:name="List 2" w:uiPriority="0"/>
    <w:lsdException w:name="List 3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First Indent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205"/>
  </w:style>
  <w:style w:type="paragraph" w:styleId="1">
    <w:name w:val="heading 1"/>
    <w:basedOn w:val="a"/>
    <w:next w:val="a"/>
    <w:link w:val="10"/>
    <w:qFormat/>
    <w:rsid w:val="00B82926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82926"/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a3">
    <w:name w:val="annotation text"/>
    <w:basedOn w:val="a"/>
    <w:link w:val="a4"/>
    <w:semiHidden/>
    <w:unhideWhenUsed/>
    <w:rsid w:val="00B829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Текст примечания Знак"/>
    <w:basedOn w:val="a0"/>
    <w:link w:val="a3"/>
    <w:semiHidden/>
    <w:rsid w:val="00B82926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header"/>
    <w:basedOn w:val="a"/>
    <w:link w:val="a6"/>
    <w:uiPriority w:val="99"/>
    <w:semiHidden/>
    <w:unhideWhenUsed/>
    <w:rsid w:val="00B8292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6">
    <w:name w:val="Верхний колонтитул Знак"/>
    <w:basedOn w:val="a0"/>
    <w:link w:val="a5"/>
    <w:uiPriority w:val="99"/>
    <w:semiHidden/>
    <w:rsid w:val="00B82926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B8292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</w:rPr>
  </w:style>
  <w:style w:type="character" w:customStyle="1" w:styleId="a8">
    <w:name w:val="Нижний колонтитул Знак"/>
    <w:basedOn w:val="a0"/>
    <w:link w:val="a7"/>
    <w:uiPriority w:val="99"/>
    <w:rsid w:val="00B82926"/>
    <w:rPr>
      <w:rFonts w:ascii="Times New Roman" w:eastAsia="Times New Roman" w:hAnsi="Times New Roman" w:cs="Times New Roman"/>
      <w:color w:val="000000"/>
      <w:sz w:val="28"/>
      <w:szCs w:val="28"/>
    </w:rPr>
  </w:style>
  <w:style w:type="paragraph" w:styleId="a9">
    <w:name w:val="List"/>
    <w:basedOn w:val="a"/>
    <w:semiHidden/>
    <w:unhideWhenUsed/>
    <w:rsid w:val="00B82926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List 2"/>
    <w:basedOn w:val="a"/>
    <w:semiHidden/>
    <w:unhideWhenUsed/>
    <w:rsid w:val="00B82926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List 3"/>
    <w:basedOn w:val="a"/>
    <w:semiHidden/>
    <w:unhideWhenUsed/>
    <w:rsid w:val="00B82926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Title"/>
    <w:basedOn w:val="a"/>
    <w:link w:val="ab"/>
    <w:qFormat/>
    <w:rsid w:val="00B82926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character" w:customStyle="1" w:styleId="ab">
    <w:name w:val="Название Знак"/>
    <w:basedOn w:val="a0"/>
    <w:link w:val="aa"/>
    <w:rsid w:val="00B82926"/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paragraph" w:styleId="ac">
    <w:name w:val="Body Text"/>
    <w:basedOn w:val="a"/>
    <w:link w:val="ad"/>
    <w:semiHidden/>
    <w:unhideWhenUsed/>
    <w:rsid w:val="00B82926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Основной текст Знак"/>
    <w:basedOn w:val="a0"/>
    <w:link w:val="ac"/>
    <w:semiHidden/>
    <w:rsid w:val="00B82926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Body Text First Indent"/>
    <w:basedOn w:val="ac"/>
    <w:link w:val="af"/>
    <w:semiHidden/>
    <w:unhideWhenUsed/>
    <w:rsid w:val="00B82926"/>
    <w:pPr>
      <w:ind w:firstLine="210"/>
    </w:pPr>
  </w:style>
  <w:style w:type="character" w:customStyle="1" w:styleId="af">
    <w:name w:val="Красная строка Знак"/>
    <w:basedOn w:val="ad"/>
    <w:link w:val="ae"/>
    <w:semiHidden/>
    <w:rsid w:val="00B82926"/>
  </w:style>
  <w:style w:type="paragraph" w:styleId="af0">
    <w:name w:val="annotation subject"/>
    <w:basedOn w:val="a3"/>
    <w:next w:val="a3"/>
    <w:link w:val="af1"/>
    <w:semiHidden/>
    <w:unhideWhenUsed/>
    <w:rsid w:val="00B82926"/>
    <w:rPr>
      <w:b/>
      <w:bCs/>
    </w:rPr>
  </w:style>
  <w:style w:type="character" w:customStyle="1" w:styleId="af1">
    <w:name w:val="Тема примечания Знак"/>
    <w:basedOn w:val="a4"/>
    <w:link w:val="af0"/>
    <w:semiHidden/>
    <w:rsid w:val="00B82926"/>
    <w:rPr>
      <w:b/>
      <w:bCs/>
    </w:rPr>
  </w:style>
  <w:style w:type="paragraph" w:styleId="af2">
    <w:name w:val="Balloon Text"/>
    <w:basedOn w:val="a"/>
    <w:link w:val="af3"/>
    <w:semiHidden/>
    <w:unhideWhenUsed/>
    <w:rsid w:val="00B82926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semiHidden/>
    <w:rsid w:val="00B82926"/>
    <w:rPr>
      <w:rFonts w:ascii="Tahoma" w:eastAsia="Times New Roman" w:hAnsi="Tahoma" w:cs="Tahoma"/>
      <w:sz w:val="16"/>
      <w:szCs w:val="16"/>
    </w:rPr>
  </w:style>
  <w:style w:type="paragraph" w:styleId="af4">
    <w:name w:val="List Paragraph"/>
    <w:basedOn w:val="a"/>
    <w:qFormat/>
    <w:rsid w:val="00B82926"/>
    <w:pPr>
      <w:ind w:left="720"/>
      <w:contextualSpacing/>
    </w:pPr>
    <w:rPr>
      <w:rFonts w:ascii="Calibri" w:eastAsia="Calibri" w:hAnsi="Calibri" w:cs="Times New Roman"/>
      <w:lang w:eastAsia="en-US"/>
    </w:rPr>
  </w:style>
  <w:style w:type="character" w:styleId="af5">
    <w:name w:val="annotation reference"/>
    <w:semiHidden/>
    <w:unhideWhenUsed/>
    <w:rsid w:val="00B82926"/>
    <w:rPr>
      <w:sz w:val="16"/>
      <w:szCs w:val="16"/>
    </w:rPr>
  </w:style>
  <w:style w:type="table" w:styleId="af6">
    <w:name w:val="Table Grid"/>
    <w:basedOn w:val="a1"/>
    <w:rsid w:val="00B8292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59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7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0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36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1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0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2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2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C58D5-AC67-459F-B43C-75D32223B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</TotalTime>
  <Pages>7</Pages>
  <Words>1722</Words>
  <Characters>9816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Valera</dc:creator>
  <cp:keywords/>
  <dc:description/>
  <cp:lastModifiedBy>Admin</cp:lastModifiedBy>
  <cp:revision>29</cp:revision>
  <dcterms:created xsi:type="dcterms:W3CDTF">2013-02-03T18:49:00Z</dcterms:created>
  <dcterms:modified xsi:type="dcterms:W3CDTF">2013-02-17T19:49:00Z</dcterms:modified>
</cp:coreProperties>
</file>