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57BC3" w:rsidRPr="00E2510E" w:rsidRDefault="00E2510E" w:rsidP="00C57BC3">
      <w:pPr>
        <w:widowControl w:val="0"/>
        <w:spacing w:after="0" w:line="240" w:lineRule="auto"/>
        <w:jc w:val="center"/>
        <w:rPr>
          <w:rFonts w:ascii="Times New Roman" w:eastAsia="Batang" w:hAnsi="Times New Roman" w:cs="Times New Roman"/>
          <w:b/>
          <w:bCs/>
          <w:color w:val="000000"/>
          <w:sz w:val="28"/>
          <w:szCs w:val="28"/>
          <w:lang w:val="uk-UA" w:eastAsia="ru-RU"/>
        </w:rPr>
      </w:pPr>
      <w:bookmarkStart w:id="0" w:name="_GoBack"/>
      <w:bookmarkEnd w:id="0"/>
      <w:r>
        <w:rPr>
          <w:rStyle w:val="fontstyle01"/>
        </w:rPr>
        <w:t>ПОЛТАВСЬК</w:t>
      </w:r>
      <w:r w:rsidR="00491C09">
        <w:rPr>
          <w:rStyle w:val="fontstyle01"/>
          <w:lang w:val="uk-UA"/>
        </w:rPr>
        <w:t>ИЙ</w:t>
      </w:r>
      <w:r>
        <w:rPr>
          <w:rStyle w:val="fontstyle01"/>
        </w:rPr>
        <w:t xml:space="preserve"> ДЕРЖАВН</w:t>
      </w:r>
      <w:r w:rsidR="00491C09">
        <w:rPr>
          <w:rStyle w:val="fontstyle01"/>
          <w:lang w:val="uk-UA"/>
        </w:rPr>
        <w:t>ИЙ</w:t>
      </w:r>
      <w:r>
        <w:rPr>
          <w:rStyle w:val="fontstyle01"/>
        </w:rPr>
        <w:t xml:space="preserve"> АГРАРН</w:t>
      </w:r>
      <w:r w:rsidR="00491C09">
        <w:rPr>
          <w:rStyle w:val="fontstyle01"/>
          <w:lang w:val="uk-UA"/>
        </w:rPr>
        <w:t>ИЙ</w:t>
      </w:r>
      <w:r>
        <w:rPr>
          <w:rStyle w:val="fontstyle01"/>
        </w:rPr>
        <w:t xml:space="preserve"> </w:t>
      </w:r>
      <w:r w:rsidR="00491C09">
        <w:rPr>
          <w:rStyle w:val="fontstyle01"/>
          <w:lang w:val="uk-UA"/>
        </w:rPr>
        <w:t>УНІВЕРСИТЕТ</w:t>
      </w:r>
      <w:r>
        <w:rPr>
          <w:b/>
          <w:bCs/>
          <w:color w:val="000000"/>
          <w:sz w:val="28"/>
          <w:szCs w:val="28"/>
        </w:rPr>
        <w:br/>
      </w:r>
      <w:r>
        <w:rPr>
          <w:rStyle w:val="fontstyle01"/>
        </w:rPr>
        <w:t>НАВЧАЛЬНО-НАУКОВИЙ ІНСТИТУТ ЕКОНОМІКИ,</w:t>
      </w:r>
      <w:r>
        <w:rPr>
          <w:b/>
          <w:bCs/>
          <w:color w:val="000000"/>
          <w:sz w:val="28"/>
          <w:szCs w:val="28"/>
        </w:rPr>
        <w:br/>
      </w:r>
      <w:r>
        <w:rPr>
          <w:rStyle w:val="fontstyle01"/>
        </w:rPr>
        <w:t>УПРАВЛІННЯ, ПРАВА ТА ІНФОРМАЦІЙНИХ ТЕХНОЛОГІЙ</w:t>
      </w:r>
      <w:r>
        <w:rPr>
          <w:b/>
          <w:bCs/>
          <w:color w:val="000000"/>
          <w:sz w:val="28"/>
          <w:szCs w:val="28"/>
        </w:rPr>
        <w:br/>
      </w:r>
      <w:r>
        <w:rPr>
          <w:rStyle w:val="fontstyle01"/>
        </w:rPr>
        <w:t>КАФЕДРА МЕНЕДЖМЕНТ</w:t>
      </w:r>
      <w:r>
        <w:rPr>
          <w:rStyle w:val="fontstyle01"/>
          <w:lang w:val="uk-UA"/>
        </w:rPr>
        <w:t>У</w:t>
      </w:r>
      <w:r w:rsidR="00491C09">
        <w:rPr>
          <w:rStyle w:val="fontstyle01"/>
          <w:lang w:val="uk-UA"/>
        </w:rPr>
        <w:t xml:space="preserve"> ІМ. І.А. МАРКІНОЇ</w:t>
      </w:r>
    </w:p>
    <w:p w:rsidR="00C57BC3" w:rsidRPr="000B6275" w:rsidRDefault="00C57BC3" w:rsidP="00C57BC3">
      <w:pPr>
        <w:widowControl w:val="0"/>
        <w:spacing w:after="0" w:line="240" w:lineRule="auto"/>
        <w:jc w:val="right"/>
        <w:rPr>
          <w:rFonts w:ascii="Times New Roman" w:eastAsia="Batang" w:hAnsi="Times New Roman" w:cs="Times New Roman"/>
          <w:color w:val="000000"/>
          <w:sz w:val="28"/>
          <w:szCs w:val="28"/>
          <w:lang w:val="uk-UA" w:eastAsia="ru-RU"/>
        </w:rPr>
      </w:pPr>
    </w:p>
    <w:p w:rsidR="00C57BC3" w:rsidRPr="000B6275" w:rsidRDefault="00C57BC3" w:rsidP="00C57BC3">
      <w:pPr>
        <w:widowControl w:val="0"/>
        <w:spacing w:after="0" w:line="240" w:lineRule="auto"/>
        <w:jc w:val="right"/>
        <w:rPr>
          <w:rFonts w:ascii="Times New Roman" w:eastAsia="Batang" w:hAnsi="Times New Roman" w:cs="Times New Roman"/>
          <w:color w:val="000000"/>
          <w:sz w:val="28"/>
          <w:szCs w:val="28"/>
          <w:lang w:val="uk-UA" w:eastAsia="ru-RU"/>
        </w:rPr>
      </w:pPr>
    </w:p>
    <w:p w:rsidR="00C57BC3" w:rsidRPr="000B6275" w:rsidRDefault="00C57BC3" w:rsidP="00C57BC3">
      <w:pPr>
        <w:widowControl w:val="0"/>
        <w:spacing w:after="0" w:line="240" w:lineRule="auto"/>
        <w:jc w:val="right"/>
        <w:rPr>
          <w:rFonts w:ascii="Times New Roman" w:eastAsia="Batang" w:hAnsi="Times New Roman" w:cs="Times New Roman"/>
          <w:color w:val="000000"/>
          <w:sz w:val="28"/>
          <w:szCs w:val="28"/>
          <w:lang w:val="uk-UA" w:eastAsia="ru-RU"/>
        </w:rPr>
      </w:pPr>
    </w:p>
    <w:p w:rsidR="00C57BC3" w:rsidRPr="000B6275" w:rsidRDefault="00C57BC3" w:rsidP="00C57BC3">
      <w:pPr>
        <w:widowControl w:val="0"/>
        <w:spacing w:after="0" w:line="240" w:lineRule="auto"/>
        <w:rPr>
          <w:rFonts w:ascii="Times New Roman" w:eastAsia="Batang" w:hAnsi="Times New Roman" w:cs="Times New Roman"/>
          <w:color w:val="000000"/>
          <w:sz w:val="28"/>
          <w:szCs w:val="28"/>
          <w:lang w:val="uk-UA" w:eastAsia="ru-RU"/>
        </w:rPr>
      </w:pPr>
      <w:bookmarkStart w:id="1" w:name="bookmark0"/>
    </w:p>
    <w:bookmarkEnd w:id="1"/>
    <w:p w:rsidR="00AE35A9" w:rsidRDefault="00CE2547" w:rsidP="00C57BC3">
      <w:pPr>
        <w:widowControl w:val="0"/>
        <w:spacing w:after="0" w:line="240" w:lineRule="auto"/>
        <w:jc w:val="center"/>
        <w:rPr>
          <w:rFonts w:ascii="Times New Roman" w:eastAsia="Batang" w:hAnsi="Times New Roman" w:cs="Times New Roman"/>
          <w:color w:val="000000"/>
          <w:sz w:val="28"/>
          <w:szCs w:val="28"/>
          <w:lang w:val="uk-UA" w:eastAsia="ru-RU"/>
        </w:rPr>
      </w:pPr>
      <w:r>
        <w:rPr>
          <w:rFonts w:ascii="Times New Roman" w:eastAsia="Batang" w:hAnsi="Times New Roman" w:cs="Times New Roman"/>
          <w:color w:val="000000"/>
          <w:sz w:val="28"/>
          <w:szCs w:val="28"/>
          <w:lang w:val="uk-UA" w:eastAsia="ru-RU"/>
        </w:rPr>
        <w:t xml:space="preserve">ШАБАТЬКО ЄВГЕНІЯ АНАТОЛІЙОВИЧА </w:t>
      </w:r>
    </w:p>
    <w:p w:rsidR="00491C09" w:rsidRDefault="00491C09" w:rsidP="00C57BC3">
      <w:pPr>
        <w:widowControl w:val="0"/>
        <w:spacing w:after="0" w:line="240" w:lineRule="auto"/>
        <w:jc w:val="center"/>
        <w:rPr>
          <w:rFonts w:ascii="Times New Roman" w:eastAsia="Batang" w:hAnsi="Times New Roman" w:cs="Times New Roman"/>
          <w:color w:val="000000"/>
          <w:sz w:val="28"/>
          <w:szCs w:val="28"/>
          <w:lang w:val="uk-UA" w:eastAsia="ru-RU"/>
        </w:rPr>
      </w:pPr>
    </w:p>
    <w:p w:rsidR="00491C09" w:rsidRDefault="00491C09" w:rsidP="00C57BC3">
      <w:pPr>
        <w:widowControl w:val="0"/>
        <w:spacing w:after="0" w:line="240" w:lineRule="auto"/>
        <w:jc w:val="center"/>
        <w:rPr>
          <w:rFonts w:ascii="Times New Roman" w:eastAsia="Batang" w:hAnsi="Times New Roman" w:cs="Times New Roman"/>
          <w:color w:val="000000"/>
          <w:sz w:val="28"/>
          <w:szCs w:val="28"/>
          <w:lang w:val="uk-UA" w:eastAsia="ru-RU"/>
        </w:rPr>
      </w:pPr>
    </w:p>
    <w:p w:rsidR="00AE35A9" w:rsidRPr="000B6275" w:rsidRDefault="00AE35A9" w:rsidP="00C57BC3">
      <w:pPr>
        <w:widowControl w:val="0"/>
        <w:spacing w:after="0" w:line="240" w:lineRule="auto"/>
        <w:jc w:val="center"/>
        <w:rPr>
          <w:rFonts w:ascii="Times New Roman" w:eastAsia="Batang" w:hAnsi="Times New Roman" w:cs="Times New Roman"/>
          <w:color w:val="000000"/>
          <w:sz w:val="28"/>
          <w:szCs w:val="28"/>
          <w:lang w:val="uk-UA" w:eastAsia="ru-RU"/>
        </w:rPr>
      </w:pPr>
    </w:p>
    <w:p w:rsidR="00332ECC" w:rsidRPr="00EB761F" w:rsidRDefault="005E02A8" w:rsidP="00C57BC3">
      <w:pPr>
        <w:widowControl w:val="0"/>
        <w:spacing w:after="0" w:line="240" w:lineRule="auto"/>
        <w:jc w:val="center"/>
        <w:rPr>
          <w:rFonts w:ascii="Times New Roman" w:eastAsia="Batang" w:hAnsi="Times New Roman" w:cs="Times New Roman"/>
          <w:b/>
          <w:bCs/>
          <w:color w:val="000000"/>
          <w:spacing w:val="-2"/>
          <w:sz w:val="28"/>
          <w:szCs w:val="28"/>
          <w:lang w:eastAsia="ru-RU"/>
        </w:rPr>
      </w:pPr>
      <w:r w:rsidRPr="00332ECC">
        <w:rPr>
          <w:rFonts w:ascii="Times New Roman" w:eastAsia="Batang" w:hAnsi="Times New Roman" w:cs="Times New Roman"/>
          <w:b/>
          <w:bCs/>
          <w:color w:val="000000"/>
          <w:spacing w:val="-2"/>
          <w:sz w:val="28"/>
          <w:szCs w:val="28"/>
          <w:lang w:val="uk-UA" w:eastAsia="ru-RU"/>
        </w:rPr>
        <w:t>«</w:t>
      </w:r>
      <w:r w:rsidR="00A5073E" w:rsidRPr="00A5073E">
        <w:rPr>
          <w:rFonts w:ascii="Times New Roman" w:eastAsia="Batang" w:hAnsi="Times New Roman" w:cs="Times New Roman"/>
          <w:b/>
          <w:bCs/>
          <w:color w:val="000000"/>
          <w:spacing w:val="-2"/>
          <w:sz w:val="28"/>
          <w:szCs w:val="28"/>
          <w:lang w:val="uk-UA" w:eastAsia="ru-RU"/>
        </w:rPr>
        <w:t>УПРАВЛІННЯ ІНФОРМАЦІЙНОЮ БЕЗПЕКОЮ ПІДПРИЄМСТВА</w:t>
      </w:r>
      <w:r w:rsidRPr="00332ECC">
        <w:rPr>
          <w:rFonts w:ascii="Times New Roman" w:eastAsia="Batang" w:hAnsi="Times New Roman" w:cs="Times New Roman"/>
          <w:b/>
          <w:bCs/>
          <w:color w:val="000000"/>
          <w:spacing w:val="-2"/>
          <w:sz w:val="28"/>
          <w:szCs w:val="28"/>
          <w:lang w:val="uk-UA" w:eastAsia="ru-RU"/>
        </w:rPr>
        <w:t xml:space="preserve">» </w:t>
      </w:r>
    </w:p>
    <w:p w:rsidR="00C57BC3" w:rsidRPr="000B6275" w:rsidRDefault="005E02A8" w:rsidP="00C57BC3">
      <w:pPr>
        <w:widowControl w:val="0"/>
        <w:spacing w:after="0" w:line="240" w:lineRule="auto"/>
        <w:jc w:val="center"/>
        <w:rPr>
          <w:rFonts w:ascii="Times New Roman" w:eastAsia="Batang" w:hAnsi="Times New Roman" w:cs="Times New Roman"/>
          <w:color w:val="000000"/>
          <w:sz w:val="28"/>
          <w:szCs w:val="28"/>
          <w:lang w:val="uk-UA" w:eastAsia="ru-RU"/>
        </w:rPr>
      </w:pPr>
      <w:r w:rsidRPr="00332ECC">
        <w:rPr>
          <w:rFonts w:ascii="Times New Roman" w:eastAsia="Batang" w:hAnsi="Times New Roman" w:cs="Times New Roman"/>
          <w:b/>
          <w:bCs/>
          <w:color w:val="000000"/>
          <w:spacing w:val="-2"/>
          <w:sz w:val="28"/>
          <w:szCs w:val="28"/>
          <w:lang w:val="uk-UA" w:eastAsia="ru-RU"/>
        </w:rPr>
        <w:t>(</w:t>
      </w:r>
      <w:r w:rsidRPr="005E02A8">
        <w:rPr>
          <w:rFonts w:ascii="Times New Roman" w:eastAsia="Batang" w:hAnsi="Times New Roman" w:cs="Times New Roman"/>
          <w:b/>
          <w:bCs/>
          <w:color w:val="000000"/>
          <w:spacing w:val="-2"/>
          <w:sz w:val="28"/>
          <w:szCs w:val="28"/>
          <w:lang w:val="uk-UA" w:eastAsia="ru-RU"/>
        </w:rPr>
        <w:t>ТОВ «АГРОФІРМА «ЗОРЯ-АГРО» МИРГОРОДСЬКОГО РАЙОНУ</w:t>
      </w:r>
      <w:r w:rsidRPr="00E2510E">
        <w:rPr>
          <w:rFonts w:ascii="Times New Roman" w:eastAsia="Batang" w:hAnsi="Times New Roman" w:cs="Times New Roman"/>
          <w:b/>
          <w:bCs/>
          <w:color w:val="000000"/>
          <w:spacing w:val="-2"/>
          <w:sz w:val="28"/>
          <w:szCs w:val="28"/>
          <w:lang w:val="uk-UA" w:eastAsia="ru-RU"/>
        </w:rPr>
        <w:t>»</w:t>
      </w:r>
      <w:r w:rsidRPr="00332ECC">
        <w:rPr>
          <w:rFonts w:ascii="Times New Roman" w:eastAsia="Batang" w:hAnsi="Times New Roman" w:cs="Times New Roman"/>
          <w:b/>
          <w:bCs/>
          <w:color w:val="000000"/>
          <w:spacing w:val="-2"/>
          <w:sz w:val="28"/>
          <w:szCs w:val="28"/>
          <w:lang w:val="uk-UA" w:eastAsia="ru-RU"/>
        </w:rPr>
        <w:t>)</w:t>
      </w:r>
    </w:p>
    <w:p w:rsidR="00C57BC3" w:rsidRPr="000B6275" w:rsidRDefault="00C57BC3" w:rsidP="00C57BC3">
      <w:pPr>
        <w:widowControl w:val="0"/>
        <w:spacing w:after="0" w:line="240" w:lineRule="auto"/>
        <w:jc w:val="center"/>
        <w:rPr>
          <w:rFonts w:ascii="Times New Roman" w:eastAsia="Batang" w:hAnsi="Times New Roman" w:cs="Times New Roman"/>
          <w:color w:val="000000"/>
          <w:sz w:val="28"/>
          <w:szCs w:val="32"/>
          <w:lang w:val="uk-UA" w:eastAsia="ru-RU"/>
        </w:rPr>
      </w:pPr>
    </w:p>
    <w:p w:rsidR="00C57BC3" w:rsidRPr="000B6275" w:rsidRDefault="00C57BC3" w:rsidP="00C57BC3">
      <w:pPr>
        <w:widowControl w:val="0"/>
        <w:spacing w:after="0" w:line="240" w:lineRule="auto"/>
        <w:jc w:val="center"/>
        <w:rPr>
          <w:rFonts w:ascii="Times New Roman" w:eastAsia="Batang" w:hAnsi="Times New Roman" w:cs="Times New Roman"/>
          <w:color w:val="000000"/>
          <w:sz w:val="28"/>
          <w:szCs w:val="28"/>
          <w:lang w:val="uk-UA" w:eastAsia="ru-RU"/>
        </w:rPr>
      </w:pPr>
      <w:r w:rsidRPr="000B6275">
        <w:rPr>
          <w:rFonts w:ascii="Times New Roman" w:eastAsia="Batang" w:hAnsi="Times New Roman" w:cs="Times New Roman"/>
          <w:color w:val="000000"/>
          <w:sz w:val="28"/>
          <w:szCs w:val="28"/>
          <w:lang w:val="uk-UA" w:eastAsia="ru-RU"/>
        </w:rPr>
        <w:t xml:space="preserve">Освітньо-професійна програма </w:t>
      </w:r>
      <w:r w:rsidR="001346A1">
        <w:rPr>
          <w:rFonts w:ascii="Times New Roman" w:eastAsia="Batang" w:hAnsi="Times New Roman" w:cs="Times New Roman"/>
          <w:color w:val="000000"/>
          <w:sz w:val="28"/>
          <w:szCs w:val="28"/>
          <w:lang w:val="uk-UA" w:eastAsia="ru-RU"/>
        </w:rPr>
        <w:t>Менеджмент організацій</w:t>
      </w:r>
    </w:p>
    <w:p w:rsidR="00C57BC3" w:rsidRPr="000B6275" w:rsidRDefault="00C57BC3" w:rsidP="00C57BC3">
      <w:pPr>
        <w:keepNext/>
        <w:widowControl w:val="0"/>
        <w:spacing w:after="0" w:line="240" w:lineRule="auto"/>
        <w:jc w:val="center"/>
        <w:outlineLvl w:val="0"/>
        <w:rPr>
          <w:rFonts w:ascii="Times New Roman" w:eastAsia="Batang" w:hAnsi="Times New Roman" w:cs="Times New Roman"/>
          <w:bCs/>
          <w:caps/>
          <w:color w:val="000000"/>
          <w:sz w:val="28"/>
          <w:szCs w:val="28"/>
          <w:lang w:val="uk-UA" w:eastAsia="ru-RU"/>
        </w:rPr>
      </w:pPr>
      <w:r w:rsidRPr="000B6275">
        <w:rPr>
          <w:rFonts w:ascii="Times New Roman" w:eastAsia="Batang" w:hAnsi="Times New Roman" w:cs="Times New Roman"/>
          <w:color w:val="000000"/>
          <w:sz w:val="28"/>
          <w:szCs w:val="28"/>
          <w:lang w:val="uk-UA" w:eastAsia="ru-RU"/>
        </w:rPr>
        <w:t>Спеціальність 0</w:t>
      </w:r>
      <w:r w:rsidRPr="000B6275">
        <w:rPr>
          <w:rFonts w:ascii="Times New Roman" w:eastAsia="Batang" w:hAnsi="Times New Roman" w:cs="Times New Roman"/>
          <w:caps/>
          <w:color w:val="000000"/>
          <w:sz w:val="28"/>
          <w:szCs w:val="28"/>
          <w:lang w:val="uk-UA" w:eastAsia="ru-RU"/>
        </w:rPr>
        <w:t>73 </w:t>
      </w:r>
      <w:r w:rsidRPr="000B6275">
        <w:rPr>
          <w:rFonts w:ascii="Times New Roman" w:eastAsia="Batang" w:hAnsi="Times New Roman" w:cs="Times New Roman"/>
          <w:color w:val="000000"/>
          <w:sz w:val="28"/>
          <w:szCs w:val="28"/>
          <w:lang w:val="uk-UA" w:eastAsia="ru-RU"/>
        </w:rPr>
        <w:t>Менеджмент</w:t>
      </w:r>
    </w:p>
    <w:p w:rsidR="00C57BC3" w:rsidRPr="000B6275" w:rsidRDefault="00C57BC3" w:rsidP="00C57BC3">
      <w:pPr>
        <w:widowControl w:val="0"/>
        <w:spacing w:after="0" w:line="240" w:lineRule="auto"/>
        <w:jc w:val="center"/>
        <w:rPr>
          <w:rFonts w:ascii="Times New Roman" w:eastAsia="Batang" w:hAnsi="Times New Roman" w:cs="Times New Roman"/>
          <w:color w:val="000000"/>
          <w:sz w:val="28"/>
          <w:szCs w:val="28"/>
          <w:lang w:val="uk-UA" w:eastAsia="ru-RU"/>
        </w:rPr>
      </w:pPr>
      <w:r w:rsidRPr="000B6275">
        <w:rPr>
          <w:rFonts w:ascii="Times New Roman" w:eastAsia="Batang" w:hAnsi="Times New Roman" w:cs="Times New Roman"/>
          <w:bCs/>
          <w:sz w:val="28"/>
          <w:szCs w:val="28"/>
          <w:lang w:val="uk-UA" w:eastAsia="ru-RU"/>
        </w:rPr>
        <w:t>Ступінь вищої освіти Магістр</w:t>
      </w:r>
    </w:p>
    <w:p w:rsidR="00C57BC3" w:rsidRPr="000B6275" w:rsidRDefault="00C57BC3" w:rsidP="00C57BC3">
      <w:pPr>
        <w:widowControl w:val="0"/>
        <w:spacing w:after="0" w:line="240" w:lineRule="auto"/>
        <w:jc w:val="center"/>
        <w:rPr>
          <w:rFonts w:ascii="Times New Roman" w:eastAsia="Batang" w:hAnsi="Times New Roman" w:cs="Times New Roman"/>
          <w:color w:val="000000"/>
          <w:sz w:val="28"/>
          <w:szCs w:val="28"/>
          <w:lang w:val="uk-UA" w:eastAsia="ru-RU"/>
        </w:rPr>
      </w:pPr>
    </w:p>
    <w:p w:rsidR="00C57BC3" w:rsidRPr="000B6275" w:rsidRDefault="00C57BC3"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C57BC3" w:rsidRPr="000B6275" w:rsidRDefault="00C57BC3"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C57BC3" w:rsidRPr="000B6275" w:rsidRDefault="00C57BC3"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C57BC3" w:rsidRPr="000B6275" w:rsidRDefault="00C57BC3" w:rsidP="00C57BC3">
      <w:pPr>
        <w:widowControl w:val="0"/>
        <w:spacing w:after="0" w:line="240" w:lineRule="auto"/>
        <w:jc w:val="center"/>
        <w:rPr>
          <w:rFonts w:ascii="Times New Roman" w:eastAsia="Batang" w:hAnsi="Times New Roman" w:cs="Times New Roman"/>
          <w:color w:val="000000"/>
          <w:sz w:val="28"/>
          <w:szCs w:val="28"/>
          <w:lang w:val="uk-UA" w:eastAsia="ru-RU"/>
        </w:rPr>
      </w:pPr>
      <w:r w:rsidRPr="000B6275">
        <w:rPr>
          <w:rFonts w:ascii="Times New Roman" w:eastAsia="Batang" w:hAnsi="Times New Roman" w:cs="Times New Roman"/>
          <w:color w:val="000000"/>
          <w:sz w:val="28"/>
          <w:szCs w:val="28"/>
          <w:lang w:val="uk-UA" w:eastAsia="ru-RU"/>
        </w:rPr>
        <w:t>РЕФЕРАТ</w:t>
      </w:r>
    </w:p>
    <w:p w:rsidR="00C57BC3" w:rsidRPr="000B6275" w:rsidRDefault="00E2510E" w:rsidP="00C57BC3">
      <w:pPr>
        <w:widowControl w:val="0"/>
        <w:spacing w:after="0" w:line="240" w:lineRule="auto"/>
        <w:jc w:val="center"/>
        <w:rPr>
          <w:rFonts w:ascii="Times New Roman" w:eastAsia="Batang" w:hAnsi="Times New Roman" w:cs="Times New Roman"/>
          <w:color w:val="000000"/>
          <w:sz w:val="28"/>
          <w:szCs w:val="28"/>
          <w:lang w:val="uk-UA" w:eastAsia="ru-RU"/>
        </w:rPr>
      </w:pPr>
      <w:r>
        <w:rPr>
          <w:rFonts w:ascii="Times New Roman" w:eastAsia="Batang" w:hAnsi="Times New Roman" w:cs="Times New Roman"/>
          <w:color w:val="000000"/>
          <w:sz w:val="28"/>
          <w:szCs w:val="28"/>
          <w:lang w:val="uk-UA" w:eastAsia="ru-RU"/>
        </w:rPr>
        <w:t>Кваліфікаційної</w:t>
      </w:r>
      <w:r w:rsidR="00C57BC3" w:rsidRPr="000B6275">
        <w:rPr>
          <w:rFonts w:ascii="Times New Roman" w:eastAsia="Batang" w:hAnsi="Times New Roman" w:cs="Times New Roman"/>
          <w:color w:val="000000"/>
          <w:sz w:val="28"/>
          <w:szCs w:val="28"/>
          <w:lang w:val="uk-UA" w:eastAsia="ru-RU"/>
        </w:rPr>
        <w:t xml:space="preserve"> роботи на здобуття кваліфікації </w:t>
      </w:r>
      <w:r w:rsidR="00C57BC3" w:rsidRPr="000B6275">
        <w:rPr>
          <w:rFonts w:ascii="Times New Roman" w:eastAsia="Batang" w:hAnsi="Times New Roman" w:cs="Times New Roman"/>
          <w:i/>
          <w:color w:val="000000"/>
          <w:sz w:val="24"/>
          <w:szCs w:val="24"/>
          <w:lang w:val="uk-UA" w:eastAsia="ru-RU"/>
        </w:rPr>
        <w:t>–</w:t>
      </w:r>
      <w:r w:rsidR="00C57BC3" w:rsidRPr="000B6275">
        <w:rPr>
          <w:rFonts w:ascii="Times New Roman" w:eastAsia="Batang" w:hAnsi="Times New Roman" w:cs="Times New Roman"/>
          <w:color w:val="000000"/>
          <w:sz w:val="28"/>
          <w:szCs w:val="28"/>
          <w:lang w:val="uk-UA" w:eastAsia="ru-RU"/>
        </w:rPr>
        <w:t xml:space="preserve"> </w:t>
      </w:r>
      <w:r w:rsidR="00C57BC3" w:rsidRPr="000B6275">
        <w:rPr>
          <w:rFonts w:ascii="Times New Roman" w:eastAsia="Batang" w:hAnsi="Times New Roman" w:cs="Times New Roman"/>
          <w:color w:val="000000"/>
          <w:sz w:val="28"/>
          <w:szCs w:val="28"/>
          <w:lang w:val="uk-UA" w:eastAsia="ru-RU"/>
        </w:rPr>
        <w:br/>
        <w:t>магістр менеджменту</w:t>
      </w:r>
    </w:p>
    <w:p w:rsidR="00C57BC3" w:rsidRPr="000B6275" w:rsidRDefault="00C57BC3" w:rsidP="00C57BC3">
      <w:pPr>
        <w:widowControl w:val="0"/>
        <w:spacing w:after="0" w:line="240" w:lineRule="auto"/>
        <w:rPr>
          <w:rFonts w:ascii="Times New Roman" w:eastAsia="Batang" w:hAnsi="Times New Roman" w:cs="Times New Roman"/>
          <w:color w:val="000000"/>
          <w:sz w:val="20"/>
          <w:szCs w:val="20"/>
          <w:lang w:val="uk-UA" w:eastAsia="ru-RU"/>
        </w:rPr>
      </w:pPr>
    </w:p>
    <w:p w:rsidR="00C57BC3" w:rsidRPr="000B6275" w:rsidRDefault="00C57BC3" w:rsidP="00C57BC3">
      <w:pPr>
        <w:widowControl w:val="0"/>
        <w:spacing w:after="0" w:line="240" w:lineRule="auto"/>
        <w:rPr>
          <w:rFonts w:ascii="Times New Roman" w:eastAsia="Batang" w:hAnsi="Times New Roman" w:cs="Times New Roman"/>
          <w:color w:val="000000"/>
          <w:sz w:val="20"/>
          <w:szCs w:val="20"/>
          <w:lang w:val="uk-UA" w:eastAsia="ru-RU"/>
        </w:rPr>
      </w:pPr>
    </w:p>
    <w:p w:rsidR="00C57BC3" w:rsidRPr="000B6275" w:rsidRDefault="00C57BC3" w:rsidP="00C57BC3">
      <w:pPr>
        <w:widowControl w:val="0"/>
        <w:spacing w:after="0" w:line="240" w:lineRule="auto"/>
        <w:rPr>
          <w:rFonts w:ascii="Times New Roman" w:eastAsia="Batang" w:hAnsi="Times New Roman" w:cs="Times New Roman"/>
          <w:color w:val="000000"/>
          <w:sz w:val="20"/>
          <w:szCs w:val="20"/>
          <w:lang w:val="uk-UA" w:eastAsia="ru-RU"/>
        </w:rPr>
      </w:pPr>
    </w:p>
    <w:p w:rsidR="00C57BC3" w:rsidRPr="000B6275" w:rsidRDefault="00C57BC3" w:rsidP="00C57BC3">
      <w:pPr>
        <w:widowControl w:val="0"/>
        <w:spacing w:after="0" w:line="240" w:lineRule="auto"/>
        <w:rPr>
          <w:rFonts w:ascii="Times New Roman" w:eastAsia="Batang" w:hAnsi="Times New Roman" w:cs="Times New Roman"/>
          <w:color w:val="000000"/>
          <w:sz w:val="20"/>
          <w:szCs w:val="20"/>
          <w:lang w:val="uk-UA" w:eastAsia="ru-RU"/>
        </w:rPr>
      </w:pPr>
    </w:p>
    <w:p w:rsidR="00C57BC3" w:rsidRDefault="00C57BC3" w:rsidP="00C57BC3">
      <w:pPr>
        <w:widowControl w:val="0"/>
        <w:spacing w:after="0" w:line="240" w:lineRule="auto"/>
        <w:rPr>
          <w:rFonts w:ascii="Times New Roman" w:eastAsia="Batang" w:hAnsi="Times New Roman" w:cs="Times New Roman"/>
          <w:color w:val="000000"/>
          <w:sz w:val="20"/>
          <w:szCs w:val="20"/>
          <w:lang w:val="uk-UA" w:eastAsia="ru-RU"/>
        </w:rPr>
      </w:pPr>
    </w:p>
    <w:p w:rsidR="00AE35A9" w:rsidRPr="000B6275" w:rsidRDefault="00AE35A9" w:rsidP="00C57BC3">
      <w:pPr>
        <w:widowControl w:val="0"/>
        <w:spacing w:after="0" w:line="240" w:lineRule="auto"/>
        <w:rPr>
          <w:rFonts w:ascii="Times New Roman" w:eastAsia="Batang" w:hAnsi="Times New Roman" w:cs="Times New Roman"/>
          <w:color w:val="000000"/>
          <w:sz w:val="20"/>
          <w:szCs w:val="20"/>
          <w:lang w:val="uk-UA" w:eastAsia="ru-RU"/>
        </w:rPr>
      </w:pPr>
    </w:p>
    <w:p w:rsidR="00C57BC3" w:rsidRPr="000B6275" w:rsidRDefault="00C57BC3" w:rsidP="00C57BC3">
      <w:pPr>
        <w:widowControl w:val="0"/>
        <w:spacing w:after="0" w:line="240" w:lineRule="auto"/>
        <w:rPr>
          <w:rFonts w:ascii="Times New Roman" w:eastAsia="Batang" w:hAnsi="Times New Roman" w:cs="Times New Roman"/>
          <w:color w:val="000000"/>
          <w:sz w:val="20"/>
          <w:szCs w:val="20"/>
          <w:lang w:val="uk-UA" w:eastAsia="ru-RU"/>
        </w:rPr>
      </w:pPr>
    </w:p>
    <w:p w:rsidR="00C57BC3" w:rsidRPr="000B6275" w:rsidRDefault="00C57BC3"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C57BC3" w:rsidRPr="000B6275" w:rsidRDefault="00C57BC3"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C57BC3" w:rsidRPr="000B6275" w:rsidRDefault="00C57BC3"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C57BC3" w:rsidRPr="000B6275" w:rsidRDefault="00C57BC3"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C57BC3" w:rsidRPr="000B6275" w:rsidRDefault="00C57BC3"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483041" w:rsidRPr="000B6275" w:rsidRDefault="00483041"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483041" w:rsidRPr="000B6275" w:rsidRDefault="00483041"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483041" w:rsidRPr="000B6275" w:rsidRDefault="00483041"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483041" w:rsidRPr="000B6275" w:rsidRDefault="00483041"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483041" w:rsidRPr="000B6275" w:rsidRDefault="00483041"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483041" w:rsidRPr="00EB761F" w:rsidRDefault="00483041"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332ECC" w:rsidRPr="00EB761F" w:rsidRDefault="00332ECC" w:rsidP="00E2510E">
      <w:pPr>
        <w:widowControl w:val="0"/>
        <w:spacing w:after="0" w:line="240" w:lineRule="auto"/>
        <w:rPr>
          <w:rFonts w:ascii="Times New Roman" w:eastAsia="Batang" w:hAnsi="Times New Roman" w:cs="Times New Roman"/>
          <w:b/>
          <w:color w:val="000000"/>
          <w:sz w:val="28"/>
          <w:szCs w:val="28"/>
          <w:lang w:val="uk-UA" w:eastAsia="ru-RU"/>
        </w:rPr>
      </w:pPr>
    </w:p>
    <w:p w:rsidR="00483041" w:rsidRPr="00EB761F" w:rsidRDefault="00483041"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332ECC" w:rsidRPr="00EB761F" w:rsidRDefault="00332ECC"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C57BC3" w:rsidRPr="000B6275" w:rsidRDefault="005D5222" w:rsidP="00C57BC3">
      <w:pPr>
        <w:widowControl w:val="0"/>
        <w:spacing w:after="0" w:line="240" w:lineRule="auto"/>
        <w:jc w:val="center"/>
        <w:rPr>
          <w:rFonts w:ascii="Times New Roman" w:eastAsia="Batang" w:hAnsi="Times New Roman" w:cs="Times New Roman"/>
          <w:color w:val="000000"/>
          <w:sz w:val="28"/>
          <w:szCs w:val="28"/>
          <w:lang w:val="uk-UA" w:eastAsia="ru-RU"/>
        </w:rPr>
      </w:pPr>
      <w:r>
        <w:rPr>
          <w:rFonts w:ascii="Times New Roman" w:eastAsia="Batang" w:hAnsi="Times New Roman" w:cs="Times New Roman"/>
          <w:color w:val="000000"/>
          <w:sz w:val="28"/>
          <w:szCs w:val="28"/>
          <w:lang w:val="uk-UA" w:eastAsia="ru-RU"/>
        </w:rPr>
        <w:t>Полтава – 20</w:t>
      </w:r>
      <w:r w:rsidR="00E2510E">
        <w:rPr>
          <w:rFonts w:ascii="Times New Roman" w:eastAsia="Batang" w:hAnsi="Times New Roman" w:cs="Times New Roman"/>
          <w:color w:val="000000"/>
          <w:sz w:val="28"/>
          <w:szCs w:val="28"/>
          <w:lang w:val="uk-UA" w:eastAsia="ru-RU"/>
        </w:rPr>
        <w:t>2</w:t>
      </w:r>
      <w:r w:rsidR="00CE2547">
        <w:rPr>
          <w:rFonts w:ascii="Times New Roman" w:eastAsia="Batang" w:hAnsi="Times New Roman" w:cs="Times New Roman"/>
          <w:color w:val="000000"/>
          <w:sz w:val="28"/>
          <w:szCs w:val="28"/>
          <w:lang w:val="uk-UA" w:eastAsia="ru-RU"/>
        </w:rPr>
        <w:t>2</w:t>
      </w:r>
      <w:r w:rsidR="00C57BC3" w:rsidRPr="000B6275">
        <w:rPr>
          <w:rFonts w:ascii="Times New Roman" w:eastAsia="Batang" w:hAnsi="Times New Roman" w:cs="Times New Roman"/>
          <w:color w:val="000000"/>
          <w:sz w:val="28"/>
          <w:szCs w:val="28"/>
          <w:lang w:val="uk-UA" w:eastAsia="ru-RU"/>
        </w:rPr>
        <w:t xml:space="preserve"> року</w:t>
      </w:r>
    </w:p>
    <w:p w:rsidR="00C57BC3" w:rsidRPr="000B6275" w:rsidRDefault="00C57BC3" w:rsidP="00C57BC3">
      <w:pPr>
        <w:spacing w:after="0" w:line="240" w:lineRule="auto"/>
        <w:ind w:firstLine="709"/>
        <w:jc w:val="both"/>
        <w:rPr>
          <w:rFonts w:ascii="Times New Roman" w:eastAsia="Times New Roman" w:hAnsi="Times New Roman" w:cs="Times New Roman"/>
          <w:sz w:val="28"/>
          <w:szCs w:val="28"/>
          <w:lang w:val="uk-UA" w:eastAsia="ru-RU"/>
        </w:rPr>
      </w:pPr>
      <w:r w:rsidRPr="000B6275">
        <w:rPr>
          <w:rFonts w:ascii="Times New Roman" w:eastAsia="Batang" w:hAnsi="Times New Roman" w:cs="Times New Roman"/>
          <w:color w:val="000000"/>
          <w:sz w:val="28"/>
          <w:szCs w:val="28"/>
          <w:lang w:val="uk-UA" w:eastAsia="ru-RU"/>
        </w:rPr>
        <w:br w:type="page"/>
      </w:r>
      <w:r w:rsidR="00E2510E">
        <w:rPr>
          <w:rFonts w:ascii="Times New Roman" w:eastAsia="Times New Roman" w:hAnsi="Times New Roman" w:cs="Times New Roman"/>
          <w:sz w:val="28"/>
          <w:szCs w:val="28"/>
          <w:lang w:val="uk-UA" w:eastAsia="uk-UA"/>
        </w:rPr>
        <w:lastRenderedPageBreak/>
        <w:t>Кваліфікаційна</w:t>
      </w:r>
      <w:r w:rsidRPr="000B6275">
        <w:rPr>
          <w:rFonts w:ascii="Times New Roman" w:eastAsia="Times New Roman" w:hAnsi="Times New Roman" w:cs="Times New Roman"/>
          <w:sz w:val="28"/>
          <w:szCs w:val="28"/>
          <w:lang w:val="uk-UA" w:eastAsia="uk-UA"/>
        </w:rPr>
        <w:t xml:space="preserve"> робота складається зі вступу, 3 розділів, висновків, списку використаних джерел (</w:t>
      </w:r>
      <w:r w:rsidR="00A5073E">
        <w:rPr>
          <w:rFonts w:ascii="Times New Roman" w:eastAsia="Times New Roman" w:hAnsi="Times New Roman" w:cs="Times New Roman"/>
          <w:sz w:val="28"/>
          <w:szCs w:val="28"/>
          <w:lang w:val="uk-UA" w:eastAsia="uk-UA"/>
        </w:rPr>
        <w:t>72</w:t>
      </w:r>
      <w:r w:rsidRPr="000B6275">
        <w:rPr>
          <w:rFonts w:ascii="Times New Roman" w:eastAsia="Times New Roman" w:hAnsi="Times New Roman" w:cs="Times New Roman"/>
          <w:sz w:val="28"/>
          <w:szCs w:val="28"/>
          <w:lang w:val="uk-UA" w:eastAsia="uk-UA"/>
        </w:rPr>
        <w:t xml:space="preserve"> найменуван</w:t>
      </w:r>
      <w:r w:rsidR="00491C09">
        <w:rPr>
          <w:rFonts w:ascii="Times New Roman" w:eastAsia="Times New Roman" w:hAnsi="Times New Roman" w:cs="Times New Roman"/>
          <w:sz w:val="28"/>
          <w:szCs w:val="28"/>
          <w:lang w:val="uk-UA" w:eastAsia="uk-UA"/>
        </w:rPr>
        <w:t>ь</w:t>
      </w:r>
      <w:r w:rsidRPr="000B6275">
        <w:rPr>
          <w:rFonts w:ascii="Times New Roman" w:eastAsia="Times New Roman" w:hAnsi="Times New Roman" w:cs="Times New Roman"/>
          <w:sz w:val="28"/>
          <w:szCs w:val="28"/>
          <w:lang w:val="uk-UA" w:eastAsia="uk-UA"/>
        </w:rPr>
        <w:t xml:space="preserve">), </w:t>
      </w:r>
      <w:r w:rsidR="00E2510E">
        <w:rPr>
          <w:rFonts w:ascii="Times New Roman" w:eastAsia="Times New Roman" w:hAnsi="Times New Roman" w:cs="Times New Roman"/>
          <w:sz w:val="28"/>
          <w:szCs w:val="28"/>
          <w:lang w:val="uk-UA" w:eastAsia="uk-UA"/>
        </w:rPr>
        <w:t>1</w:t>
      </w:r>
      <w:r w:rsidR="00491C09">
        <w:rPr>
          <w:rFonts w:ascii="Times New Roman" w:eastAsia="Times New Roman" w:hAnsi="Times New Roman" w:cs="Times New Roman"/>
          <w:sz w:val="28"/>
          <w:szCs w:val="28"/>
          <w:lang w:val="uk-UA" w:eastAsia="uk-UA"/>
        </w:rPr>
        <w:t>6</w:t>
      </w:r>
      <w:r w:rsidR="00A3062C" w:rsidRPr="00EB761F">
        <w:rPr>
          <w:rFonts w:ascii="Times New Roman" w:eastAsia="Times New Roman" w:hAnsi="Times New Roman" w:cs="Times New Roman"/>
          <w:sz w:val="28"/>
          <w:szCs w:val="28"/>
          <w:lang w:eastAsia="uk-UA"/>
        </w:rPr>
        <w:t xml:space="preserve"> </w:t>
      </w:r>
      <w:r w:rsidR="00332ECC">
        <w:rPr>
          <w:rFonts w:ascii="Times New Roman" w:eastAsia="Times New Roman" w:hAnsi="Times New Roman" w:cs="Times New Roman"/>
          <w:sz w:val="28"/>
          <w:szCs w:val="28"/>
          <w:lang w:val="uk-UA" w:eastAsia="uk-UA"/>
        </w:rPr>
        <w:t>додатків</w:t>
      </w:r>
      <w:r w:rsidRPr="000B6275">
        <w:rPr>
          <w:rFonts w:ascii="Times New Roman" w:eastAsia="Times New Roman" w:hAnsi="Times New Roman" w:cs="Times New Roman"/>
          <w:sz w:val="28"/>
          <w:szCs w:val="28"/>
          <w:lang w:val="uk-UA" w:eastAsia="uk-UA"/>
        </w:rPr>
        <w:t xml:space="preserve">. </w:t>
      </w:r>
      <w:r w:rsidR="00E2510E">
        <w:rPr>
          <w:rFonts w:ascii="Times New Roman" w:eastAsia="Times New Roman" w:hAnsi="Times New Roman" w:cs="Times New Roman"/>
          <w:sz w:val="28"/>
          <w:szCs w:val="28"/>
          <w:lang w:val="uk-UA" w:eastAsia="uk-UA"/>
        </w:rPr>
        <w:t>Кваліфікаційна</w:t>
      </w:r>
      <w:r w:rsidR="00E2510E" w:rsidRPr="000B6275">
        <w:rPr>
          <w:rFonts w:ascii="Times New Roman" w:eastAsia="Times New Roman" w:hAnsi="Times New Roman" w:cs="Times New Roman"/>
          <w:sz w:val="28"/>
          <w:szCs w:val="28"/>
          <w:lang w:val="uk-UA" w:eastAsia="uk-UA"/>
        </w:rPr>
        <w:t xml:space="preserve"> робота </w:t>
      </w:r>
      <w:r w:rsidR="009A7190" w:rsidRPr="000B6275">
        <w:rPr>
          <w:rFonts w:ascii="Times New Roman" w:eastAsia="Times New Roman" w:hAnsi="Times New Roman" w:cs="Times New Roman"/>
          <w:sz w:val="28"/>
          <w:szCs w:val="28"/>
          <w:lang w:val="uk-UA" w:eastAsia="uk-UA"/>
        </w:rPr>
        <w:t xml:space="preserve">містить </w:t>
      </w:r>
      <w:r w:rsidR="00A5073E">
        <w:rPr>
          <w:rFonts w:ascii="Times New Roman" w:eastAsia="Times New Roman" w:hAnsi="Times New Roman" w:cs="Times New Roman"/>
          <w:sz w:val="28"/>
          <w:szCs w:val="28"/>
          <w:lang w:val="uk-UA" w:eastAsia="uk-UA"/>
        </w:rPr>
        <w:t>5</w:t>
      </w:r>
      <w:r w:rsidR="00491C09">
        <w:rPr>
          <w:rFonts w:ascii="Times New Roman" w:eastAsia="Times New Roman" w:hAnsi="Times New Roman" w:cs="Times New Roman"/>
          <w:sz w:val="28"/>
          <w:szCs w:val="28"/>
          <w:lang w:val="uk-UA" w:eastAsia="uk-UA"/>
        </w:rPr>
        <w:t xml:space="preserve"> </w:t>
      </w:r>
      <w:r w:rsidRPr="000B6275">
        <w:rPr>
          <w:rFonts w:ascii="Times New Roman" w:eastAsia="Times New Roman" w:hAnsi="Times New Roman" w:cs="Times New Roman"/>
          <w:sz w:val="28"/>
          <w:szCs w:val="28"/>
          <w:lang w:val="uk-UA" w:eastAsia="uk-UA"/>
        </w:rPr>
        <w:t>таблиц</w:t>
      </w:r>
      <w:r w:rsidR="00E2510E">
        <w:rPr>
          <w:rFonts w:ascii="Times New Roman" w:eastAsia="Times New Roman" w:hAnsi="Times New Roman" w:cs="Times New Roman"/>
          <w:sz w:val="28"/>
          <w:szCs w:val="28"/>
          <w:lang w:val="uk-UA" w:eastAsia="uk-UA"/>
        </w:rPr>
        <w:t>ь</w:t>
      </w:r>
      <w:r w:rsidRPr="000B6275">
        <w:rPr>
          <w:rFonts w:ascii="Times New Roman" w:eastAsia="Times New Roman" w:hAnsi="Times New Roman" w:cs="Times New Roman"/>
          <w:sz w:val="28"/>
          <w:szCs w:val="28"/>
          <w:lang w:val="uk-UA" w:eastAsia="uk-UA"/>
        </w:rPr>
        <w:t xml:space="preserve">, </w:t>
      </w:r>
      <w:r w:rsidR="00A5073E">
        <w:rPr>
          <w:rFonts w:ascii="Times New Roman" w:eastAsia="Times New Roman" w:hAnsi="Times New Roman" w:cs="Times New Roman"/>
          <w:sz w:val="28"/>
          <w:szCs w:val="28"/>
          <w:lang w:val="uk-UA" w:eastAsia="uk-UA"/>
        </w:rPr>
        <w:t>36</w:t>
      </w:r>
      <w:r w:rsidR="00FE0EC5" w:rsidRPr="000B6275">
        <w:rPr>
          <w:rFonts w:ascii="Times New Roman" w:eastAsia="Times New Roman" w:hAnsi="Times New Roman" w:cs="Times New Roman"/>
          <w:sz w:val="28"/>
          <w:szCs w:val="28"/>
          <w:lang w:val="uk-UA" w:eastAsia="uk-UA"/>
        </w:rPr>
        <w:t xml:space="preserve"> рисунк</w:t>
      </w:r>
      <w:r w:rsidR="00332ECC">
        <w:rPr>
          <w:rFonts w:ascii="Times New Roman" w:eastAsia="Times New Roman" w:hAnsi="Times New Roman" w:cs="Times New Roman"/>
          <w:sz w:val="28"/>
          <w:szCs w:val="28"/>
          <w:lang w:val="uk-UA" w:eastAsia="uk-UA"/>
        </w:rPr>
        <w:t>и</w:t>
      </w:r>
      <w:r w:rsidRPr="000B6275">
        <w:rPr>
          <w:rFonts w:ascii="Times New Roman" w:eastAsia="Times New Roman" w:hAnsi="Times New Roman" w:cs="Times New Roman"/>
          <w:sz w:val="28"/>
          <w:szCs w:val="28"/>
          <w:lang w:val="uk-UA" w:eastAsia="uk-UA"/>
        </w:rPr>
        <w:t>, викладена на</w:t>
      </w:r>
      <w:r w:rsidR="00AF6B73">
        <w:rPr>
          <w:rFonts w:ascii="Times New Roman" w:eastAsia="Times New Roman" w:hAnsi="Times New Roman" w:cs="Times New Roman"/>
          <w:sz w:val="28"/>
          <w:szCs w:val="28"/>
          <w:lang w:val="uk-UA" w:eastAsia="uk-UA"/>
        </w:rPr>
        <w:t xml:space="preserve"> </w:t>
      </w:r>
      <w:r w:rsidR="00491C09">
        <w:rPr>
          <w:rFonts w:ascii="Times New Roman" w:eastAsia="Times New Roman" w:hAnsi="Times New Roman" w:cs="Times New Roman"/>
          <w:sz w:val="28"/>
          <w:szCs w:val="28"/>
          <w:lang w:val="uk-UA" w:eastAsia="uk-UA"/>
        </w:rPr>
        <w:t>7</w:t>
      </w:r>
      <w:r w:rsidR="00962701">
        <w:rPr>
          <w:rFonts w:ascii="Times New Roman" w:eastAsia="Times New Roman" w:hAnsi="Times New Roman" w:cs="Times New Roman"/>
          <w:sz w:val="28"/>
          <w:szCs w:val="28"/>
          <w:lang w:val="en-US" w:eastAsia="uk-UA"/>
        </w:rPr>
        <w:t>7</w:t>
      </w:r>
      <w:r w:rsidRPr="000B6275">
        <w:rPr>
          <w:rFonts w:ascii="Times New Roman" w:eastAsia="Times New Roman" w:hAnsi="Times New Roman" w:cs="Times New Roman"/>
          <w:sz w:val="28"/>
          <w:szCs w:val="28"/>
          <w:lang w:val="uk-UA" w:eastAsia="uk-UA"/>
        </w:rPr>
        <w:t xml:space="preserve"> сторінках.</w:t>
      </w:r>
    </w:p>
    <w:p w:rsidR="00893AE3" w:rsidRDefault="00893AE3" w:rsidP="00C57BC3">
      <w:pPr>
        <w:spacing w:after="0" w:line="317" w:lineRule="exact"/>
        <w:ind w:left="20" w:right="20" w:firstLine="689"/>
        <w:jc w:val="center"/>
        <w:rPr>
          <w:rFonts w:ascii="Times New Roman" w:eastAsia="Times New Roman" w:hAnsi="Times New Roman" w:cs="Times New Roman"/>
          <w:b/>
          <w:bCs/>
          <w:sz w:val="28"/>
          <w:szCs w:val="28"/>
          <w:lang w:val="en-US" w:eastAsia="uk-UA"/>
        </w:rPr>
      </w:pPr>
    </w:p>
    <w:p w:rsidR="00C57BC3" w:rsidRPr="000B6275" w:rsidRDefault="00C57BC3" w:rsidP="00C57BC3">
      <w:pPr>
        <w:spacing w:after="0" w:line="317" w:lineRule="exact"/>
        <w:ind w:left="20" w:right="20" w:firstLine="689"/>
        <w:jc w:val="center"/>
        <w:rPr>
          <w:rFonts w:ascii="Times New Roman" w:eastAsia="Times New Roman" w:hAnsi="Times New Roman" w:cs="Times New Roman"/>
          <w:b/>
          <w:bCs/>
          <w:sz w:val="28"/>
          <w:szCs w:val="28"/>
          <w:lang w:val="uk-UA" w:eastAsia="uk-UA"/>
        </w:rPr>
      </w:pPr>
      <w:r w:rsidRPr="000B6275">
        <w:rPr>
          <w:rFonts w:ascii="Times New Roman" w:eastAsia="Times New Roman" w:hAnsi="Times New Roman" w:cs="Times New Roman"/>
          <w:b/>
          <w:bCs/>
          <w:sz w:val="28"/>
          <w:szCs w:val="28"/>
          <w:lang w:val="uk-UA" w:eastAsia="uk-UA"/>
        </w:rPr>
        <w:t>Основний зміст роботи</w:t>
      </w:r>
    </w:p>
    <w:p w:rsidR="005F1B0B" w:rsidRDefault="00C57BC3" w:rsidP="005F1B0B">
      <w:pPr>
        <w:widowControl w:val="0"/>
        <w:spacing w:after="0" w:line="240" w:lineRule="auto"/>
        <w:ind w:firstLine="709"/>
        <w:jc w:val="both"/>
        <w:rPr>
          <w:rFonts w:ascii="Times New Roman" w:eastAsia="Times New Roman" w:hAnsi="Times New Roman" w:cs="Times New Roman"/>
          <w:sz w:val="28"/>
          <w:szCs w:val="28"/>
          <w:lang w:val="uk-UA" w:eastAsia="uk-UA"/>
        </w:rPr>
      </w:pPr>
      <w:r w:rsidRPr="00AC7FB6">
        <w:rPr>
          <w:rFonts w:ascii="Times New Roman" w:eastAsia="Times New Roman" w:hAnsi="Times New Roman" w:cs="Times New Roman"/>
          <w:sz w:val="28"/>
          <w:szCs w:val="28"/>
          <w:lang w:val="uk-UA" w:eastAsia="uk-UA"/>
        </w:rPr>
        <w:t>У першому розділі «</w:t>
      </w:r>
      <w:r w:rsidR="00607B78" w:rsidRPr="00D56685">
        <w:rPr>
          <w:rFonts w:ascii="Times New Roman" w:eastAsia="Batang" w:hAnsi="Times New Roman"/>
          <w:sz w:val="28"/>
          <w:szCs w:val="28"/>
          <w:lang w:val="uk-UA" w:eastAsia="ru-RU"/>
        </w:rPr>
        <w:t xml:space="preserve">Теоретичні аспекти управління  інформаційною безпекою агарних підприємств в умовах </w:t>
      </w:r>
      <w:proofErr w:type="spellStart"/>
      <w:r w:rsidR="00607B78" w:rsidRPr="00D56685">
        <w:rPr>
          <w:rFonts w:ascii="Times New Roman" w:eastAsia="Batang" w:hAnsi="Times New Roman"/>
          <w:sz w:val="28"/>
          <w:szCs w:val="28"/>
          <w:lang w:val="uk-UA" w:eastAsia="ru-RU"/>
        </w:rPr>
        <w:t>цифровізації</w:t>
      </w:r>
      <w:proofErr w:type="spellEnd"/>
      <w:r w:rsidR="00607B78" w:rsidRPr="00D56685">
        <w:rPr>
          <w:rFonts w:ascii="Times New Roman" w:eastAsia="Batang" w:hAnsi="Times New Roman"/>
          <w:sz w:val="28"/>
          <w:szCs w:val="28"/>
          <w:lang w:val="uk-UA" w:eastAsia="ru-RU"/>
        </w:rPr>
        <w:t xml:space="preserve">  продовольчих ринків</w:t>
      </w:r>
      <w:r w:rsidRPr="00AC7FB6">
        <w:rPr>
          <w:rFonts w:ascii="Times New Roman" w:eastAsia="Times New Roman" w:hAnsi="Times New Roman" w:cs="Times New Roman"/>
          <w:b/>
          <w:bCs/>
          <w:sz w:val="28"/>
          <w:szCs w:val="28"/>
          <w:lang w:val="uk-UA" w:eastAsia="uk-UA"/>
        </w:rPr>
        <w:t>»</w:t>
      </w:r>
      <w:r w:rsidRPr="00AC7FB6">
        <w:rPr>
          <w:rFonts w:ascii="Times New Roman" w:eastAsia="Times New Roman" w:hAnsi="Times New Roman" w:cs="Times New Roman"/>
          <w:sz w:val="28"/>
          <w:szCs w:val="28"/>
          <w:lang w:val="uk-UA" w:eastAsia="uk-UA"/>
        </w:rPr>
        <w:t xml:space="preserve"> </w:t>
      </w:r>
      <w:r w:rsidR="00746EAF">
        <w:rPr>
          <w:rFonts w:ascii="Times New Roman" w:eastAsia="Times New Roman" w:hAnsi="Times New Roman" w:cs="Times New Roman"/>
          <w:sz w:val="28"/>
          <w:szCs w:val="28"/>
          <w:lang w:val="en-US" w:eastAsia="uk-UA"/>
        </w:rPr>
        <w:t xml:space="preserve"> </w:t>
      </w:r>
      <w:r w:rsidR="00607B78">
        <w:rPr>
          <w:rFonts w:ascii="Times New Roman" w:eastAsia="Times New Roman" w:hAnsi="Times New Roman" w:cs="Times New Roman"/>
          <w:sz w:val="28"/>
          <w:szCs w:val="28"/>
          <w:lang w:val="uk-UA" w:eastAsia="uk-UA"/>
        </w:rPr>
        <w:t xml:space="preserve">визначено особливості </w:t>
      </w:r>
      <w:r w:rsidR="00607B78">
        <w:rPr>
          <w:rFonts w:ascii="Times New Roman" w:eastAsia="Times New Roman" w:hAnsi="Times New Roman"/>
          <w:color w:val="000000"/>
          <w:sz w:val="28"/>
          <w:szCs w:val="28"/>
          <w:lang w:val="uk-UA" w:eastAsia="ru-RU"/>
        </w:rPr>
        <w:t>у</w:t>
      </w:r>
      <w:r w:rsidR="00607B78" w:rsidRPr="00C74001">
        <w:rPr>
          <w:rFonts w:ascii="Times New Roman" w:eastAsia="Times New Roman" w:hAnsi="Times New Roman"/>
          <w:color w:val="000000"/>
          <w:sz w:val="28"/>
          <w:szCs w:val="28"/>
          <w:lang w:val="uk-UA" w:eastAsia="ru-RU"/>
        </w:rPr>
        <w:t xml:space="preserve">правління підприємствами </w:t>
      </w:r>
      <w:r w:rsidR="00607B78">
        <w:rPr>
          <w:rFonts w:ascii="Times New Roman" w:eastAsia="Times New Roman" w:hAnsi="Times New Roman"/>
          <w:color w:val="000000"/>
          <w:sz w:val="28"/>
          <w:szCs w:val="28"/>
          <w:lang w:val="uk-UA" w:eastAsia="ru-RU"/>
        </w:rPr>
        <w:t xml:space="preserve">агросфери в умовах </w:t>
      </w:r>
      <w:proofErr w:type="spellStart"/>
      <w:r w:rsidR="00607B78">
        <w:rPr>
          <w:rFonts w:ascii="Times New Roman" w:eastAsia="Times New Roman" w:hAnsi="Times New Roman"/>
          <w:color w:val="000000"/>
          <w:sz w:val="28"/>
          <w:szCs w:val="28"/>
          <w:lang w:val="uk-UA" w:eastAsia="ru-RU"/>
        </w:rPr>
        <w:t>цифровізації</w:t>
      </w:r>
      <w:proofErr w:type="spellEnd"/>
      <w:r w:rsidR="00607B78">
        <w:rPr>
          <w:rFonts w:ascii="Times New Roman" w:eastAsia="Times New Roman" w:hAnsi="Times New Roman"/>
          <w:color w:val="000000"/>
          <w:sz w:val="28"/>
          <w:szCs w:val="28"/>
          <w:lang w:val="uk-UA" w:eastAsia="ru-RU"/>
        </w:rPr>
        <w:t xml:space="preserve">, </w:t>
      </w:r>
      <w:r w:rsidR="00746EAF" w:rsidRPr="00A5649B">
        <w:rPr>
          <w:rFonts w:ascii="Times New Roman" w:eastAsia="Times New Roman" w:hAnsi="Times New Roman" w:cs="Times New Roman"/>
          <w:sz w:val="28"/>
          <w:szCs w:val="28"/>
          <w:lang w:val="uk-UA" w:eastAsia="uk-UA"/>
        </w:rPr>
        <w:t xml:space="preserve">здійснено аналіз </w:t>
      </w:r>
      <w:r w:rsidR="007311D4">
        <w:rPr>
          <w:rFonts w:ascii="Times New Roman" w:eastAsia="Times New Roman" w:hAnsi="Times New Roman" w:cs="Times New Roman"/>
          <w:sz w:val="28"/>
          <w:szCs w:val="28"/>
          <w:lang w:val="uk-UA" w:eastAsia="uk-UA"/>
        </w:rPr>
        <w:t>е</w:t>
      </w:r>
      <w:r w:rsidR="007311D4" w:rsidRPr="007311D4">
        <w:rPr>
          <w:rFonts w:ascii="Times New Roman" w:eastAsia="Times New Roman" w:hAnsi="Times New Roman" w:cs="Times New Roman"/>
          <w:sz w:val="28"/>
          <w:szCs w:val="28"/>
          <w:lang w:val="uk-UA" w:eastAsia="uk-UA"/>
        </w:rPr>
        <w:t>тимологічн</w:t>
      </w:r>
      <w:r w:rsidR="007311D4">
        <w:rPr>
          <w:rFonts w:ascii="Times New Roman" w:eastAsia="Times New Roman" w:hAnsi="Times New Roman" w:cs="Times New Roman"/>
          <w:sz w:val="28"/>
          <w:szCs w:val="28"/>
          <w:lang w:val="uk-UA" w:eastAsia="uk-UA"/>
        </w:rPr>
        <w:t>их</w:t>
      </w:r>
      <w:r w:rsidR="007311D4" w:rsidRPr="007311D4">
        <w:rPr>
          <w:rFonts w:ascii="Times New Roman" w:eastAsia="Times New Roman" w:hAnsi="Times New Roman" w:cs="Times New Roman"/>
          <w:sz w:val="28"/>
          <w:szCs w:val="28"/>
          <w:lang w:val="uk-UA" w:eastAsia="uk-UA"/>
        </w:rPr>
        <w:t xml:space="preserve"> засад</w:t>
      </w:r>
      <w:r w:rsidR="00607B78">
        <w:rPr>
          <w:rFonts w:ascii="Times New Roman" w:eastAsia="Times New Roman" w:hAnsi="Times New Roman" w:cs="Times New Roman"/>
          <w:sz w:val="28"/>
          <w:szCs w:val="28"/>
          <w:lang w:val="uk-UA" w:eastAsia="uk-UA"/>
        </w:rPr>
        <w:t xml:space="preserve"> управління інформаційною безпекою підприємства</w:t>
      </w:r>
      <w:r w:rsidR="00332ECC" w:rsidRPr="00AC7FB6">
        <w:rPr>
          <w:rFonts w:ascii="Times New Roman" w:hAnsi="Times New Roman"/>
          <w:sz w:val="28"/>
          <w:szCs w:val="28"/>
          <w:lang w:val="uk-UA"/>
        </w:rPr>
        <w:t>.</w:t>
      </w:r>
    </w:p>
    <w:p w:rsidR="00C57BC3" w:rsidRPr="005F1B0B" w:rsidRDefault="00C57BC3" w:rsidP="005F1B0B">
      <w:pPr>
        <w:widowControl w:val="0"/>
        <w:spacing w:after="0" w:line="240" w:lineRule="auto"/>
        <w:ind w:firstLine="709"/>
        <w:jc w:val="both"/>
        <w:rPr>
          <w:rFonts w:ascii="Times New Roman" w:eastAsia="Times New Roman" w:hAnsi="Times New Roman" w:cs="Times New Roman"/>
          <w:sz w:val="28"/>
          <w:szCs w:val="28"/>
          <w:lang w:val="uk-UA" w:eastAsia="uk-UA"/>
        </w:rPr>
      </w:pPr>
      <w:r w:rsidRPr="00AC7FB6">
        <w:rPr>
          <w:rFonts w:ascii="Times New Roman" w:eastAsia="Times New Roman" w:hAnsi="Times New Roman" w:cs="Times New Roman"/>
          <w:sz w:val="28"/>
          <w:szCs w:val="28"/>
          <w:lang w:val="uk-UA" w:eastAsia="uk-UA"/>
        </w:rPr>
        <w:t>У другому розділі «</w:t>
      </w:r>
      <w:r w:rsidR="00607B78" w:rsidRPr="00D56685">
        <w:rPr>
          <w:rFonts w:ascii="Times New Roman" w:eastAsia="Batang" w:hAnsi="Times New Roman"/>
          <w:sz w:val="28"/>
          <w:szCs w:val="28"/>
          <w:lang w:val="uk-UA" w:eastAsia="ru-RU"/>
        </w:rPr>
        <w:t xml:space="preserve">Аналіз управління інформаційною безпекою </w:t>
      </w:r>
      <w:r w:rsidR="00607B78">
        <w:rPr>
          <w:rFonts w:ascii="Times New Roman" w:eastAsia="Batang" w:hAnsi="Times New Roman"/>
          <w:sz w:val="28"/>
          <w:szCs w:val="28"/>
          <w:lang w:val="uk-UA" w:eastAsia="ru-RU"/>
        </w:rPr>
        <w:br/>
      </w:r>
      <w:r w:rsidR="00607B78" w:rsidRPr="00D56685">
        <w:rPr>
          <w:rFonts w:ascii="Times New Roman" w:hAnsi="Times New Roman"/>
          <w:sz w:val="28"/>
          <w:szCs w:val="28"/>
          <w:lang w:val="uk-UA"/>
        </w:rPr>
        <w:t>ТОВ «Агрофірма «Зоря-Агро»</w:t>
      </w:r>
      <w:r w:rsidR="00332ECC" w:rsidRPr="00AC7FB6">
        <w:rPr>
          <w:rFonts w:ascii="Times New Roman" w:eastAsia="Times New Roman" w:hAnsi="Times New Roman" w:cs="Times New Roman"/>
          <w:sz w:val="28"/>
          <w:szCs w:val="28"/>
          <w:lang w:val="uk-UA" w:eastAsia="uk-UA"/>
        </w:rPr>
        <w:t>»</w:t>
      </w:r>
      <w:r w:rsidR="007311D4">
        <w:rPr>
          <w:rFonts w:ascii="Times New Roman" w:eastAsia="Times New Roman" w:hAnsi="Times New Roman" w:cs="Times New Roman"/>
          <w:sz w:val="28"/>
          <w:szCs w:val="28"/>
          <w:lang w:val="uk-UA" w:eastAsia="uk-UA"/>
        </w:rPr>
        <w:t xml:space="preserve"> </w:t>
      </w:r>
      <w:r w:rsidR="00607B78">
        <w:rPr>
          <w:rFonts w:ascii="Times New Roman" w:eastAsia="Times New Roman" w:hAnsi="Times New Roman" w:cs="Times New Roman"/>
          <w:sz w:val="28"/>
          <w:szCs w:val="28"/>
          <w:lang w:val="uk-UA" w:eastAsia="uk-UA"/>
        </w:rPr>
        <w:t xml:space="preserve">надано організаційно-економічну характеристику </w:t>
      </w:r>
      <w:r w:rsidR="007311D4" w:rsidRPr="007311D4">
        <w:rPr>
          <w:rFonts w:ascii="Times New Roman" w:eastAsia="Times New Roman" w:hAnsi="Times New Roman" w:cs="Times New Roman"/>
          <w:sz w:val="28"/>
          <w:szCs w:val="28"/>
          <w:lang w:val="uk-UA" w:eastAsia="uk-UA"/>
        </w:rPr>
        <w:t>діяльності</w:t>
      </w:r>
      <w:r w:rsidR="007311D4">
        <w:rPr>
          <w:rFonts w:ascii="Times New Roman" w:eastAsia="Times New Roman" w:hAnsi="Times New Roman" w:cs="Times New Roman"/>
          <w:sz w:val="28"/>
          <w:szCs w:val="28"/>
          <w:lang w:val="uk-UA" w:eastAsia="uk-UA"/>
        </w:rPr>
        <w:t xml:space="preserve"> товариства</w:t>
      </w:r>
      <w:r w:rsidR="00B67A41">
        <w:rPr>
          <w:rFonts w:ascii="Times New Roman" w:eastAsia="Batang" w:hAnsi="Times New Roman"/>
          <w:sz w:val="28"/>
          <w:szCs w:val="28"/>
          <w:lang w:val="uk-UA" w:eastAsia="ru-RU"/>
        </w:rPr>
        <w:t xml:space="preserve">, </w:t>
      </w:r>
      <w:r w:rsidR="00607B78" w:rsidRPr="00A5649B">
        <w:rPr>
          <w:rFonts w:ascii="Times New Roman" w:eastAsia="Times New Roman" w:hAnsi="Times New Roman" w:cs="Times New Roman"/>
          <w:sz w:val="28"/>
          <w:szCs w:val="28"/>
          <w:lang w:val="uk-UA" w:eastAsia="uk-UA"/>
        </w:rPr>
        <w:t>проведено</w:t>
      </w:r>
      <w:r w:rsidR="00607B78" w:rsidRPr="00607B78">
        <w:rPr>
          <w:rFonts w:ascii="Times New Roman" w:eastAsia="Times New Roman" w:hAnsi="Times New Roman" w:cs="Times New Roman"/>
          <w:sz w:val="28"/>
          <w:szCs w:val="28"/>
          <w:lang w:val="uk-UA" w:eastAsia="uk-UA"/>
        </w:rPr>
        <w:t xml:space="preserve"> аналіз рівня</w:t>
      </w:r>
      <w:r w:rsidR="00607B78">
        <w:rPr>
          <w:rFonts w:ascii="Times New Roman" w:eastAsia="Times New Roman" w:hAnsi="Times New Roman" w:cs="Times New Roman"/>
          <w:sz w:val="28"/>
          <w:szCs w:val="28"/>
          <w:lang w:val="uk-UA" w:eastAsia="uk-UA"/>
        </w:rPr>
        <w:t xml:space="preserve"> його </w:t>
      </w:r>
      <w:r w:rsidR="00607B78" w:rsidRPr="00607B78">
        <w:rPr>
          <w:rFonts w:ascii="Times New Roman" w:eastAsia="Times New Roman" w:hAnsi="Times New Roman" w:cs="Times New Roman"/>
          <w:sz w:val="28"/>
          <w:szCs w:val="28"/>
          <w:lang w:val="uk-UA" w:eastAsia="uk-UA"/>
        </w:rPr>
        <w:t xml:space="preserve"> інформаційної безпеки</w:t>
      </w:r>
      <w:r w:rsidR="00607B78">
        <w:rPr>
          <w:rFonts w:ascii="Times New Roman" w:eastAsia="Times New Roman" w:hAnsi="Times New Roman" w:cs="Times New Roman"/>
          <w:sz w:val="28"/>
          <w:szCs w:val="28"/>
          <w:lang w:val="uk-UA" w:eastAsia="uk-UA"/>
        </w:rPr>
        <w:t xml:space="preserve">, </w:t>
      </w:r>
      <w:r w:rsidR="00746EAF" w:rsidRPr="00A5649B">
        <w:rPr>
          <w:rFonts w:ascii="Times New Roman" w:eastAsia="Times New Roman" w:hAnsi="Times New Roman" w:cs="Times New Roman"/>
          <w:sz w:val="28"/>
          <w:szCs w:val="28"/>
          <w:lang w:val="uk-UA" w:eastAsia="uk-UA"/>
        </w:rPr>
        <w:t>х</w:t>
      </w:r>
      <w:r w:rsidR="00607B78">
        <w:rPr>
          <w:rFonts w:ascii="Times New Roman" w:hAnsi="Times New Roman" w:cs="Times New Roman"/>
          <w:sz w:val="28"/>
          <w:szCs w:val="28"/>
          <w:lang w:val="uk-UA"/>
        </w:rPr>
        <w:t xml:space="preserve">арактеризовано </w:t>
      </w:r>
      <w:r w:rsidR="00607B78">
        <w:rPr>
          <w:rFonts w:ascii="Times New Roman" w:hAnsi="Times New Roman"/>
          <w:sz w:val="28"/>
          <w:szCs w:val="28"/>
          <w:lang w:val="uk-UA"/>
        </w:rPr>
        <w:t xml:space="preserve">складові </w:t>
      </w:r>
      <w:r w:rsidR="00607B78" w:rsidRPr="00A9774B">
        <w:rPr>
          <w:rFonts w:ascii="Times New Roman" w:hAnsi="Times New Roman"/>
          <w:sz w:val="28"/>
          <w:szCs w:val="28"/>
          <w:lang w:val="uk-UA"/>
        </w:rPr>
        <w:t>системи управління інформаційною безпекою</w:t>
      </w:r>
      <w:r w:rsidR="00746EAF">
        <w:rPr>
          <w:rFonts w:ascii="Times New Roman" w:eastAsia="Times New Roman" w:hAnsi="Times New Roman" w:cs="Times New Roman"/>
          <w:sz w:val="28"/>
          <w:szCs w:val="28"/>
          <w:lang w:val="uk-UA" w:eastAsia="uk-UA"/>
        </w:rPr>
        <w:t xml:space="preserve">, зроблено </w:t>
      </w:r>
      <w:r w:rsidR="00746EAF" w:rsidRPr="00A5649B">
        <w:rPr>
          <w:rFonts w:ascii="Times New Roman" w:eastAsia="Times New Roman" w:hAnsi="Times New Roman" w:cs="Times New Roman"/>
          <w:sz w:val="28"/>
          <w:szCs w:val="28"/>
          <w:lang w:val="uk-UA" w:eastAsia="uk-UA"/>
        </w:rPr>
        <w:t>відповідні висновки</w:t>
      </w:r>
      <w:r w:rsidR="00B33851" w:rsidRPr="00AC7FB6">
        <w:rPr>
          <w:rFonts w:ascii="Times New Roman" w:hAnsi="Times New Roman"/>
          <w:sz w:val="28"/>
          <w:szCs w:val="28"/>
          <w:lang w:val="uk-UA"/>
        </w:rPr>
        <w:t>.</w:t>
      </w:r>
    </w:p>
    <w:p w:rsidR="009170D6" w:rsidRDefault="00C57BC3" w:rsidP="00607B78">
      <w:pPr>
        <w:widowControl w:val="0"/>
        <w:spacing w:after="0" w:line="240" w:lineRule="auto"/>
        <w:ind w:firstLine="709"/>
        <w:jc w:val="both"/>
        <w:rPr>
          <w:rFonts w:ascii="Times New Roman" w:eastAsia="Times New Roman" w:hAnsi="Times New Roman" w:cs="Times New Roman"/>
          <w:sz w:val="28"/>
          <w:szCs w:val="28"/>
          <w:lang w:val="uk-UA" w:eastAsia="uk-UA"/>
        </w:rPr>
      </w:pPr>
      <w:r w:rsidRPr="00AC7FB6">
        <w:rPr>
          <w:rFonts w:ascii="Times New Roman" w:eastAsia="Times New Roman" w:hAnsi="Times New Roman" w:cs="Times New Roman"/>
          <w:sz w:val="28"/>
          <w:szCs w:val="28"/>
          <w:lang w:val="uk-UA" w:eastAsia="uk-UA"/>
        </w:rPr>
        <w:t>У третьому розділі «</w:t>
      </w:r>
      <w:r w:rsidR="00607B78" w:rsidRPr="00607B78">
        <w:rPr>
          <w:rFonts w:ascii="Times New Roman" w:eastAsia="Batang" w:hAnsi="Times New Roman"/>
          <w:sz w:val="28"/>
          <w:szCs w:val="28"/>
          <w:lang w:val="uk-UA" w:eastAsia="ru-RU"/>
        </w:rPr>
        <w:t>Шляхи вдосконалення уп</w:t>
      </w:r>
      <w:r w:rsidR="00607B78">
        <w:rPr>
          <w:rFonts w:ascii="Times New Roman" w:eastAsia="Batang" w:hAnsi="Times New Roman"/>
          <w:sz w:val="28"/>
          <w:szCs w:val="28"/>
          <w:lang w:val="uk-UA" w:eastAsia="ru-RU"/>
        </w:rPr>
        <w:t xml:space="preserve">равління інформаційною безпекою </w:t>
      </w:r>
      <w:r w:rsidR="00607B78" w:rsidRPr="00607B78">
        <w:rPr>
          <w:rFonts w:ascii="Times New Roman" w:eastAsia="Batang" w:hAnsi="Times New Roman"/>
          <w:sz w:val="28"/>
          <w:szCs w:val="28"/>
          <w:lang w:val="uk-UA" w:eastAsia="ru-RU"/>
        </w:rPr>
        <w:t>ТОВ «Агрофірма «Зоря-Агро»</w:t>
      </w:r>
      <w:r w:rsidRPr="00AC7FB6">
        <w:rPr>
          <w:rFonts w:ascii="Times New Roman" w:eastAsia="Times New Roman" w:hAnsi="Times New Roman" w:cs="Times New Roman"/>
          <w:sz w:val="28"/>
          <w:szCs w:val="28"/>
          <w:lang w:val="uk-UA" w:eastAsia="uk-UA"/>
        </w:rPr>
        <w:t>»</w:t>
      </w:r>
      <w:r w:rsidR="00B33851" w:rsidRPr="00AC7FB6">
        <w:rPr>
          <w:rFonts w:ascii="Times New Roman" w:eastAsia="Times New Roman" w:hAnsi="Times New Roman" w:cs="Times New Roman"/>
          <w:sz w:val="28"/>
          <w:szCs w:val="28"/>
          <w:lang w:val="uk-UA" w:eastAsia="uk-UA"/>
        </w:rPr>
        <w:t xml:space="preserve"> </w:t>
      </w:r>
      <w:r w:rsidR="00746EAF" w:rsidRPr="00A5649B">
        <w:rPr>
          <w:rFonts w:ascii="Times New Roman" w:eastAsia="Times New Roman" w:hAnsi="Times New Roman" w:cs="Times New Roman"/>
          <w:sz w:val="28"/>
          <w:szCs w:val="28"/>
          <w:lang w:val="uk-UA" w:eastAsia="uk-UA"/>
        </w:rPr>
        <w:t xml:space="preserve">обґрунтовано </w:t>
      </w:r>
      <w:r w:rsidR="00607B78" w:rsidRPr="00F634D3">
        <w:rPr>
          <w:rFonts w:ascii="Times New Roman" w:hAnsi="Times New Roman"/>
          <w:sz w:val="28"/>
          <w:szCs w:val="28"/>
          <w:lang w:val="uk-UA"/>
        </w:rPr>
        <w:t>напрями оптимізації системи захисту інформації</w:t>
      </w:r>
      <w:r w:rsidR="007311D4" w:rsidRPr="007311D4">
        <w:rPr>
          <w:rFonts w:ascii="Times New Roman" w:eastAsia="Times New Roman" w:hAnsi="Times New Roman" w:cs="Times New Roman"/>
          <w:sz w:val="28"/>
          <w:szCs w:val="28"/>
          <w:lang w:val="uk-UA" w:eastAsia="uk-UA"/>
        </w:rPr>
        <w:t>,</w:t>
      </w:r>
      <w:r w:rsidR="007311D4">
        <w:rPr>
          <w:rFonts w:ascii="Times New Roman" w:eastAsia="Times New Roman" w:hAnsi="Times New Roman" w:cs="Times New Roman"/>
          <w:sz w:val="28"/>
          <w:szCs w:val="28"/>
          <w:lang w:val="uk-UA" w:eastAsia="uk-UA"/>
        </w:rPr>
        <w:t xml:space="preserve"> </w:t>
      </w:r>
      <w:r w:rsidR="00607B78">
        <w:rPr>
          <w:rFonts w:ascii="Times New Roman" w:eastAsia="Times New Roman" w:hAnsi="Times New Roman"/>
          <w:bCs/>
          <w:color w:val="000000"/>
          <w:sz w:val="28"/>
          <w:szCs w:val="28"/>
          <w:lang w:val="uk-UA" w:eastAsia="ru-RU" w:bidi="en-US"/>
        </w:rPr>
        <w:t>а</w:t>
      </w:r>
      <w:r w:rsidR="00607B78" w:rsidRPr="00F634D3">
        <w:rPr>
          <w:rFonts w:ascii="Times New Roman" w:eastAsia="Times New Roman" w:hAnsi="Times New Roman"/>
          <w:bCs/>
          <w:color w:val="000000"/>
          <w:sz w:val="28"/>
          <w:szCs w:val="28"/>
          <w:lang w:val="uk-UA" w:eastAsia="ru-RU" w:bidi="en-US"/>
        </w:rPr>
        <w:t>ктуаліз</w:t>
      </w:r>
      <w:r w:rsidR="00607B78">
        <w:rPr>
          <w:rFonts w:ascii="Times New Roman" w:eastAsia="Times New Roman" w:hAnsi="Times New Roman"/>
          <w:bCs/>
          <w:color w:val="000000"/>
          <w:sz w:val="28"/>
          <w:szCs w:val="28"/>
          <w:lang w:val="uk-UA" w:eastAsia="ru-RU" w:bidi="en-US"/>
        </w:rPr>
        <w:t>овано модель</w:t>
      </w:r>
      <w:r w:rsidR="00607B78" w:rsidRPr="00F634D3">
        <w:rPr>
          <w:rFonts w:ascii="Times New Roman" w:eastAsia="Times New Roman" w:hAnsi="Times New Roman"/>
          <w:bCs/>
          <w:color w:val="000000"/>
          <w:sz w:val="28"/>
          <w:szCs w:val="28"/>
          <w:lang w:val="uk-UA" w:eastAsia="ru-RU" w:bidi="en-US"/>
        </w:rPr>
        <w:t xml:space="preserve"> системи управління інформаційною безпекою</w:t>
      </w:r>
      <w:r w:rsidR="00746EAF">
        <w:rPr>
          <w:rFonts w:ascii="Times New Roman" w:eastAsia="Times New Roman" w:hAnsi="Times New Roman" w:cs="Times New Roman"/>
          <w:sz w:val="28"/>
          <w:szCs w:val="28"/>
          <w:lang w:val="uk-UA" w:eastAsia="uk-UA"/>
        </w:rPr>
        <w:t>.</w:t>
      </w:r>
    </w:p>
    <w:p w:rsidR="00524AFA" w:rsidRPr="009170D6" w:rsidRDefault="00524AFA" w:rsidP="003B7D9C">
      <w:pPr>
        <w:widowControl w:val="0"/>
        <w:spacing w:after="0" w:line="240" w:lineRule="auto"/>
        <w:ind w:firstLine="709"/>
        <w:jc w:val="both"/>
        <w:rPr>
          <w:rFonts w:ascii="Times New Roman" w:eastAsia="Times New Roman" w:hAnsi="Times New Roman" w:cs="Times New Roman"/>
          <w:sz w:val="28"/>
          <w:szCs w:val="28"/>
          <w:lang w:val="uk-UA" w:eastAsia="uk-UA"/>
        </w:rPr>
      </w:pPr>
    </w:p>
    <w:p w:rsidR="00C57BC3" w:rsidRPr="000B6275" w:rsidRDefault="00C57BC3" w:rsidP="00C57BC3">
      <w:pPr>
        <w:keepNext/>
        <w:keepLines/>
        <w:spacing w:after="0" w:line="317" w:lineRule="exact"/>
        <w:ind w:left="4260"/>
        <w:outlineLvl w:val="0"/>
        <w:rPr>
          <w:rFonts w:ascii="Times New Roman" w:eastAsia="Times New Roman" w:hAnsi="Times New Roman" w:cs="Times New Roman"/>
          <w:sz w:val="28"/>
          <w:szCs w:val="28"/>
          <w:lang w:val="uk-UA" w:eastAsia="ru-RU"/>
        </w:rPr>
      </w:pPr>
      <w:r w:rsidRPr="000B6275">
        <w:rPr>
          <w:rFonts w:ascii="Times New Roman" w:eastAsia="Times New Roman" w:hAnsi="Times New Roman" w:cs="Times New Roman"/>
          <w:b/>
          <w:bCs/>
          <w:sz w:val="28"/>
          <w:szCs w:val="28"/>
          <w:lang w:val="uk-UA" w:eastAsia="uk-UA"/>
        </w:rPr>
        <w:t>Висновки</w:t>
      </w:r>
    </w:p>
    <w:p w:rsidR="00B67A41" w:rsidRPr="000B47D2" w:rsidRDefault="000B47D2" w:rsidP="000B47D2">
      <w:pPr>
        <w:pStyle w:val="a7"/>
        <w:widowControl w:val="0"/>
        <w:numPr>
          <w:ilvl w:val="0"/>
          <w:numId w:val="5"/>
        </w:numPr>
        <w:tabs>
          <w:tab w:val="left" w:pos="0"/>
          <w:tab w:val="left" w:pos="851"/>
          <w:tab w:val="left" w:pos="959"/>
          <w:tab w:val="left" w:pos="993"/>
          <w:tab w:val="left" w:pos="1918"/>
          <w:tab w:val="left" w:pos="2877"/>
          <w:tab w:val="left" w:pos="3836"/>
          <w:tab w:val="left" w:pos="4795"/>
          <w:tab w:val="left" w:pos="5754"/>
          <w:tab w:val="left" w:pos="6713"/>
          <w:tab w:val="left" w:pos="7672"/>
          <w:tab w:val="left" w:pos="8631"/>
          <w:tab w:val="left" w:pos="9590"/>
        </w:tabs>
        <w:snapToGrid w:val="0"/>
        <w:spacing w:after="0" w:line="240" w:lineRule="auto"/>
        <w:ind w:left="0" w:firstLine="709"/>
        <w:contextualSpacing w:val="0"/>
        <w:jc w:val="both"/>
        <w:rPr>
          <w:rFonts w:ascii="Times New Roman" w:eastAsia="Batang" w:hAnsi="Times New Roman"/>
          <w:sz w:val="28"/>
          <w:szCs w:val="28"/>
          <w:lang w:val="uk-UA" w:eastAsia="ru-RU"/>
        </w:rPr>
      </w:pPr>
      <w:r w:rsidRPr="000B47D2">
        <w:rPr>
          <w:rFonts w:ascii="Times New Roman" w:eastAsia="Batang" w:hAnsi="Times New Roman"/>
          <w:sz w:val="28"/>
          <w:szCs w:val="28"/>
          <w:lang w:val="uk-UA" w:eastAsia="ru-RU"/>
        </w:rPr>
        <w:t>Об’єктом дослідження є ТОВ «Агрофірма «Зоря-Агро» розташоване в селі Солонці Полтавської області, Миргородському районі. Засноване у 2007 р. Товариство спеціалізується на вирощуванні кукурудзи на зерно, яка займає перше місце в структурі  виробництва продукції – 63,3 %, соняшнику – 17,9 %, сої – 10,0 %. Середньооблікова чисельність працівників зменшується протягом аналізовано періоду і</w:t>
      </w:r>
      <w:r>
        <w:rPr>
          <w:rFonts w:ascii="Times New Roman" w:eastAsia="Batang" w:hAnsi="Times New Roman"/>
          <w:sz w:val="28"/>
          <w:szCs w:val="28"/>
          <w:lang w:val="uk-UA" w:eastAsia="ru-RU"/>
        </w:rPr>
        <w:t xml:space="preserve"> становить у 2020 р. 63 особи. </w:t>
      </w:r>
      <w:r w:rsidRPr="000B47D2">
        <w:rPr>
          <w:rFonts w:ascii="Times New Roman" w:eastAsia="Batang" w:hAnsi="Times New Roman"/>
          <w:sz w:val="28"/>
          <w:szCs w:val="28"/>
          <w:lang w:val="uk-UA" w:eastAsia="ru-RU"/>
        </w:rPr>
        <w:t>Проведений аналіз показників рентабельності засвідчив зниження ефективності діяльності товариства.</w:t>
      </w:r>
    </w:p>
    <w:p w:rsidR="00B67A41" w:rsidRPr="00B67A41" w:rsidRDefault="00B67A41" w:rsidP="00B67A41">
      <w:pPr>
        <w:widowControl w:val="0"/>
        <w:tabs>
          <w:tab w:val="left" w:pos="0"/>
          <w:tab w:val="left" w:pos="567"/>
          <w:tab w:val="left" w:pos="959"/>
          <w:tab w:val="left" w:pos="993"/>
          <w:tab w:val="left" w:pos="1918"/>
          <w:tab w:val="left" w:pos="2877"/>
          <w:tab w:val="left" w:pos="3836"/>
          <w:tab w:val="left" w:pos="4795"/>
          <w:tab w:val="left" w:pos="5754"/>
          <w:tab w:val="left" w:pos="6713"/>
          <w:tab w:val="left" w:pos="7672"/>
          <w:tab w:val="left" w:pos="8631"/>
          <w:tab w:val="left" w:pos="9590"/>
        </w:tabs>
        <w:snapToGrid w:val="0"/>
        <w:spacing w:after="0" w:line="240" w:lineRule="auto"/>
        <w:ind w:firstLine="720"/>
        <w:jc w:val="both"/>
        <w:rPr>
          <w:rFonts w:ascii="Times New Roman" w:eastAsia="Batang" w:hAnsi="Times New Roman"/>
          <w:sz w:val="28"/>
          <w:szCs w:val="28"/>
          <w:lang w:val="uk-UA" w:eastAsia="ru-RU"/>
        </w:rPr>
      </w:pPr>
      <w:r>
        <w:rPr>
          <w:rFonts w:ascii="Times New Roman" w:eastAsia="Batang" w:hAnsi="Times New Roman"/>
          <w:sz w:val="28"/>
          <w:szCs w:val="28"/>
          <w:lang w:val="uk-UA" w:eastAsia="ru-RU"/>
        </w:rPr>
        <w:t>2</w:t>
      </w:r>
      <w:r w:rsidRPr="00B67A41">
        <w:rPr>
          <w:rFonts w:ascii="Times New Roman" w:eastAsia="Batang" w:hAnsi="Times New Roman"/>
          <w:sz w:val="28"/>
          <w:szCs w:val="28"/>
          <w:lang w:val="uk-UA" w:eastAsia="ru-RU"/>
        </w:rPr>
        <w:t xml:space="preserve">. </w:t>
      </w:r>
      <w:r w:rsidR="00F276FE" w:rsidRPr="00F276FE">
        <w:rPr>
          <w:rFonts w:ascii="Times New Roman" w:eastAsia="Batang" w:hAnsi="Times New Roman"/>
          <w:sz w:val="28"/>
          <w:szCs w:val="28"/>
          <w:lang w:val="uk-UA" w:eastAsia="ru-RU"/>
        </w:rPr>
        <w:t xml:space="preserve">Основною статтею витрат на інформатизацію діяльності є витрати на ремонт та технічне обслуговування офісної та електронно-обчислювальної техніки. </w:t>
      </w:r>
      <w:r w:rsidR="00F276FE">
        <w:rPr>
          <w:rFonts w:ascii="Times New Roman" w:eastAsia="Batang" w:hAnsi="Times New Roman"/>
          <w:sz w:val="28"/>
          <w:szCs w:val="28"/>
          <w:lang w:val="uk-UA" w:eastAsia="ru-RU"/>
        </w:rPr>
        <w:t>Н</w:t>
      </w:r>
      <w:r w:rsidR="00F276FE" w:rsidRPr="00F276FE">
        <w:rPr>
          <w:rFonts w:ascii="Times New Roman" w:eastAsia="Batang" w:hAnsi="Times New Roman"/>
          <w:sz w:val="28"/>
          <w:szCs w:val="28"/>
          <w:lang w:val="uk-UA" w:eastAsia="ru-RU"/>
        </w:rPr>
        <w:t>айбільш значимими зовнішніми загрозами визначено шкідливе програмне забезпечення та спам, який часто є його носієм. Основними внутрішніми загрозами інформаційної безпеки є: вразливість програмного забезпечення, випадкові витоки від працівників  та навмисні витоки інформації з вини співробітників.</w:t>
      </w:r>
      <w:r w:rsidR="000B47D2" w:rsidRPr="000B47D2">
        <w:rPr>
          <w:rFonts w:ascii="Times New Roman" w:eastAsia="Batang" w:hAnsi="Times New Roman"/>
          <w:sz w:val="28"/>
          <w:szCs w:val="28"/>
          <w:lang w:val="uk-UA" w:eastAsia="ru-RU"/>
        </w:rPr>
        <w:t>.</w:t>
      </w:r>
    </w:p>
    <w:p w:rsidR="00B67A41" w:rsidRPr="00B67A41" w:rsidRDefault="00B67A41" w:rsidP="000B47D2">
      <w:pPr>
        <w:widowControl w:val="0"/>
        <w:tabs>
          <w:tab w:val="left" w:pos="0"/>
          <w:tab w:val="left" w:pos="567"/>
          <w:tab w:val="left" w:pos="959"/>
          <w:tab w:val="left" w:pos="993"/>
          <w:tab w:val="left" w:pos="1918"/>
          <w:tab w:val="left" w:pos="2877"/>
          <w:tab w:val="left" w:pos="3836"/>
          <w:tab w:val="left" w:pos="4795"/>
          <w:tab w:val="left" w:pos="5754"/>
          <w:tab w:val="left" w:pos="6713"/>
          <w:tab w:val="left" w:pos="7672"/>
          <w:tab w:val="left" w:pos="8631"/>
          <w:tab w:val="left" w:pos="9590"/>
        </w:tabs>
        <w:snapToGrid w:val="0"/>
        <w:spacing w:after="0" w:line="240" w:lineRule="auto"/>
        <w:ind w:firstLine="720"/>
        <w:jc w:val="both"/>
        <w:rPr>
          <w:rFonts w:ascii="Times New Roman" w:eastAsia="Batang" w:hAnsi="Times New Roman"/>
          <w:sz w:val="28"/>
          <w:szCs w:val="28"/>
          <w:lang w:val="uk-UA" w:eastAsia="ru-RU"/>
        </w:rPr>
      </w:pPr>
      <w:r>
        <w:rPr>
          <w:rFonts w:ascii="Times New Roman" w:eastAsia="Batang" w:hAnsi="Times New Roman"/>
          <w:sz w:val="28"/>
          <w:szCs w:val="28"/>
          <w:lang w:val="uk-UA" w:eastAsia="ru-RU"/>
        </w:rPr>
        <w:t xml:space="preserve">3. </w:t>
      </w:r>
      <w:r w:rsidR="00F276FE" w:rsidRPr="00F276FE">
        <w:rPr>
          <w:rFonts w:ascii="Times New Roman" w:eastAsia="Batang" w:hAnsi="Times New Roman"/>
          <w:sz w:val="28"/>
          <w:szCs w:val="28"/>
          <w:lang w:val="uk-UA" w:eastAsia="ru-RU"/>
        </w:rPr>
        <w:t xml:space="preserve">Організаційна та функціональна модель управління інформаційною безпекою є традиційними та передбачають наявність класичних складових для забезпечення захисту інформаційної інфраструктури. Самостійний підрозділ із захисту інформації на товаристві відсутній. Відповідальність за захист інформації розподілена між директором та окремими фахівцями. Стратегія, політика та цілі управління інформаційною безпекою не мають чіткого формалізованого окреслення і визначаються як загальноприйняті для підприємств приналежних до </w:t>
      </w:r>
      <w:proofErr w:type="spellStart"/>
      <w:r w:rsidR="00F276FE" w:rsidRPr="00F276FE">
        <w:rPr>
          <w:rFonts w:ascii="Times New Roman" w:eastAsia="Batang" w:hAnsi="Times New Roman"/>
          <w:sz w:val="28"/>
          <w:szCs w:val="28"/>
          <w:lang w:val="uk-UA" w:eastAsia="ru-RU"/>
        </w:rPr>
        <w:t>агропродовольчої</w:t>
      </w:r>
      <w:proofErr w:type="spellEnd"/>
      <w:r w:rsidR="00F276FE" w:rsidRPr="00F276FE">
        <w:rPr>
          <w:rFonts w:ascii="Times New Roman" w:eastAsia="Batang" w:hAnsi="Times New Roman"/>
          <w:sz w:val="28"/>
          <w:szCs w:val="28"/>
          <w:lang w:val="uk-UA" w:eastAsia="ru-RU"/>
        </w:rPr>
        <w:t xml:space="preserve"> сфери</w:t>
      </w:r>
      <w:r w:rsidR="000B47D2" w:rsidRPr="000B47D2">
        <w:rPr>
          <w:rFonts w:ascii="Times New Roman" w:eastAsia="Batang" w:hAnsi="Times New Roman"/>
          <w:sz w:val="28"/>
          <w:szCs w:val="28"/>
          <w:lang w:val="uk-UA" w:eastAsia="ru-RU"/>
        </w:rPr>
        <w:t>.</w:t>
      </w:r>
    </w:p>
    <w:p w:rsidR="000B47D2" w:rsidRDefault="00B67A41" w:rsidP="000B47D2">
      <w:pPr>
        <w:widowControl w:val="0"/>
        <w:spacing w:after="0" w:line="240" w:lineRule="auto"/>
        <w:ind w:firstLine="709"/>
        <w:jc w:val="both"/>
        <w:rPr>
          <w:rFonts w:ascii="Times New Roman" w:eastAsia="Times New Roman" w:hAnsi="Times New Roman" w:cs="Times New Roman"/>
          <w:spacing w:val="-4"/>
          <w:sz w:val="28"/>
          <w:szCs w:val="28"/>
          <w:lang w:val="uk-UA" w:eastAsia="ru-RU"/>
        </w:rPr>
      </w:pPr>
      <w:r>
        <w:rPr>
          <w:rFonts w:ascii="Times New Roman" w:eastAsia="Times New Roman" w:hAnsi="Times New Roman" w:cs="Times New Roman"/>
          <w:sz w:val="28"/>
          <w:szCs w:val="28"/>
          <w:lang w:val="uk-UA" w:eastAsia="uk-UA"/>
        </w:rPr>
        <w:t>4</w:t>
      </w:r>
      <w:r w:rsidR="00AC7FB6">
        <w:rPr>
          <w:rFonts w:ascii="Times New Roman" w:eastAsia="Times New Roman" w:hAnsi="Times New Roman" w:cs="Times New Roman"/>
          <w:sz w:val="28"/>
          <w:szCs w:val="28"/>
          <w:lang w:val="uk-UA" w:eastAsia="uk-UA"/>
        </w:rPr>
        <w:t xml:space="preserve">. </w:t>
      </w:r>
      <w:r w:rsidR="00F276FE" w:rsidRPr="00F276FE">
        <w:rPr>
          <w:rFonts w:ascii="Times New Roman" w:eastAsia="Times New Roman" w:hAnsi="Times New Roman" w:cs="Times New Roman"/>
          <w:spacing w:val="-4"/>
          <w:sz w:val="28"/>
          <w:szCs w:val="28"/>
          <w:lang w:val="uk-UA" w:eastAsia="ru-RU"/>
        </w:rPr>
        <w:t xml:space="preserve">Базовими аспектами інформаційної системи та системи захисту </w:t>
      </w:r>
      <w:r w:rsidR="00F276FE" w:rsidRPr="00F276FE">
        <w:rPr>
          <w:rFonts w:ascii="Times New Roman" w:eastAsia="Times New Roman" w:hAnsi="Times New Roman" w:cs="Times New Roman"/>
          <w:spacing w:val="-4"/>
          <w:sz w:val="28"/>
          <w:szCs w:val="28"/>
          <w:lang w:val="uk-UA" w:eastAsia="ru-RU"/>
        </w:rPr>
        <w:lastRenderedPageBreak/>
        <w:t>інформації ТОВ «Агрофірма «Зоря-Агро» окреслено техніко-технологічне устаткування, програмне забезпечення та кадровий потенціал, що забезпечує реалізацію процесів упр</w:t>
      </w:r>
      <w:r w:rsidR="00D160AC">
        <w:rPr>
          <w:rFonts w:ascii="Times New Roman" w:eastAsia="Times New Roman" w:hAnsi="Times New Roman" w:cs="Times New Roman"/>
          <w:spacing w:val="-4"/>
          <w:sz w:val="28"/>
          <w:szCs w:val="28"/>
          <w:lang w:val="uk-UA" w:eastAsia="ru-RU"/>
        </w:rPr>
        <w:t>авління інформаційною безпекою.</w:t>
      </w:r>
      <w:r w:rsidR="00D160AC">
        <w:rPr>
          <w:rFonts w:ascii="Times New Roman" w:eastAsia="Times New Roman" w:hAnsi="Times New Roman" w:cs="Times New Roman"/>
          <w:spacing w:val="-4"/>
          <w:sz w:val="28"/>
          <w:szCs w:val="28"/>
          <w:lang w:val="en-US" w:eastAsia="ru-RU"/>
        </w:rPr>
        <w:t xml:space="preserve"> </w:t>
      </w:r>
      <w:r w:rsidR="00F276FE" w:rsidRPr="00F276FE">
        <w:rPr>
          <w:rFonts w:ascii="Times New Roman" w:eastAsia="Times New Roman" w:hAnsi="Times New Roman" w:cs="Times New Roman"/>
          <w:spacing w:val="-4"/>
          <w:sz w:val="28"/>
          <w:szCs w:val="28"/>
          <w:lang w:val="uk-UA" w:eastAsia="ru-RU"/>
        </w:rPr>
        <w:t>Характеризуючи коефіцієнти кореляції, то можна простежити, що кожен із факторів (коефіцієнт технічного захисту інформації, коефіцієнт програмної захищеності інформації та коефіцієнт підготовленості персоналу до розпізнавання загроз) суттєво впливає на рентабельність діяльності товариства, а синкретична оптимізація цих напрямів дозволить отримати прогнозне значення рентабельності – 13,44 % у 2023 р.</w:t>
      </w:r>
    </w:p>
    <w:p w:rsidR="000B47D2" w:rsidRPr="000B47D2" w:rsidRDefault="000B47D2" w:rsidP="000B47D2">
      <w:pPr>
        <w:spacing w:after="0" w:line="240" w:lineRule="auto"/>
        <w:ind w:firstLine="709"/>
        <w:jc w:val="both"/>
        <w:rPr>
          <w:rFonts w:ascii="Times New Roman" w:eastAsia="Times New Roman" w:hAnsi="Times New Roman" w:cs="Times New Roman"/>
          <w:spacing w:val="-4"/>
          <w:sz w:val="28"/>
          <w:szCs w:val="28"/>
          <w:lang w:val="uk-UA" w:eastAsia="ru-RU"/>
        </w:rPr>
      </w:pPr>
      <w:r>
        <w:rPr>
          <w:rFonts w:ascii="Times New Roman" w:eastAsia="Times New Roman" w:hAnsi="Times New Roman" w:cs="Times New Roman"/>
          <w:spacing w:val="-4"/>
          <w:sz w:val="28"/>
          <w:szCs w:val="28"/>
          <w:lang w:val="uk-UA" w:eastAsia="ru-RU"/>
        </w:rPr>
        <w:t>5. </w:t>
      </w:r>
      <w:r w:rsidR="00F276FE">
        <w:rPr>
          <w:rFonts w:ascii="Times New Roman" w:eastAsia="Times New Roman" w:hAnsi="Times New Roman" w:cs="Times New Roman"/>
          <w:spacing w:val="-4"/>
          <w:sz w:val="28"/>
          <w:szCs w:val="28"/>
          <w:lang w:val="uk-UA" w:eastAsia="ru-RU"/>
        </w:rPr>
        <w:t xml:space="preserve">Запропоновано </w:t>
      </w:r>
      <w:r w:rsidR="00F276FE" w:rsidRPr="00F276FE">
        <w:rPr>
          <w:rFonts w:ascii="Times New Roman" w:eastAsia="Times New Roman" w:hAnsi="Times New Roman" w:cs="Times New Roman"/>
          <w:spacing w:val="-4"/>
          <w:sz w:val="28"/>
          <w:szCs w:val="28"/>
          <w:lang w:val="uk-UA" w:eastAsia="ru-RU"/>
        </w:rPr>
        <w:t>впровадити комплексну модель упр</w:t>
      </w:r>
      <w:r w:rsidR="00F276FE">
        <w:rPr>
          <w:rFonts w:ascii="Times New Roman" w:eastAsia="Times New Roman" w:hAnsi="Times New Roman" w:cs="Times New Roman"/>
          <w:spacing w:val="-4"/>
          <w:sz w:val="28"/>
          <w:szCs w:val="28"/>
          <w:lang w:val="uk-UA" w:eastAsia="ru-RU"/>
        </w:rPr>
        <w:t xml:space="preserve">авління інформаційною безпекою, яка </w:t>
      </w:r>
      <w:r w:rsidR="00F276FE" w:rsidRPr="00F276FE">
        <w:rPr>
          <w:rFonts w:ascii="Times New Roman" w:eastAsia="Times New Roman" w:hAnsi="Times New Roman" w:cs="Times New Roman"/>
          <w:spacing w:val="-4"/>
          <w:sz w:val="28"/>
          <w:szCs w:val="28"/>
          <w:lang w:val="uk-UA" w:eastAsia="ru-RU"/>
        </w:rPr>
        <w:t>повинна враховувати основні напрями забезпечення захисту інформаційної інфраструктури за певними рівнями, враховуючи концепцію «глибинного захисту»</w:t>
      </w:r>
      <w:r w:rsidRPr="000B47D2">
        <w:rPr>
          <w:rFonts w:ascii="Times New Roman" w:eastAsia="Times New Roman" w:hAnsi="Times New Roman" w:cs="Times New Roman"/>
          <w:spacing w:val="-4"/>
          <w:sz w:val="28"/>
          <w:szCs w:val="28"/>
          <w:lang w:val="uk-UA" w:eastAsia="ru-RU"/>
        </w:rPr>
        <w:t>.</w:t>
      </w:r>
    </w:p>
    <w:p w:rsidR="00AC7FB6" w:rsidRDefault="00AC7FB6" w:rsidP="000B47D2">
      <w:pPr>
        <w:widowControl w:val="0"/>
        <w:tabs>
          <w:tab w:val="left" w:pos="0"/>
          <w:tab w:val="left" w:pos="567"/>
          <w:tab w:val="left" w:pos="959"/>
          <w:tab w:val="left" w:pos="993"/>
          <w:tab w:val="left" w:pos="1918"/>
          <w:tab w:val="left" w:pos="2877"/>
          <w:tab w:val="left" w:pos="3836"/>
          <w:tab w:val="left" w:pos="4795"/>
          <w:tab w:val="left" w:pos="5754"/>
          <w:tab w:val="left" w:pos="6713"/>
          <w:tab w:val="left" w:pos="7672"/>
          <w:tab w:val="left" w:pos="8631"/>
          <w:tab w:val="left" w:pos="9590"/>
        </w:tabs>
        <w:snapToGrid w:val="0"/>
        <w:spacing w:after="0" w:line="240" w:lineRule="auto"/>
        <w:ind w:firstLine="720"/>
        <w:jc w:val="both"/>
        <w:rPr>
          <w:rFonts w:ascii="Times New Roman" w:eastAsia="Batang" w:hAnsi="Times New Roman" w:cs="Times New Roman"/>
          <w:b/>
          <w:bCs/>
          <w:sz w:val="28"/>
          <w:szCs w:val="28"/>
          <w:lang w:val="en-US" w:eastAsia="ru-RU"/>
        </w:rPr>
      </w:pPr>
    </w:p>
    <w:p w:rsidR="00C57BC3" w:rsidRPr="000B6275" w:rsidRDefault="00C57BC3" w:rsidP="0074269B">
      <w:pPr>
        <w:shd w:val="clear" w:color="auto" w:fill="FFFFFF"/>
        <w:autoSpaceDE w:val="0"/>
        <w:autoSpaceDN w:val="0"/>
        <w:adjustRightInd w:val="0"/>
        <w:spacing w:after="0" w:line="240" w:lineRule="auto"/>
        <w:ind w:firstLine="709"/>
        <w:jc w:val="center"/>
        <w:rPr>
          <w:rFonts w:ascii="Times New Roman" w:eastAsia="Batang" w:hAnsi="Times New Roman" w:cs="Times New Roman"/>
          <w:b/>
          <w:bCs/>
          <w:sz w:val="28"/>
          <w:szCs w:val="28"/>
          <w:lang w:val="uk-UA" w:eastAsia="ru-RU"/>
        </w:rPr>
      </w:pPr>
      <w:r w:rsidRPr="000B6275">
        <w:rPr>
          <w:rFonts w:ascii="Times New Roman" w:eastAsia="Batang" w:hAnsi="Times New Roman" w:cs="Times New Roman"/>
          <w:b/>
          <w:bCs/>
          <w:sz w:val="28"/>
          <w:szCs w:val="28"/>
          <w:lang w:val="uk-UA" w:eastAsia="ru-RU"/>
        </w:rPr>
        <w:t>Список публікацій здобувача</w:t>
      </w:r>
      <w:r w:rsidR="0053737C">
        <w:rPr>
          <w:rFonts w:ascii="Times New Roman" w:eastAsia="Batang" w:hAnsi="Times New Roman" w:cs="Times New Roman"/>
          <w:b/>
          <w:bCs/>
          <w:sz w:val="28"/>
          <w:szCs w:val="28"/>
          <w:lang w:val="uk-UA" w:eastAsia="ru-RU"/>
        </w:rPr>
        <w:t>:</w:t>
      </w:r>
    </w:p>
    <w:p w:rsidR="00F276FE" w:rsidRPr="00BF1DC6" w:rsidRDefault="00F276FE" w:rsidP="00F276FE">
      <w:pPr>
        <w:widowControl w:val="0"/>
        <w:tabs>
          <w:tab w:val="left" w:pos="993"/>
        </w:tabs>
        <w:spacing w:after="0" w:line="240" w:lineRule="auto"/>
        <w:ind w:firstLine="709"/>
        <w:jc w:val="both"/>
        <w:rPr>
          <w:rFonts w:ascii="Times New Roman" w:hAnsi="Times New Roman"/>
          <w:color w:val="000000"/>
          <w:sz w:val="28"/>
          <w:szCs w:val="28"/>
          <w:highlight w:val="yellow"/>
          <w:lang w:val="uk-UA" w:eastAsia="ar-SA"/>
        </w:rPr>
      </w:pPr>
      <w:r w:rsidRPr="00F276FE">
        <w:rPr>
          <w:rFonts w:ascii="Times New Roman" w:hAnsi="Times New Roman"/>
          <w:color w:val="000000"/>
          <w:sz w:val="28"/>
          <w:szCs w:val="28"/>
          <w:lang w:val="uk-UA" w:eastAsia="ar-SA"/>
        </w:rPr>
        <w:t>1. </w:t>
      </w:r>
      <w:proofErr w:type="spellStart"/>
      <w:r w:rsidRPr="00BF1DC6">
        <w:rPr>
          <w:rFonts w:ascii="Times New Roman" w:eastAsia="Times New Roman" w:hAnsi="Times New Roman"/>
          <w:color w:val="000000"/>
          <w:sz w:val="28"/>
          <w:szCs w:val="28"/>
          <w:lang w:val="uk-UA" w:eastAsia="ru-RU"/>
        </w:rPr>
        <w:t>Дячков</w:t>
      </w:r>
      <w:proofErr w:type="spellEnd"/>
      <w:r w:rsidRPr="00BF1DC6">
        <w:rPr>
          <w:rFonts w:ascii="Times New Roman" w:eastAsia="Times New Roman" w:hAnsi="Times New Roman"/>
          <w:color w:val="000000"/>
          <w:sz w:val="28"/>
          <w:szCs w:val="28"/>
          <w:lang w:val="uk-UA" w:eastAsia="ru-RU"/>
        </w:rPr>
        <w:t xml:space="preserve"> Д. В., </w:t>
      </w:r>
      <w:proofErr w:type="spellStart"/>
      <w:r w:rsidRPr="00BF1DC6">
        <w:rPr>
          <w:rFonts w:ascii="Times New Roman" w:eastAsia="Times New Roman" w:hAnsi="Times New Roman"/>
          <w:color w:val="000000"/>
          <w:sz w:val="28"/>
          <w:szCs w:val="28"/>
          <w:lang w:val="uk-UA" w:eastAsia="ru-RU"/>
        </w:rPr>
        <w:t>Шабатько</w:t>
      </w:r>
      <w:proofErr w:type="spellEnd"/>
      <w:r w:rsidRPr="00BF1DC6">
        <w:rPr>
          <w:rFonts w:ascii="Times New Roman" w:eastAsia="Times New Roman" w:hAnsi="Times New Roman"/>
          <w:color w:val="000000"/>
          <w:sz w:val="28"/>
          <w:szCs w:val="28"/>
          <w:lang w:val="uk-UA" w:eastAsia="ru-RU"/>
        </w:rPr>
        <w:t xml:space="preserve"> Є.А. </w:t>
      </w:r>
      <w:r w:rsidRPr="00075B9F">
        <w:rPr>
          <w:rFonts w:ascii="Times New Roman" w:eastAsia="Times New Roman" w:hAnsi="Times New Roman"/>
          <w:color w:val="000000"/>
          <w:spacing w:val="-6"/>
          <w:sz w:val="28"/>
          <w:szCs w:val="28"/>
          <w:lang w:val="uk-UA" w:eastAsia="ru-RU"/>
        </w:rPr>
        <w:t xml:space="preserve">Стратегічні напрями актуалізації моделі системи управління інформаційною безпекою на підприємства </w:t>
      </w:r>
      <w:proofErr w:type="spellStart"/>
      <w:r w:rsidRPr="00075B9F">
        <w:rPr>
          <w:rFonts w:ascii="Times New Roman" w:eastAsia="Times New Roman" w:hAnsi="Times New Roman"/>
          <w:color w:val="000000"/>
          <w:spacing w:val="-6"/>
          <w:sz w:val="28"/>
          <w:szCs w:val="28"/>
          <w:lang w:val="uk-UA" w:eastAsia="ru-RU"/>
        </w:rPr>
        <w:t>агропродовольчої</w:t>
      </w:r>
      <w:proofErr w:type="spellEnd"/>
      <w:r w:rsidRPr="00075B9F">
        <w:rPr>
          <w:rFonts w:ascii="Times New Roman" w:eastAsia="Times New Roman" w:hAnsi="Times New Roman"/>
          <w:color w:val="000000"/>
          <w:spacing w:val="-6"/>
          <w:sz w:val="28"/>
          <w:szCs w:val="28"/>
          <w:lang w:val="uk-UA" w:eastAsia="ru-RU"/>
        </w:rPr>
        <w:t xml:space="preserve"> сфери.</w:t>
      </w:r>
      <w:r w:rsidRPr="00BF1DC6">
        <w:rPr>
          <w:rFonts w:ascii="Times New Roman" w:eastAsia="Times New Roman" w:hAnsi="Times New Roman"/>
          <w:color w:val="000000"/>
          <w:sz w:val="28"/>
          <w:szCs w:val="28"/>
          <w:lang w:val="uk-UA" w:eastAsia="ru-RU"/>
        </w:rPr>
        <w:t xml:space="preserve">. </w:t>
      </w:r>
      <w:r w:rsidRPr="00BF1DC6">
        <w:rPr>
          <w:rFonts w:ascii="Times New Roman" w:eastAsia="Times New Roman" w:hAnsi="Times New Roman"/>
          <w:i/>
          <w:color w:val="000000"/>
          <w:sz w:val="28"/>
          <w:szCs w:val="28"/>
          <w:lang w:val="uk-UA" w:eastAsia="ru-RU"/>
        </w:rPr>
        <w:t xml:space="preserve">Матер. </w:t>
      </w:r>
      <w:r w:rsidRPr="00A3745F">
        <w:rPr>
          <w:rFonts w:ascii="Times New Roman" w:eastAsia="Times New Roman" w:hAnsi="Times New Roman"/>
          <w:i/>
          <w:color w:val="000000"/>
          <w:sz w:val="28"/>
          <w:szCs w:val="28"/>
          <w:lang w:val="uk-UA" w:eastAsia="ru-RU"/>
        </w:rPr>
        <w:t>VІ Всеукраїнської науково-практичної інтернет-конференції «Управління ресурсним забезпеченням господарської діяльності підприємств реального сектору економіки»,</w:t>
      </w:r>
      <w:r w:rsidRPr="00A3745F">
        <w:rPr>
          <w:rFonts w:ascii="Times New Roman" w:eastAsia="Times New Roman" w:hAnsi="Times New Roman"/>
          <w:color w:val="000000"/>
          <w:sz w:val="28"/>
          <w:szCs w:val="28"/>
          <w:lang w:val="uk-UA" w:eastAsia="ru-RU"/>
        </w:rPr>
        <w:t xml:space="preserve"> (17 листопада 2021 р., м. Полтава). Полтава: РВВ ПДАУ, 2021. С. </w:t>
      </w:r>
      <w:r w:rsidR="00A3745F" w:rsidRPr="00A3745F">
        <w:rPr>
          <w:rFonts w:ascii="Times New Roman" w:eastAsia="Times New Roman" w:hAnsi="Times New Roman"/>
          <w:color w:val="000000"/>
          <w:sz w:val="28"/>
          <w:szCs w:val="28"/>
          <w:lang w:val="uk-UA" w:eastAsia="ru-RU"/>
        </w:rPr>
        <w:t>217</w:t>
      </w:r>
      <w:r w:rsidRPr="00A3745F">
        <w:rPr>
          <w:rFonts w:ascii="Times New Roman" w:eastAsia="Times New Roman" w:hAnsi="Times New Roman"/>
          <w:color w:val="000000"/>
          <w:sz w:val="28"/>
          <w:szCs w:val="28"/>
          <w:lang w:val="uk-UA" w:eastAsia="ru-RU"/>
        </w:rPr>
        <w:t>-</w:t>
      </w:r>
      <w:r w:rsidR="00A3745F" w:rsidRPr="00A3745F">
        <w:rPr>
          <w:rFonts w:ascii="Times New Roman" w:eastAsia="Times New Roman" w:hAnsi="Times New Roman"/>
          <w:color w:val="000000"/>
          <w:sz w:val="28"/>
          <w:szCs w:val="28"/>
          <w:lang w:val="uk-UA" w:eastAsia="ru-RU"/>
        </w:rPr>
        <w:t>219</w:t>
      </w:r>
      <w:r w:rsidRPr="00A3745F">
        <w:rPr>
          <w:rFonts w:ascii="Times New Roman" w:eastAsia="Times New Roman" w:hAnsi="Times New Roman"/>
          <w:color w:val="000000"/>
          <w:sz w:val="28"/>
          <w:szCs w:val="28"/>
          <w:lang w:val="uk-UA" w:eastAsia="ru-RU"/>
        </w:rPr>
        <w:t>.</w:t>
      </w:r>
    </w:p>
    <w:p w:rsidR="00F276FE" w:rsidRPr="00BF1DC6" w:rsidRDefault="00F276FE" w:rsidP="00F276FE">
      <w:pPr>
        <w:widowControl w:val="0"/>
        <w:tabs>
          <w:tab w:val="left" w:pos="993"/>
        </w:tabs>
        <w:spacing w:after="0" w:line="240" w:lineRule="auto"/>
        <w:ind w:firstLine="709"/>
        <w:jc w:val="both"/>
        <w:rPr>
          <w:rFonts w:ascii="Times New Roman" w:hAnsi="Times New Roman"/>
          <w:bCs/>
          <w:i/>
          <w:iCs/>
          <w:sz w:val="28"/>
          <w:szCs w:val="28"/>
          <w:lang w:val="uk-UA"/>
        </w:rPr>
      </w:pPr>
      <w:r w:rsidRPr="00BF1DC6">
        <w:rPr>
          <w:rFonts w:ascii="Times New Roman" w:hAnsi="Times New Roman"/>
          <w:sz w:val="28"/>
          <w:szCs w:val="28"/>
          <w:lang w:val="uk-UA"/>
        </w:rPr>
        <w:t>2. </w:t>
      </w:r>
      <w:proofErr w:type="spellStart"/>
      <w:r w:rsidRPr="00BF1DC6">
        <w:rPr>
          <w:rFonts w:ascii="Times New Roman" w:eastAsia="Times New Roman" w:hAnsi="Times New Roman"/>
          <w:color w:val="000000"/>
          <w:sz w:val="28"/>
          <w:szCs w:val="28"/>
          <w:lang w:val="uk-UA" w:eastAsia="ru-RU"/>
        </w:rPr>
        <w:t>Дячков</w:t>
      </w:r>
      <w:proofErr w:type="spellEnd"/>
      <w:r w:rsidRPr="00BF1DC6">
        <w:rPr>
          <w:rFonts w:ascii="Times New Roman" w:eastAsia="Times New Roman" w:hAnsi="Times New Roman"/>
          <w:color w:val="000000"/>
          <w:sz w:val="28"/>
          <w:szCs w:val="28"/>
          <w:lang w:val="uk-UA" w:eastAsia="ru-RU"/>
        </w:rPr>
        <w:t xml:space="preserve"> Д. В., </w:t>
      </w:r>
      <w:proofErr w:type="spellStart"/>
      <w:r w:rsidRPr="00BF1DC6">
        <w:rPr>
          <w:rFonts w:ascii="Times New Roman" w:eastAsia="Times New Roman" w:hAnsi="Times New Roman"/>
          <w:color w:val="000000"/>
          <w:sz w:val="28"/>
          <w:szCs w:val="28"/>
          <w:lang w:val="uk-UA" w:eastAsia="ru-RU"/>
        </w:rPr>
        <w:t>Шабатько</w:t>
      </w:r>
      <w:proofErr w:type="spellEnd"/>
      <w:r w:rsidRPr="00BF1DC6">
        <w:rPr>
          <w:rFonts w:ascii="Times New Roman" w:eastAsia="Times New Roman" w:hAnsi="Times New Roman"/>
          <w:color w:val="000000"/>
          <w:sz w:val="28"/>
          <w:szCs w:val="28"/>
          <w:lang w:val="uk-UA" w:eastAsia="ru-RU"/>
        </w:rPr>
        <w:t xml:space="preserve"> Є.А. </w:t>
      </w:r>
      <w:r w:rsidRPr="00B54CF0">
        <w:rPr>
          <w:rFonts w:ascii="Times New Roman" w:hAnsi="Times New Roman"/>
          <w:sz w:val="28"/>
          <w:szCs w:val="28"/>
          <w:lang w:val="uk-UA"/>
        </w:rPr>
        <w:t>Управління конкурентоспроможністю</w:t>
      </w:r>
      <w:r w:rsidRPr="00BF1DC6">
        <w:rPr>
          <w:rFonts w:ascii="Times New Roman" w:hAnsi="Times New Roman"/>
          <w:sz w:val="28"/>
          <w:szCs w:val="28"/>
          <w:lang w:val="uk-UA"/>
        </w:rPr>
        <w:t xml:space="preserve"> </w:t>
      </w:r>
      <w:r w:rsidRPr="00B54CF0">
        <w:rPr>
          <w:rFonts w:ascii="Times New Roman" w:hAnsi="Times New Roman"/>
          <w:sz w:val="28"/>
          <w:szCs w:val="28"/>
          <w:lang w:val="uk-UA"/>
        </w:rPr>
        <w:t>підприємств агросфери в умовах цифровізації</w:t>
      </w:r>
      <w:r w:rsidRPr="00BF1DC6">
        <w:rPr>
          <w:rFonts w:ascii="Times New Roman" w:hAnsi="Times New Roman"/>
          <w:sz w:val="28"/>
          <w:szCs w:val="28"/>
          <w:lang w:val="uk-UA"/>
        </w:rPr>
        <w:t xml:space="preserve"> </w:t>
      </w:r>
      <w:r w:rsidRPr="00B54CF0">
        <w:rPr>
          <w:rFonts w:ascii="Times New Roman" w:hAnsi="Times New Roman"/>
          <w:sz w:val="28"/>
          <w:szCs w:val="28"/>
          <w:lang w:val="uk-UA"/>
        </w:rPr>
        <w:t xml:space="preserve">продовольчих ринків. </w:t>
      </w:r>
      <w:r w:rsidRPr="00B54CF0">
        <w:rPr>
          <w:rFonts w:ascii="Times New Roman" w:hAnsi="Times New Roman"/>
          <w:bCs/>
          <w:i/>
          <w:iCs/>
          <w:sz w:val="28"/>
          <w:szCs w:val="28"/>
          <w:lang w:val="uk-UA"/>
        </w:rPr>
        <w:t>Матер. І Міжнародної науково-практичної конференції (заочна</w:t>
      </w:r>
      <w:r w:rsidRPr="00BF1DC6">
        <w:rPr>
          <w:rFonts w:ascii="Times New Roman" w:hAnsi="Times New Roman"/>
          <w:bCs/>
          <w:i/>
          <w:iCs/>
          <w:sz w:val="28"/>
          <w:szCs w:val="28"/>
          <w:lang w:val="uk-UA"/>
        </w:rPr>
        <w:t xml:space="preserve"> </w:t>
      </w:r>
      <w:r w:rsidRPr="00B54CF0">
        <w:rPr>
          <w:rFonts w:ascii="Times New Roman" w:hAnsi="Times New Roman"/>
          <w:bCs/>
          <w:i/>
          <w:iCs/>
          <w:sz w:val="28"/>
          <w:szCs w:val="28"/>
          <w:lang w:val="uk-UA"/>
        </w:rPr>
        <w:t>форма) «Якість та безпечність продукції у внутрішній і зовнішній торгівлі й</w:t>
      </w:r>
      <w:r w:rsidRPr="00BF1DC6">
        <w:rPr>
          <w:rFonts w:ascii="Times New Roman" w:hAnsi="Times New Roman"/>
          <w:bCs/>
          <w:i/>
          <w:iCs/>
          <w:sz w:val="28"/>
          <w:szCs w:val="28"/>
          <w:lang w:val="uk-UA"/>
        </w:rPr>
        <w:t xml:space="preserve"> </w:t>
      </w:r>
      <w:r w:rsidRPr="00B54CF0">
        <w:rPr>
          <w:rFonts w:ascii="Times New Roman" w:hAnsi="Times New Roman"/>
          <w:bCs/>
          <w:i/>
          <w:iCs/>
          <w:sz w:val="28"/>
          <w:szCs w:val="28"/>
          <w:lang w:val="uk-UA"/>
        </w:rPr>
        <w:t>торговельне підприємництво: сучасні вектори розвитку і перспективи»</w:t>
      </w:r>
      <w:r w:rsidRPr="00BF1DC6">
        <w:rPr>
          <w:rFonts w:ascii="Times New Roman" w:hAnsi="Times New Roman"/>
          <w:bCs/>
          <w:i/>
          <w:iCs/>
          <w:sz w:val="28"/>
          <w:szCs w:val="28"/>
          <w:lang w:val="uk-UA"/>
        </w:rPr>
        <w:t xml:space="preserve">, </w:t>
      </w:r>
      <w:r w:rsidRPr="00BF1DC6">
        <w:rPr>
          <w:rFonts w:ascii="Times New Roman" w:hAnsi="Times New Roman"/>
          <w:bCs/>
          <w:iCs/>
          <w:sz w:val="28"/>
          <w:szCs w:val="28"/>
          <w:lang w:val="uk-UA"/>
        </w:rPr>
        <w:t>(</w:t>
      </w:r>
      <w:r w:rsidRPr="00B54CF0">
        <w:rPr>
          <w:rFonts w:ascii="Times New Roman" w:hAnsi="Times New Roman"/>
          <w:bCs/>
          <w:iCs/>
          <w:sz w:val="28"/>
          <w:szCs w:val="28"/>
          <w:lang w:val="uk-UA"/>
        </w:rPr>
        <w:t xml:space="preserve">15 лютого </w:t>
      </w:r>
      <w:r>
        <w:rPr>
          <w:rFonts w:ascii="Times New Roman" w:hAnsi="Times New Roman"/>
          <w:bCs/>
          <w:iCs/>
          <w:sz w:val="28"/>
          <w:szCs w:val="28"/>
          <w:lang w:val="uk-UA"/>
        </w:rPr>
        <w:br/>
      </w:r>
      <w:r w:rsidRPr="00B54CF0">
        <w:rPr>
          <w:rFonts w:ascii="Times New Roman" w:hAnsi="Times New Roman"/>
          <w:bCs/>
          <w:iCs/>
          <w:sz w:val="28"/>
          <w:szCs w:val="28"/>
          <w:lang w:val="uk-UA"/>
        </w:rPr>
        <w:t>2022 р.</w:t>
      </w:r>
      <w:r w:rsidRPr="00BF1DC6">
        <w:rPr>
          <w:rFonts w:ascii="Times New Roman" w:eastAsia="Times New Roman" w:hAnsi="Times New Roman"/>
          <w:color w:val="000000"/>
          <w:sz w:val="28"/>
          <w:szCs w:val="28"/>
          <w:lang w:val="uk-UA" w:eastAsia="ru-RU"/>
        </w:rPr>
        <w:t xml:space="preserve"> м. Полтава). </w:t>
      </w:r>
      <w:r w:rsidRPr="00B54CF0">
        <w:rPr>
          <w:rFonts w:ascii="Times New Roman" w:hAnsi="Times New Roman"/>
          <w:bCs/>
          <w:iCs/>
          <w:sz w:val="28"/>
          <w:szCs w:val="28"/>
          <w:lang w:val="uk-UA"/>
        </w:rPr>
        <w:t xml:space="preserve"> </w:t>
      </w:r>
      <w:r w:rsidRPr="00BF1DC6">
        <w:rPr>
          <w:rFonts w:ascii="Times New Roman" w:eastAsia="Times New Roman" w:hAnsi="Times New Roman"/>
          <w:color w:val="000000"/>
          <w:sz w:val="28"/>
          <w:szCs w:val="28"/>
          <w:lang w:val="uk-UA" w:eastAsia="ru-RU"/>
        </w:rPr>
        <w:t xml:space="preserve">Полтава: </w:t>
      </w:r>
      <w:r w:rsidRPr="00BF1DC6">
        <w:rPr>
          <w:rFonts w:ascii="Times New Roman" w:hAnsi="Times New Roman"/>
          <w:bCs/>
          <w:iCs/>
          <w:sz w:val="28"/>
          <w:szCs w:val="28"/>
        </w:rPr>
        <w:t>ПДАУ,</w:t>
      </w:r>
      <w:r w:rsidRPr="00BF1DC6">
        <w:rPr>
          <w:rFonts w:ascii="Times New Roman" w:hAnsi="Times New Roman"/>
          <w:bCs/>
          <w:iCs/>
          <w:sz w:val="28"/>
          <w:szCs w:val="28"/>
          <w:lang w:val="uk-UA"/>
        </w:rPr>
        <w:t xml:space="preserve"> 2022.</w:t>
      </w:r>
      <w:r w:rsidRPr="00BF1DC6">
        <w:rPr>
          <w:rFonts w:ascii="Times New Roman" w:hAnsi="Times New Roman"/>
          <w:bCs/>
          <w:iCs/>
          <w:sz w:val="28"/>
          <w:szCs w:val="28"/>
        </w:rPr>
        <w:t xml:space="preserve"> </w:t>
      </w:r>
      <w:r w:rsidRPr="00BF1DC6">
        <w:rPr>
          <w:rFonts w:ascii="Times New Roman" w:hAnsi="Times New Roman"/>
          <w:bCs/>
          <w:iCs/>
          <w:sz w:val="28"/>
          <w:szCs w:val="28"/>
          <w:lang w:val="uk-UA"/>
        </w:rPr>
        <w:t>С. 77–81.</w:t>
      </w:r>
    </w:p>
    <w:p w:rsidR="00D160AC" w:rsidRDefault="00D160AC" w:rsidP="0053737C">
      <w:pPr>
        <w:tabs>
          <w:tab w:val="left" w:pos="851"/>
        </w:tabs>
        <w:spacing w:after="0" w:line="240" w:lineRule="auto"/>
        <w:ind w:firstLine="567"/>
        <w:jc w:val="center"/>
        <w:rPr>
          <w:rFonts w:ascii="Times New Roman" w:eastAsia="Batang" w:hAnsi="Times New Roman" w:cs="Times New Roman"/>
          <w:b/>
          <w:sz w:val="28"/>
          <w:szCs w:val="28"/>
          <w:lang w:val="en-US" w:eastAsia="ru-RU"/>
        </w:rPr>
      </w:pPr>
    </w:p>
    <w:p w:rsidR="00C57BC3" w:rsidRPr="000B6275" w:rsidRDefault="00C57BC3" w:rsidP="0053737C">
      <w:pPr>
        <w:tabs>
          <w:tab w:val="left" w:pos="851"/>
        </w:tabs>
        <w:spacing w:after="0" w:line="240" w:lineRule="auto"/>
        <w:ind w:firstLine="567"/>
        <w:jc w:val="center"/>
        <w:rPr>
          <w:rFonts w:ascii="Times New Roman" w:eastAsia="Batang" w:hAnsi="Times New Roman" w:cs="Times New Roman"/>
          <w:b/>
          <w:sz w:val="28"/>
          <w:szCs w:val="28"/>
          <w:lang w:val="uk-UA" w:eastAsia="ru-RU"/>
        </w:rPr>
      </w:pPr>
      <w:r w:rsidRPr="000B6275">
        <w:rPr>
          <w:rFonts w:ascii="Times New Roman" w:eastAsia="Batang" w:hAnsi="Times New Roman" w:cs="Times New Roman"/>
          <w:b/>
          <w:sz w:val="28"/>
          <w:szCs w:val="28"/>
          <w:lang w:val="uk-UA" w:eastAsia="ru-RU"/>
        </w:rPr>
        <w:t>АНОТАЦІЯ</w:t>
      </w:r>
    </w:p>
    <w:p w:rsidR="00C57BC3" w:rsidRPr="000B6275" w:rsidRDefault="00F276FE" w:rsidP="00C57BC3">
      <w:pPr>
        <w:spacing w:after="0" w:line="240" w:lineRule="auto"/>
        <w:ind w:firstLine="709"/>
        <w:jc w:val="both"/>
        <w:rPr>
          <w:rFonts w:ascii="Times New Roman" w:eastAsia="Batang" w:hAnsi="Times New Roman" w:cs="Times New Roman"/>
          <w:spacing w:val="-2"/>
          <w:sz w:val="28"/>
          <w:szCs w:val="28"/>
          <w:lang w:val="uk-UA" w:eastAsia="ru-RU"/>
        </w:rPr>
      </w:pPr>
      <w:proofErr w:type="spellStart"/>
      <w:r>
        <w:rPr>
          <w:rFonts w:ascii="Times New Roman" w:eastAsia="Batang" w:hAnsi="Times New Roman" w:cs="Times New Roman"/>
          <w:spacing w:val="-4"/>
          <w:sz w:val="28"/>
          <w:szCs w:val="28"/>
          <w:lang w:val="uk-UA" w:eastAsia="ru-RU"/>
        </w:rPr>
        <w:t>Шабатько</w:t>
      </w:r>
      <w:proofErr w:type="spellEnd"/>
      <w:r>
        <w:rPr>
          <w:rFonts w:ascii="Times New Roman" w:eastAsia="Batang" w:hAnsi="Times New Roman" w:cs="Times New Roman"/>
          <w:spacing w:val="-4"/>
          <w:sz w:val="28"/>
          <w:szCs w:val="28"/>
          <w:lang w:val="uk-UA" w:eastAsia="ru-RU"/>
        </w:rPr>
        <w:t xml:space="preserve"> Є. А. </w:t>
      </w:r>
      <w:r w:rsidRPr="00F276FE">
        <w:rPr>
          <w:rFonts w:ascii="Times New Roman" w:eastAsia="Batang" w:hAnsi="Times New Roman" w:cs="Times New Roman"/>
          <w:spacing w:val="-2"/>
          <w:sz w:val="28"/>
          <w:szCs w:val="28"/>
          <w:lang w:val="uk-UA" w:eastAsia="ru-RU"/>
        </w:rPr>
        <w:t xml:space="preserve">Управління інформаційною безпекою підприємства </w:t>
      </w:r>
      <w:r w:rsidR="00C57BC3" w:rsidRPr="000B6275">
        <w:rPr>
          <w:rFonts w:ascii="Times New Roman" w:eastAsia="Batang" w:hAnsi="Times New Roman" w:cs="Times New Roman"/>
          <w:spacing w:val="-2"/>
          <w:sz w:val="28"/>
          <w:szCs w:val="28"/>
          <w:lang w:val="uk-UA" w:eastAsia="ru-RU"/>
        </w:rPr>
        <w:t>(</w:t>
      </w:r>
      <w:r w:rsidR="00AF52D3" w:rsidRPr="00EB761F">
        <w:rPr>
          <w:rFonts w:ascii="Times New Roman" w:hAnsi="Times New Roman" w:cs="Times New Roman"/>
          <w:spacing w:val="-2"/>
          <w:sz w:val="28"/>
          <w:szCs w:val="28"/>
          <w:lang w:val="uk-UA"/>
        </w:rPr>
        <w:t xml:space="preserve">на </w:t>
      </w:r>
      <w:r w:rsidR="009A338C" w:rsidRPr="00EB761F">
        <w:rPr>
          <w:rFonts w:ascii="Times New Roman" w:hAnsi="Times New Roman" w:cs="Times New Roman"/>
          <w:spacing w:val="-2"/>
          <w:sz w:val="28"/>
          <w:szCs w:val="28"/>
          <w:lang w:val="uk-UA"/>
        </w:rPr>
        <w:t>матеріалах</w:t>
      </w:r>
      <w:r w:rsidR="009A338C" w:rsidRPr="00EB761F">
        <w:rPr>
          <w:rFonts w:ascii="Times New Roman" w:eastAsia="Batang" w:hAnsi="Times New Roman" w:cs="Times New Roman"/>
          <w:spacing w:val="-2"/>
          <w:sz w:val="28"/>
          <w:szCs w:val="28"/>
          <w:lang w:val="uk-UA" w:eastAsia="ru-RU"/>
        </w:rPr>
        <w:t xml:space="preserve"> </w:t>
      </w:r>
      <w:r w:rsidR="00351A20" w:rsidRPr="00351A20">
        <w:rPr>
          <w:rFonts w:ascii="Times New Roman" w:hAnsi="Times New Roman"/>
          <w:sz w:val="28"/>
          <w:szCs w:val="28"/>
          <w:lang w:val="uk-UA" w:eastAsia="ru-RU"/>
        </w:rPr>
        <w:t>ТОВ «Агрофірма «Зоря-Агро» Миргородського району</w:t>
      </w:r>
      <w:r w:rsidR="00C57BC3" w:rsidRPr="000B6275">
        <w:rPr>
          <w:rFonts w:ascii="Times New Roman" w:eastAsia="Batang" w:hAnsi="Times New Roman" w:cs="Times New Roman"/>
          <w:spacing w:val="-2"/>
          <w:sz w:val="28"/>
          <w:szCs w:val="28"/>
          <w:lang w:val="uk-UA" w:eastAsia="ru-RU"/>
        </w:rPr>
        <w:t>). – Кваліфікаційна робота на правах рукопису.</w:t>
      </w:r>
    </w:p>
    <w:p w:rsidR="00C57BC3" w:rsidRPr="000B6275" w:rsidRDefault="00C57BC3" w:rsidP="00C57BC3">
      <w:pPr>
        <w:spacing w:after="0" w:line="240" w:lineRule="auto"/>
        <w:ind w:firstLine="709"/>
        <w:jc w:val="both"/>
        <w:rPr>
          <w:rFonts w:ascii="Times New Roman" w:eastAsia="Batang" w:hAnsi="Times New Roman" w:cs="Times New Roman"/>
          <w:sz w:val="28"/>
          <w:szCs w:val="28"/>
          <w:lang w:val="uk-UA" w:eastAsia="ru-RU"/>
        </w:rPr>
      </w:pPr>
    </w:p>
    <w:p w:rsidR="00C57BC3" w:rsidRPr="000B6275" w:rsidRDefault="008F1CB4" w:rsidP="00C57BC3">
      <w:pPr>
        <w:spacing w:after="0" w:line="240" w:lineRule="auto"/>
        <w:ind w:firstLine="709"/>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Кваліфікаційна</w:t>
      </w:r>
      <w:r w:rsidR="00C57BC3" w:rsidRPr="000B6275">
        <w:rPr>
          <w:rFonts w:ascii="Times New Roman" w:eastAsia="Batang" w:hAnsi="Times New Roman" w:cs="Times New Roman"/>
          <w:sz w:val="28"/>
          <w:szCs w:val="28"/>
          <w:lang w:val="uk-UA" w:eastAsia="ru-RU"/>
        </w:rPr>
        <w:t xml:space="preserve"> робота на здобуття ступеня вищої освіти магістр за освітньо-професійною програмою </w:t>
      </w:r>
      <w:r w:rsidR="00DB10C0">
        <w:rPr>
          <w:rFonts w:ascii="Times New Roman" w:eastAsia="Batang" w:hAnsi="Times New Roman" w:cs="Times New Roman"/>
          <w:color w:val="000000"/>
          <w:sz w:val="28"/>
          <w:szCs w:val="28"/>
          <w:lang w:val="uk-UA" w:eastAsia="ru-RU"/>
        </w:rPr>
        <w:t xml:space="preserve">Менеджмент організацій </w:t>
      </w:r>
      <w:r w:rsidR="00C57BC3" w:rsidRPr="000B6275">
        <w:rPr>
          <w:rFonts w:ascii="Times New Roman" w:eastAsia="Batang" w:hAnsi="Times New Roman" w:cs="Times New Roman"/>
          <w:sz w:val="28"/>
          <w:szCs w:val="28"/>
          <w:lang w:val="uk-UA" w:eastAsia="ru-RU"/>
        </w:rPr>
        <w:t xml:space="preserve">спеціальністю </w:t>
      </w:r>
      <w:r w:rsidR="00B56CB2">
        <w:rPr>
          <w:rFonts w:ascii="Times New Roman" w:eastAsia="Batang" w:hAnsi="Times New Roman" w:cs="Times New Roman"/>
          <w:sz w:val="28"/>
          <w:szCs w:val="28"/>
          <w:lang w:val="uk-UA" w:eastAsia="ru-RU"/>
        </w:rPr>
        <w:br/>
      </w:r>
      <w:r w:rsidR="000B47D2">
        <w:rPr>
          <w:rFonts w:ascii="Times New Roman" w:eastAsia="Batang" w:hAnsi="Times New Roman" w:cs="Times New Roman"/>
          <w:sz w:val="28"/>
          <w:szCs w:val="28"/>
          <w:lang w:val="uk-UA" w:eastAsia="ru-RU"/>
        </w:rPr>
        <w:t>073 Менеджмент. – Полтавський</w:t>
      </w:r>
      <w:r w:rsidR="00C57BC3" w:rsidRPr="000B6275">
        <w:rPr>
          <w:rFonts w:ascii="Times New Roman" w:eastAsia="Batang" w:hAnsi="Times New Roman" w:cs="Times New Roman"/>
          <w:sz w:val="28"/>
          <w:szCs w:val="28"/>
          <w:lang w:val="uk-UA" w:eastAsia="ru-RU"/>
        </w:rPr>
        <w:t xml:space="preserve"> державн</w:t>
      </w:r>
      <w:r w:rsidR="000B47D2">
        <w:rPr>
          <w:rFonts w:ascii="Times New Roman" w:eastAsia="Batang" w:hAnsi="Times New Roman" w:cs="Times New Roman"/>
          <w:sz w:val="28"/>
          <w:szCs w:val="28"/>
          <w:lang w:val="uk-UA" w:eastAsia="ru-RU"/>
        </w:rPr>
        <w:t>ий</w:t>
      </w:r>
      <w:r w:rsidR="00C57BC3" w:rsidRPr="000B6275">
        <w:rPr>
          <w:rFonts w:ascii="Times New Roman" w:eastAsia="Batang" w:hAnsi="Times New Roman" w:cs="Times New Roman"/>
          <w:sz w:val="28"/>
          <w:szCs w:val="28"/>
          <w:lang w:val="uk-UA" w:eastAsia="ru-RU"/>
        </w:rPr>
        <w:t xml:space="preserve"> </w:t>
      </w:r>
      <w:r w:rsidR="004B2D78">
        <w:rPr>
          <w:rFonts w:ascii="Times New Roman" w:eastAsia="Batang" w:hAnsi="Times New Roman" w:cs="Times New Roman"/>
          <w:sz w:val="28"/>
          <w:szCs w:val="28"/>
          <w:lang w:val="uk-UA" w:eastAsia="ru-RU"/>
        </w:rPr>
        <w:t>аграрн</w:t>
      </w:r>
      <w:r w:rsidR="000B47D2">
        <w:rPr>
          <w:rFonts w:ascii="Times New Roman" w:eastAsia="Batang" w:hAnsi="Times New Roman" w:cs="Times New Roman"/>
          <w:sz w:val="28"/>
          <w:szCs w:val="28"/>
          <w:lang w:val="uk-UA" w:eastAsia="ru-RU"/>
        </w:rPr>
        <w:t>ий</w:t>
      </w:r>
      <w:r w:rsidR="004B2D78">
        <w:rPr>
          <w:rFonts w:ascii="Times New Roman" w:eastAsia="Batang" w:hAnsi="Times New Roman" w:cs="Times New Roman"/>
          <w:sz w:val="28"/>
          <w:szCs w:val="28"/>
          <w:lang w:val="uk-UA" w:eastAsia="ru-RU"/>
        </w:rPr>
        <w:t xml:space="preserve"> </w:t>
      </w:r>
      <w:r w:rsidR="000B47D2">
        <w:rPr>
          <w:rFonts w:ascii="Times New Roman" w:eastAsia="Batang" w:hAnsi="Times New Roman" w:cs="Times New Roman"/>
          <w:sz w:val="28"/>
          <w:szCs w:val="28"/>
          <w:lang w:val="uk-UA" w:eastAsia="ru-RU"/>
        </w:rPr>
        <w:t>університет</w:t>
      </w:r>
      <w:r w:rsidR="004B2D78">
        <w:rPr>
          <w:rFonts w:ascii="Times New Roman" w:eastAsia="Batang" w:hAnsi="Times New Roman" w:cs="Times New Roman"/>
          <w:sz w:val="28"/>
          <w:szCs w:val="28"/>
          <w:lang w:val="uk-UA" w:eastAsia="ru-RU"/>
        </w:rPr>
        <w:t>, Полтава, 202</w:t>
      </w:r>
      <w:r w:rsidR="00F276FE">
        <w:rPr>
          <w:rFonts w:ascii="Times New Roman" w:eastAsia="Batang" w:hAnsi="Times New Roman" w:cs="Times New Roman"/>
          <w:sz w:val="28"/>
          <w:szCs w:val="28"/>
          <w:lang w:val="uk-UA" w:eastAsia="ru-RU"/>
        </w:rPr>
        <w:t>2</w:t>
      </w:r>
      <w:r w:rsidR="00C57BC3" w:rsidRPr="000B6275">
        <w:rPr>
          <w:rFonts w:ascii="Times New Roman" w:eastAsia="Batang" w:hAnsi="Times New Roman" w:cs="Times New Roman"/>
          <w:sz w:val="28"/>
          <w:szCs w:val="28"/>
          <w:lang w:val="uk-UA" w:eastAsia="ru-RU"/>
        </w:rPr>
        <w:t>.</w:t>
      </w:r>
    </w:p>
    <w:p w:rsidR="00C57BC3" w:rsidRPr="000B6275" w:rsidRDefault="00C57BC3" w:rsidP="00C57BC3">
      <w:pPr>
        <w:spacing w:after="0" w:line="240" w:lineRule="auto"/>
        <w:ind w:firstLine="709"/>
        <w:jc w:val="both"/>
        <w:rPr>
          <w:rFonts w:ascii="Times New Roman" w:eastAsia="Batang" w:hAnsi="Times New Roman" w:cs="Times New Roman"/>
          <w:sz w:val="28"/>
          <w:szCs w:val="28"/>
          <w:lang w:val="uk-UA" w:eastAsia="ru-RU"/>
        </w:rPr>
      </w:pPr>
      <w:r w:rsidRPr="000B6275">
        <w:rPr>
          <w:rFonts w:ascii="Times New Roman" w:eastAsia="Batang" w:hAnsi="Times New Roman" w:cs="Times New Roman"/>
          <w:sz w:val="28"/>
          <w:szCs w:val="28"/>
          <w:lang w:val="uk-UA" w:eastAsia="ru-RU"/>
        </w:rPr>
        <w:t xml:space="preserve">Досліджено теоретичні, </w:t>
      </w:r>
      <w:r w:rsidR="009A338C" w:rsidRPr="000B6275">
        <w:rPr>
          <w:rFonts w:ascii="Times New Roman" w:eastAsia="Batang" w:hAnsi="Times New Roman" w:cs="Times New Roman"/>
          <w:sz w:val="28"/>
          <w:szCs w:val="28"/>
          <w:lang w:val="uk-UA" w:eastAsia="ru-RU"/>
        </w:rPr>
        <w:t xml:space="preserve">методичні </w:t>
      </w:r>
      <w:r w:rsidRPr="000B6275">
        <w:rPr>
          <w:rFonts w:ascii="Times New Roman" w:eastAsia="Batang" w:hAnsi="Times New Roman" w:cs="Times New Roman"/>
          <w:sz w:val="28"/>
          <w:szCs w:val="28"/>
          <w:lang w:val="uk-UA" w:eastAsia="ru-RU"/>
        </w:rPr>
        <w:t xml:space="preserve">та прикладні </w:t>
      </w:r>
      <w:r w:rsidR="00B56CB2">
        <w:rPr>
          <w:rFonts w:ascii="Times New Roman" w:eastAsia="Batang" w:hAnsi="Times New Roman" w:cs="Times New Roman"/>
          <w:sz w:val="28"/>
          <w:szCs w:val="28"/>
          <w:lang w:val="uk-UA" w:eastAsia="ru-RU"/>
        </w:rPr>
        <w:t xml:space="preserve">аспекти </w:t>
      </w:r>
      <w:r w:rsidR="00351A20">
        <w:rPr>
          <w:rFonts w:ascii="Times New Roman" w:eastAsia="Batang" w:hAnsi="Times New Roman" w:cs="Times New Roman"/>
          <w:sz w:val="28"/>
          <w:szCs w:val="28"/>
          <w:lang w:val="uk-UA" w:eastAsia="ru-RU"/>
        </w:rPr>
        <w:t xml:space="preserve">управління </w:t>
      </w:r>
      <w:r w:rsidR="00F276FE">
        <w:rPr>
          <w:rFonts w:ascii="Times New Roman" w:eastAsia="Batang" w:hAnsi="Times New Roman" w:cs="Times New Roman"/>
          <w:sz w:val="28"/>
          <w:szCs w:val="28"/>
          <w:lang w:val="uk-UA" w:eastAsia="ru-RU"/>
        </w:rPr>
        <w:t xml:space="preserve">інформаційною безпекою </w:t>
      </w:r>
      <w:r w:rsidR="00351A20">
        <w:rPr>
          <w:rFonts w:ascii="Times New Roman" w:eastAsia="Batang" w:hAnsi="Times New Roman" w:cs="Times New Roman"/>
          <w:sz w:val="28"/>
          <w:szCs w:val="28"/>
          <w:lang w:val="uk-UA" w:eastAsia="ru-RU"/>
        </w:rPr>
        <w:t xml:space="preserve"> підприємства</w:t>
      </w:r>
      <w:r w:rsidRPr="000B6275">
        <w:rPr>
          <w:rFonts w:ascii="Times New Roman" w:eastAsia="Batang" w:hAnsi="Times New Roman" w:cs="Times New Roman"/>
          <w:sz w:val="28"/>
          <w:szCs w:val="28"/>
          <w:lang w:val="uk-UA" w:eastAsia="ru-RU"/>
        </w:rPr>
        <w:t>.</w:t>
      </w:r>
    </w:p>
    <w:p w:rsidR="003352F3" w:rsidRDefault="003352F3" w:rsidP="00351A20">
      <w:pPr>
        <w:spacing w:after="0" w:line="240" w:lineRule="auto"/>
        <w:ind w:firstLine="709"/>
        <w:jc w:val="both"/>
        <w:rPr>
          <w:rFonts w:ascii="Times New Roman" w:eastAsia="Batang" w:hAnsi="Times New Roman" w:cs="Times New Roman"/>
          <w:spacing w:val="-4"/>
          <w:sz w:val="28"/>
          <w:szCs w:val="28"/>
          <w:lang w:val="uk-UA" w:eastAsia="ru-RU"/>
        </w:rPr>
      </w:pPr>
      <w:r>
        <w:rPr>
          <w:rFonts w:ascii="Times New Roman" w:eastAsia="Batang" w:hAnsi="Times New Roman" w:cs="Times New Roman"/>
          <w:spacing w:val="-4"/>
          <w:sz w:val="28"/>
          <w:szCs w:val="28"/>
          <w:lang w:val="uk-UA" w:eastAsia="ru-RU"/>
        </w:rPr>
        <w:t xml:space="preserve">Здійснено </w:t>
      </w:r>
      <w:r w:rsidR="00F276FE" w:rsidRPr="00D56685">
        <w:rPr>
          <w:rFonts w:ascii="Times New Roman" w:eastAsia="Batang" w:hAnsi="Times New Roman"/>
          <w:sz w:val="28"/>
          <w:szCs w:val="28"/>
          <w:lang w:val="uk-UA" w:eastAsia="ru-RU"/>
        </w:rPr>
        <w:t xml:space="preserve">аналіз управління інформаційною безпекою </w:t>
      </w:r>
      <w:r w:rsidRPr="003352F3">
        <w:rPr>
          <w:rFonts w:ascii="Times New Roman" w:eastAsia="Batang" w:hAnsi="Times New Roman" w:cs="Times New Roman"/>
          <w:spacing w:val="-4"/>
          <w:sz w:val="28"/>
          <w:szCs w:val="28"/>
          <w:lang w:val="uk-UA" w:eastAsia="ru-RU"/>
        </w:rPr>
        <w:t>ТОВ «Агрофірма «Зоря-Агро»</w:t>
      </w:r>
      <w:r>
        <w:rPr>
          <w:rFonts w:ascii="Times New Roman" w:eastAsia="Times New Roman" w:hAnsi="Times New Roman" w:cs="Times New Roman"/>
          <w:sz w:val="28"/>
          <w:szCs w:val="28"/>
          <w:lang w:val="uk-UA" w:eastAsia="uk-UA"/>
        </w:rPr>
        <w:t xml:space="preserve">. </w:t>
      </w:r>
      <w:r w:rsidR="00F276FE">
        <w:rPr>
          <w:rFonts w:ascii="Times New Roman" w:eastAsia="Batang" w:hAnsi="Times New Roman" w:cs="Times New Roman"/>
          <w:spacing w:val="-4"/>
          <w:sz w:val="28"/>
          <w:szCs w:val="28"/>
          <w:lang w:val="uk-UA" w:eastAsia="ru-RU"/>
        </w:rPr>
        <w:t>Розроблено</w:t>
      </w:r>
      <w:r w:rsidR="00351A20">
        <w:rPr>
          <w:rFonts w:ascii="Times New Roman" w:eastAsia="Batang" w:hAnsi="Times New Roman" w:cs="Times New Roman"/>
          <w:spacing w:val="-4"/>
          <w:sz w:val="28"/>
          <w:szCs w:val="28"/>
          <w:lang w:val="uk-UA" w:eastAsia="ru-RU"/>
        </w:rPr>
        <w:t xml:space="preserve"> </w:t>
      </w:r>
      <w:r w:rsidR="00F276FE" w:rsidRPr="00F634D3">
        <w:rPr>
          <w:rFonts w:ascii="Times New Roman" w:hAnsi="Times New Roman"/>
          <w:sz w:val="28"/>
          <w:szCs w:val="28"/>
          <w:lang w:val="uk-UA"/>
        </w:rPr>
        <w:t>напрями оптимізації системи захисту інформації</w:t>
      </w:r>
      <w:r w:rsidR="00F276FE">
        <w:rPr>
          <w:rFonts w:ascii="Times New Roman" w:hAnsi="Times New Roman"/>
          <w:sz w:val="28"/>
          <w:szCs w:val="28"/>
          <w:lang w:val="uk-UA"/>
        </w:rPr>
        <w:t>, розраховано їх доцільність</w:t>
      </w:r>
      <w:r w:rsidR="00F276FE">
        <w:rPr>
          <w:rFonts w:ascii="Times New Roman" w:eastAsia="Batang" w:hAnsi="Times New Roman" w:cs="Times New Roman"/>
          <w:spacing w:val="-4"/>
          <w:sz w:val="28"/>
          <w:szCs w:val="28"/>
          <w:lang w:val="uk-UA" w:eastAsia="ru-RU"/>
        </w:rPr>
        <w:t xml:space="preserve">. </w:t>
      </w:r>
      <w:r w:rsidR="00F276FE">
        <w:rPr>
          <w:rFonts w:ascii="Times New Roman" w:eastAsia="Times New Roman" w:hAnsi="Times New Roman" w:cs="Times New Roman"/>
          <w:sz w:val="28"/>
          <w:szCs w:val="28"/>
          <w:lang w:val="uk-UA" w:eastAsia="uk-UA"/>
        </w:rPr>
        <w:t>Актуалізовано модель</w:t>
      </w:r>
      <w:r w:rsidR="00F276FE" w:rsidRPr="00F276FE">
        <w:rPr>
          <w:rFonts w:ascii="Times New Roman" w:eastAsia="Times New Roman" w:hAnsi="Times New Roman" w:cs="Times New Roman"/>
          <w:sz w:val="28"/>
          <w:szCs w:val="28"/>
          <w:lang w:val="uk-UA" w:eastAsia="uk-UA"/>
        </w:rPr>
        <w:t xml:space="preserve"> системи управління інформаційною безпекою на основі врахування різносторонніх напрямів забезпечення захисту інформаційної інфраструктури за певними рівнями, враховуючи концепцію «г</w:t>
      </w:r>
      <w:r w:rsidR="00F276FE">
        <w:rPr>
          <w:rFonts w:ascii="Times New Roman" w:eastAsia="Times New Roman" w:hAnsi="Times New Roman" w:cs="Times New Roman"/>
          <w:sz w:val="28"/>
          <w:szCs w:val="28"/>
          <w:lang w:val="uk-UA" w:eastAsia="uk-UA"/>
        </w:rPr>
        <w:t>либинного захисту»</w:t>
      </w:r>
      <w:r>
        <w:rPr>
          <w:rFonts w:ascii="Times New Roman" w:eastAsia="Times New Roman" w:hAnsi="Times New Roman" w:cs="Times New Roman"/>
          <w:sz w:val="28"/>
          <w:szCs w:val="28"/>
          <w:lang w:val="uk-UA" w:eastAsia="uk-UA"/>
        </w:rPr>
        <w:t>.</w:t>
      </w:r>
    </w:p>
    <w:p w:rsidR="00F276FE" w:rsidRDefault="00C57BC3" w:rsidP="00351A20">
      <w:pPr>
        <w:widowControl w:val="0"/>
        <w:spacing w:after="0" w:line="240" w:lineRule="auto"/>
        <w:ind w:firstLine="709"/>
        <w:jc w:val="both"/>
        <w:rPr>
          <w:rFonts w:ascii="Times New Roman" w:eastAsia="Batang" w:hAnsi="Times New Roman" w:cs="Times New Roman"/>
          <w:spacing w:val="-4"/>
          <w:sz w:val="28"/>
          <w:szCs w:val="28"/>
          <w:lang w:val="uk-UA" w:eastAsia="ru-RU"/>
        </w:rPr>
      </w:pPr>
      <w:r w:rsidRPr="007066CB">
        <w:rPr>
          <w:rFonts w:ascii="Times New Roman" w:eastAsia="Batang" w:hAnsi="Times New Roman" w:cs="Times New Roman"/>
          <w:i/>
          <w:sz w:val="28"/>
          <w:szCs w:val="28"/>
          <w:lang w:val="uk-UA" w:eastAsia="ru-RU"/>
        </w:rPr>
        <w:t>Ключові слова:</w:t>
      </w:r>
      <w:r w:rsidR="00F276FE">
        <w:rPr>
          <w:rFonts w:ascii="Times New Roman" w:eastAsia="Batang" w:hAnsi="Times New Roman" w:cs="Times New Roman"/>
          <w:sz w:val="28"/>
          <w:szCs w:val="28"/>
          <w:lang w:val="uk-UA" w:eastAsia="ru-RU"/>
        </w:rPr>
        <w:t xml:space="preserve"> </w:t>
      </w:r>
      <w:proofErr w:type="spellStart"/>
      <w:r w:rsidR="00F276FE">
        <w:rPr>
          <w:rFonts w:ascii="Times New Roman" w:eastAsia="Batang" w:hAnsi="Times New Roman" w:cs="Times New Roman"/>
          <w:spacing w:val="-4"/>
          <w:sz w:val="28"/>
          <w:szCs w:val="28"/>
          <w:lang w:val="uk-UA" w:eastAsia="ru-RU"/>
        </w:rPr>
        <w:t>агропродовольча</w:t>
      </w:r>
      <w:proofErr w:type="spellEnd"/>
      <w:r w:rsidR="00F276FE">
        <w:rPr>
          <w:rFonts w:ascii="Times New Roman" w:eastAsia="Batang" w:hAnsi="Times New Roman" w:cs="Times New Roman"/>
          <w:spacing w:val="-4"/>
          <w:sz w:val="28"/>
          <w:szCs w:val="28"/>
          <w:lang w:val="uk-UA" w:eastAsia="ru-RU"/>
        </w:rPr>
        <w:t xml:space="preserve"> сфера, інформатизація, інформаційна </w:t>
      </w:r>
      <w:r w:rsidR="00F276FE">
        <w:rPr>
          <w:rFonts w:ascii="Times New Roman" w:eastAsia="Batang" w:hAnsi="Times New Roman" w:cs="Times New Roman"/>
          <w:spacing w:val="-4"/>
          <w:sz w:val="28"/>
          <w:szCs w:val="28"/>
          <w:lang w:val="uk-UA" w:eastAsia="ru-RU"/>
        </w:rPr>
        <w:lastRenderedPageBreak/>
        <w:t xml:space="preserve">безпека, модель управління безпекою, підприємство, рівень інформаційної безпеки, </w:t>
      </w:r>
      <w:proofErr w:type="spellStart"/>
      <w:r w:rsidR="00F276FE">
        <w:rPr>
          <w:rFonts w:ascii="Times New Roman" w:eastAsia="Batang" w:hAnsi="Times New Roman" w:cs="Times New Roman"/>
          <w:spacing w:val="-4"/>
          <w:sz w:val="28"/>
          <w:szCs w:val="28"/>
          <w:lang w:val="uk-UA" w:eastAsia="ru-RU"/>
        </w:rPr>
        <w:t>цифровізація</w:t>
      </w:r>
      <w:proofErr w:type="spellEnd"/>
      <w:r w:rsidR="00F276FE">
        <w:rPr>
          <w:rFonts w:ascii="Times New Roman" w:eastAsia="Batang" w:hAnsi="Times New Roman" w:cs="Times New Roman"/>
          <w:spacing w:val="-4"/>
          <w:sz w:val="28"/>
          <w:szCs w:val="28"/>
          <w:lang w:val="uk-UA" w:eastAsia="ru-RU"/>
        </w:rPr>
        <w:t xml:space="preserve">. </w:t>
      </w:r>
    </w:p>
    <w:p w:rsidR="00D160AC" w:rsidRDefault="00D160AC" w:rsidP="00C57BC3">
      <w:pPr>
        <w:spacing w:after="0" w:line="240" w:lineRule="auto"/>
        <w:jc w:val="center"/>
        <w:rPr>
          <w:rFonts w:ascii="Times New Roman" w:eastAsia="Batang" w:hAnsi="Times New Roman" w:cs="Times New Roman"/>
          <w:b/>
          <w:sz w:val="28"/>
          <w:szCs w:val="28"/>
          <w:lang w:val="en-US" w:eastAsia="ru-RU"/>
        </w:rPr>
      </w:pPr>
      <w:bookmarkStart w:id="2" w:name="bookmark1"/>
    </w:p>
    <w:p w:rsidR="00C57BC3" w:rsidRPr="000B6275" w:rsidRDefault="00C57BC3" w:rsidP="00C57BC3">
      <w:pPr>
        <w:spacing w:after="0" w:line="240" w:lineRule="auto"/>
        <w:jc w:val="center"/>
        <w:rPr>
          <w:rFonts w:ascii="Times New Roman" w:eastAsia="Batang" w:hAnsi="Times New Roman" w:cs="Times New Roman"/>
          <w:b/>
          <w:sz w:val="28"/>
          <w:szCs w:val="28"/>
          <w:lang w:eastAsia="ru-RU"/>
        </w:rPr>
      </w:pPr>
      <w:r w:rsidRPr="000B6275">
        <w:rPr>
          <w:rFonts w:ascii="Times New Roman" w:eastAsia="Batang" w:hAnsi="Times New Roman" w:cs="Times New Roman"/>
          <w:b/>
          <w:sz w:val="28"/>
          <w:szCs w:val="28"/>
          <w:lang w:eastAsia="ru-RU"/>
        </w:rPr>
        <w:t>АННОТАЦИЯ</w:t>
      </w:r>
      <w:bookmarkEnd w:id="2"/>
    </w:p>
    <w:p w:rsidR="00574883" w:rsidRDefault="004719BC" w:rsidP="007066CB">
      <w:pPr>
        <w:spacing w:after="0" w:line="240" w:lineRule="auto"/>
        <w:ind w:firstLine="709"/>
        <w:jc w:val="both"/>
        <w:rPr>
          <w:rFonts w:ascii="Times New Roman" w:eastAsia="Batang" w:hAnsi="Times New Roman" w:cs="Times New Roman"/>
          <w:sz w:val="28"/>
          <w:szCs w:val="28"/>
          <w:lang w:val="en-US" w:eastAsia="ru-RU"/>
        </w:rPr>
      </w:pPr>
      <w:bookmarkStart w:id="3" w:name="bookmark2"/>
      <w:proofErr w:type="spellStart"/>
      <w:r>
        <w:rPr>
          <w:rFonts w:ascii="Times New Roman" w:eastAsia="Batang" w:hAnsi="Times New Roman" w:cs="Times New Roman"/>
          <w:sz w:val="28"/>
          <w:szCs w:val="28"/>
          <w:lang w:val="uk-UA" w:eastAsia="ru-RU"/>
        </w:rPr>
        <w:t>Шабатько</w:t>
      </w:r>
      <w:proofErr w:type="spellEnd"/>
      <w:r>
        <w:rPr>
          <w:rFonts w:ascii="Times New Roman" w:eastAsia="Batang" w:hAnsi="Times New Roman" w:cs="Times New Roman"/>
          <w:sz w:val="28"/>
          <w:szCs w:val="28"/>
          <w:lang w:val="uk-UA" w:eastAsia="ru-RU"/>
        </w:rPr>
        <w:t xml:space="preserve"> </w:t>
      </w:r>
      <w:r w:rsidR="00F276FE">
        <w:rPr>
          <w:rFonts w:ascii="Times New Roman" w:eastAsia="Batang" w:hAnsi="Times New Roman" w:cs="Times New Roman"/>
          <w:sz w:val="28"/>
          <w:szCs w:val="28"/>
          <w:lang w:val="uk-UA" w:eastAsia="ru-RU"/>
        </w:rPr>
        <w:t>Е. А.</w:t>
      </w:r>
      <w:r w:rsidR="003352F3" w:rsidRPr="003352F3">
        <w:rPr>
          <w:rFonts w:ascii="Times New Roman" w:eastAsia="Batang" w:hAnsi="Times New Roman" w:cs="Times New Roman"/>
          <w:sz w:val="28"/>
          <w:szCs w:val="28"/>
          <w:lang w:eastAsia="ru-RU"/>
        </w:rPr>
        <w:t xml:space="preserve"> </w:t>
      </w:r>
      <w:r w:rsidR="00F276FE" w:rsidRPr="00F276FE">
        <w:rPr>
          <w:rFonts w:ascii="Times New Roman" w:eastAsia="Batang" w:hAnsi="Times New Roman" w:cs="Times New Roman"/>
          <w:sz w:val="28"/>
          <w:szCs w:val="28"/>
          <w:lang w:eastAsia="ru-RU"/>
        </w:rPr>
        <w:t xml:space="preserve">Управление информационной безопасностью предприятия </w:t>
      </w:r>
      <w:r w:rsidR="00574883" w:rsidRPr="00550A14">
        <w:rPr>
          <w:rFonts w:ascii="Times New Roman" w:eastAsia="Batang" w:hAnsi="Times New Roman" w:cs="Times New Roman"/>
          <w:sz w:val="28"/>
          <w:szCs w:val="28"/>
          <w:lang w:eastAsia="ru-RU"/>
        </w:rPr>
        <w:t xml:space="preserve">(на примере </w:t>
      </w:r>
      <w:r w:rsidR="00351A20">
        <w:rPr>
          <w:rFonts w:ascii="Times New Roman" w:eastAsia="Batang" w:hAnsi="Times New Roman" w:cs="Times New Roman"/>
          <w:spacing w:val="-4"/>
          <w:sz w:val="28"/>
          <w:szCs w:val="28"/>
          <w:lang w:eastAsia="ru-RU"/>
        </w:rPr>
        <w:t>ООО «Агрофирма</w:t>
      </w:r>
      <w:r w:rsidR="00351A20">
        <w:rPr>
          <w:rFonts w:ascii="Times New Roman" w:eastAsia="Batang" w:hAnsi="Times New Roman" w:cs="Times New Roman"/>
          <w:spacing w:val="-4"/>
          <w:sz w:val="28"/>
          <w:szCs w:val="28"/>
          <w:lang w:val="uk-UA" w:eastAsia="ru-RU"/>
        </w:rPr>
        <w:t xml:space="preserve"> </w:t>
      </w:r>
      <w:r w:rsidR="00351A20">
        <w:rPr>
          <w:rFonts w:ascii="Times New Roman" w:eastAsia="Batang" w:hAnsi="Times New Roman" w:cs="Times New Roman"/>
          <w:spacing w:val="-4"/>
          <w:sz w:val="28"/>
          <w:szCs w:val="28"/>
          <w:lang w:eastAsia="ru-RU"/>
        </w:rPr>
        <w:t>«Заря-Агро</w:t>
      </w:r>
      <w:r w:rsidR="00351A20" w:rsidRPr="001D4C1F">
        <w:rPr>
          <w:rFonts w:ascii="Times New Roman" w:eastAsia="Batang" w:hAnsi="Times New Roman" w:cs="Times New Roman"/>
          <w:spacing w:val="-4"/>
          <w:sz w:val="28"/>
          <w:szCs w:val="28"/>
          <w:lang w:eastAsia="ru-RU"/>
        </w:rPr>
        <w:t>»</w:t>
      </w:r>
      <w:r w:rsidR="00351A20">
        <w:rPr>
          <w:rFonts w:ascii="Times New Roman" w:eastAsia="Batang" w:hAnsi="Times New Roman" w:cs="Times New Roman"/>
          <w:spacing w:val="-4"/>
          <w:sz w:val="28"/>
          <w:szCs w:val="28"/>
          <w:lang w:val="uk-UA" w:eastAsia="ru-RU"/>
        </w:rPr>
        <w:t xml:space="preserve"> </w:t>
      </w:r>
      <w:r w:rsidR="00351A20" w:rsidRPr="001D4C1F">
        <w:rPr>
          <w:rFonts w:ascii="Times New Roman" w:eastAsia="Batang" w:hAnsi="Times New Roman" w:cs="Times New Roman"/>
          <w:spacing w:val="-4"/>
          <w:sz w:val="28"/>
          <w:szCs w:val="28"/>
          <w:lang w:eastAsia="ru-RU"/>
        </w:rPr>
        <w:t>Миргородского района</w:t>
      </w:r>
      <w:r w:rsidR="00574883" w:rsidRPr="00550A14">
        <w:rPr>
          <w:rFonts w:ascii="Times New Roman" w:eastAsia="Batang" w:hAnsi="Times New Roman" w:cs="Times New Roman"/>
          <w:sz w:val="28"/>
          <w:szCs w:val="28"/>
          <w:lang w:eastAsia="ru-RU"/>
        </w:rPr>
        <w:t>). – Квалификационная работа на правах рукописи.</w:t>
      </w:r>
    </w:p>
    <w:p w:rsidR="004B2D78" w:rsidRPr="004B2D78" w:rsidRDefault="004B2D78" w:rsidP="007066CB">
      <w:pPr>
        <w:spacing w:after="0" w:line="240" w:lineRule="auto"/>
        <w:ind w:firstLine="709"/>
        <w:jc w:val="both"/>
        <w:rPr>
          <w:rFonts w:ascii="Times New Roman" w:eastAsia="Batang" w:hAnsi="Times New Roman" w:cs="Times New Roman"/>
          <w:sz w:val="28"/>
          <w:szCs w:val="28"/>
          <w:lang w:val="en-US" w:eastAsia="ru-RU"/>
        </w:rPr>
      </w:pPr>
    </w:p>
    <w:p w:rsidR="00574883" w:rsidRPr="00550A14" w:rsidRDefault="00574883" w:rsidP="00574883">
      <w:pPr>
        <w:spacing w:after="0" w:line="240" w:lineRule="auto"/>
        <w:ind w:firstLine="709"/>
        <w:jc w:val="both"/>
        <w:rPr>
          <w:rFonts w:ascii="Times New Roman" w:eastAsia="Batang" w:hAnsi="Times New Roman" w:cs="Times New Roman"/>
          <w:spacing w:val="-4"/>
          <w:sz w:val="28"/>
          <w:szCs w:val="28"/>
          <w:lang w:eastAsia="ru-RU"/>
        </w:rPr>
      </w:pPr>
      <w:r w:rsidRPr="00550A14">
        <w:rPr>
          <w:rFonts w:ascii="Times New Roman" w:eastAsia="Batang" w:hAnsi="Times New Roman" w:cs="Times New Roman"/>
          <w:sz w:val="28"/>
          <w:szCs w:val="28"/>
          <w:lang w:eastAsia="ru-RU"/>
        </w:rPr>
        <w:t xml:space="preserve">Квалификационная работа </w:t>
      </w:r>
      <w:r w:rsidRPr="00550A14">
        <w:rPr>
          <w:rFonts w:ascii="Times New Roman" w:eastAsia="Batang" w:hAnsi="Times New Roman" w:cs="Times New Roman"/>
          <w:spacing w:val="-4"/>
          <w:sz w:val="28"/>
          <w:szCs w:val="28"/>
          <w:lang w:eastAsia="ru-RU"/>
        </w:rPr>
        <w:t xml:space="preserve">на соискание степени высшего образования магистр по образовательно-профессиональной программе </w:t>
      </w:r>
      <w:r w:rsidR="00200FFC">
        <w:rPr>
          <w:rFonts w:ascii="Times New Roman" w:eastAsia="Batang" w:hAnsi="Times New Roman" w:cs="Times New Roman"/>
          <w:spacing w:val="-4"/>
          <w:sz w:val="28"/>
          <w:szCs w:val="28"/>
          <w:lang w:eastAsia="ru-RU"/>
        </w:rPr>
        <w:t xml:space="preserve">Менеджмент организаций </w:t>
      </w:r>
      <w:r w:rsidR="00E7408A">
        <w:rPr>
          <w:rFonts w:ascii="Times New Roman" w:eastAsia="Batang" w:hAnsi="Times New Roman" w:cs="Times New Roman"/>
          <w:spacing w:val="-4"/>
          <w:sz w:val="28"/>
          <w:szCs w:val="28"/>
          <w:lang w:eastAsia="ru-RU"/>
        </w:rPr>
        <w:t>специальности</w:t>
      </w:r>
      <w:r w:rsidRPr="00550A14">
        <w:rPr>
          <w:rFonts w:ascii="Times New Roman" w:eastAsia="Batang" w:hAnsi="Times New Roman" w:cs="Times New Roman"/>
          <w:spacing w:val="-4"/>
          <w:sz w:val="28"/>
          <w:szCs w:val="28"/>
          <w:lang w:eastAsia="ru-RU"/>
        </w:rPr>
        <w:t xml:space="preserve"> 073 Менеджмент. – Полтавская государственная аграрная академия, Полтава, 202</w:t>
      </w:r>
      <w:r w:rsidR="00F276FE">
        <w:rPr>
          <w:rFonts w:ascii="Times New Roman" w:eastAsia="Batang" w:hAnsi="Times New Roman" w:cs="Times New Roman"/>
          <w:spacing w:val="-4"/>
          <w:sz w:val="28"/>
          <w:szCs w:val="28"/>
          <w:lang w:eastAsia="ru-RU"/>
        </w:rPr>
        <w:t>2</w:t>
      </w:r>
      <w:r w:rsidRPr="00550A14">
        <w:rPr>
          <w:rFonts w:ascii="Times New Roman" w:eastAsia="Batang" w:hAnsi="Times New Roman" w:cs="Times New Roman"/>
          <w:spacing w:val="-4"/>
          <w:sz w:val="28"/>
          <w:szCs w:val="28"/>
          <w:lang w:eastAsia="ru-RU"/>
        </w:rPr>
        <w:t>.</w:t>
      </w:r>
    </w:p>
    <w:p w:rsidR="00F276FE" w:rsidRPr="00F276FE" w:rsidRDefault="00F276FE" w:rsidP="00F276FE">
      <w:pPr>
        <w:spacing w:after="0" w:line="240" w:lineRule="auto"/>
        <w:ind w:firstLine="709"/>
        <w:jc w:val="both"/>
        <w:rPr>
          <w:rFonts w:ascii="Times New Roman" w:eastAsia="Batang" w:hAnsi="Times New Roman" w:cs="Times New Roman"/>
          <w:sz w:val="28"/>
          <w:szCs w:val="28"/>
          <w:lang w:eastAsia="ru-RU"/>
        </w:rPr>
      </w:pPr>
      <w:r w:rsidRPr="00F276FE">
        <w:rPr>
          <w:rFonts w:ascii="Times New Roman" w:eastAsia="Batang" w:hAnsi="Times New Roman" w:cs="Times New Roman"/>
          <w:sz w:val="28"/>
          <w:szCs w:val="28"/>
          <w:lang w:eastAsia="ru-RU"/>
        </w:rPr>
        <w:t>Исследованы теоретические, методические и прикладные аспекты управления информационной безопасностью предприятия.</w:t>
      </w:r>
    </w:p>
    <w:p w:rsidR="00F276FE" w:rsidRDefault="00F276FE" w:rsidP="00F276FE">
      <w:pPr>
        <w:spacing w:after="0" w:line="240" w:lineRule="auto"/>
        <w:ind w:firstLine="709"/>
        <w:jc w:val="both"/>
        <w:rPr>
          <w:rFonts w:ascii="Times New Roman" w:eastAsia="Batang" w:hAnsi="Times New Roman" w:cs="Times New Roman"/>
          <w:sz w:val="28"/>
          <w:szCs w:val="28"/>
          <w:lang w:eastAsia="ru-RU"/>
        </w:rPr>
      </w:pPr>
      <w:r w:rsidRPr="00F276FE">
        <w:rPr>
          <w:rFonts w:ascii="Times New Roman" w:eastAsia="Batang" w:hAnsi="Times New Roman" w:cs="Times New Roman"/>
          <w:sz w:val="28"/>
          <w:szCs w:val="28"/>
          <w:lang w:eastAsia="ru-RU"/>
        </w:rPr>
        <w:t xml:space="preserve">Проведен анализ управления информационной безопасностью ООО «Агрофирма «Заря-Агро». Разработаны направления оптимизации </w:t>
      </w:r>
      <w:proofErr w:type="gramStart"/>
      <w:r w:rsidRPr="00F276FE">
        <w:rPr>
          <w:rFonts w:ascii="Times New Roman" w:eastAsia="Batang" w:hAnsi="Times New Roman" w:cs="Times New Roman"/>
          <w:sz w:val="28"/>
          <w:szCs w:val="28"/>
          <w:lang w:eastAsia="ru-RU"/>
        </w:rPr>
        <w:t>системы</w:t>
      </w:r>
      <w:proofErr w:type="gramEnd"/>
      <w:r w:rsidRPr="00F276FE">
        <w:rPr>
          <w:rFonts w:ascii="Times New Roman" w:eastAsia="Batang" w:hAnsi="Times New Roman" w:cs="Times New Roman"/>
          <w:sz w:val="28"/>
          <w:szCs w:val="28"/>
          <w:lang w:eastAsia="ru-RU"/>
        </w:rPr>
        <w:t xml:space="preserve"> защиты информации, рассчитана их целесообразность. Актуализирована модель системы управления информационной безопасностью на основе учета разносторонних направлений обеспечения защиты информационной инфраструктуры определенны</w:t>
      </w:r>
      <w:r>
        <w:rPr>
          <w:rFonts w:ascii="Times New Roman" w:eastAsia="Batang" w:hAnsi="Times New Roman" w:cs="Times New Roman"/>
          <w:sz w:val="28"/>
          <w:szCs w:val="28"/>
          <w:lang w:eastAsia="ru-RU"/>
        </w:rPr>
        <w:t>х уровней</w:t>
      </w:r>
      <w:r w:rsidRPr="00F276FE">
        <w:rPr>
          <w:rFonts w:ascii="Times New Roman" w:eastAsia="Batang" w:hAnsi="Times New Roman" w:cs="Times New Roman"/>
          <w:sz w:val="28"/>
          <w:szCs w:val="28"/>
          <w:lang w:eastAsia="ru-RU"/>
        </w:rPr>
        <w:t>, учитывая концепцию «глубинной защиты».</w:t>
      </w:r>
    </w:p>
    <w:p w:rsidR="00AC7FB6" w:rsidRPr="00F276FE" w:rsidRDefault="00574883" w:rsidP="00F276FE">
      <w:pPr>
        <w:spacing w:after="0" w:line="240" w:lineRule="auto"/>
        <w:ind w:firstLine="709"/>
        <w:jc w:val="both"/>
        <w:rPr>
          <w:rFonts w:ascii="Times New Roman" w:eastAsia="Batang" w:hAnsi="Times New Roman" w:cs="Times New Roman"/>
          <w:sz w:val="28"/>
          <w:szCs w:val="28"/>
          <w:lang w:eastAsia="ru-RU"/>
        </w:rPr>
      </w:pPr>
      <w:r w:rsidRPr="00F276FE">
        <w:rPr>
          <w:rFonts w:ascii="Times New Roman" w:eastAsia="Batang" w:hAnsi="Times New Roman" w:cs="Times New Roman"/>
          <w:i/>
          <w:sz w:val="28"/>
          <w:szCs w:val="28"/>
          <w:lang w:eastAsia="ru-RU"/>
        </w:rPr>
        <w:t>Ключевые слова:</w:t>
      </w:r>
      <w:r w:rsidR="00200FFC" w:rsidRPr="00F276FE">
        <w:rPr>
          <w:rFonts w:ascii="Times New Roman" w:eastAsia="Batang" w:hAnsi="Times New Roman" w:cs="Times New Roman"/>
          <w:i/>
          <w:sz w:val="28"/>
          <w:szCs w:val="28"/>
          <w:lang w:eastAsia="ru-RU"/>
        </w:rPr>
        <w:t xml:space="preserve"> </w:t>
      </w:r>
      <w:r w:rsidR="00F276FE" w:rsidRPr="00F276FE">
        <w:rPr>
          <w:rFonts w:ascii="Times New Roman" w:eastAsia="Batang" w:hAnsi="Times New Roman" w:cs="Times New Roman"/>
          <w:sz w:val="28"/>
          <w:szCs w:val="28"/>
          <w:lang w:eastAsia="ru-RU"/>
        </w:rPr>
        <w:t xml:space="preserve">агропродовольственная сфера, информатизация, информационная безопасность, модель управления безопасностью, предприятие, уровень информационной безопасности, </w:t>
      </w:r>
      <w:proofErr w:type="spellStart"/>
      <w:r w:rsidR="00F276FE" w:rsidRPr="00F276FE">
        <w:rPr>
          <w:rFonts w:ascii="Times New Roman" w:eastAsia="Batang" w:hAnsi="Times New Roman" w:cs="Times New Roman"/>
          <w:sz w:val="28"/>
          <w:szCs w:val="28"/>
          <w:lang w:eastAsia="ru-RU"/>
        </w:rPr>
        <w:t>цифровизация</w:t>
      </w:r>
      <w:proofErr w:type="spellEnd"/>
      <w:r w:rsidR="00AC7FB6" w:rsidRPr="00F276FE">
        <w:rPr>
          <w:rFonts w:ascii="Times New Roman" w:eastAsia="Batang" w:hAnsi="Times New Roman" w:cs="Times New Roman"/>
          <w:sz w:val="28"/>
          <w:szCs w:val="28"/>
          <w:lang w:eastAsia="ru-RU"/>
        </w:rPr>
        <w:t>.</w:t>
      </w:r>
    </w:p>
    <w:p w:rsidR="00AC7FB6" w:rsidRDefault="00AC7FB6" w:rsidP="00C57BC3">
      <w:pPr>
        <w:spacing w:after="0" w:line="240" w:lineRule="auto"/>
        <w:jc w:val="center"/>
        <w:rPr>
          <w:rFonts w:ascii="Times New Roman" w:eastAsia="Batang" w:hAnsi="Times New Roman" w:cs="Times New Roman"/>
          <w:b/>
          <w:sz w:val="28"/>
          <w:szCs w:val="28"/>
          <w:lang w:val="en-US" w:eastAsia="ru-RU"/>
        </w:rPr>
      </w:pPr>
    </w:p>
    <w:p w:rsidR="00C57BC3" w:rsidRPr="00B67A41" w:rsidRDefault="00C57BC3" w:rsidP="00C57BC3">
      <w:pPr>
        <w:spacing w:after="0" w:line="240" w:lineRule="auto"/>
        <w:jc w:val="center"/>
        <w:rPr>
          <w:rFonts w:ascii="Times New Roman" w:eastAsia="Batang" w:hAnsi="Times New Roman" w:cs="Times New Roman"/>
          <w:b/>
          <w:sz w:val="28"/>
          <w:szCs w:val="28"/>
          <w:lang w:val="en-US" w:eastAsia="ru-RU"/>
        </w:rPr>
      </w:pPr>
      <w:r w:rsidRPr="00B67A41">
        <w:rPr>
          <w:rFonts w:ascii="Times New Roman" w:eastAsia="Batang" w:hAnsi="Times New Roman" w:cs="Times New Roman"/>
          <w:b/>
          <w:sz w:val="28"/>
          <w:szCs w:val="28"/>
          <w:lang w:val="en-US" w:eastAsia="ru-RU"/>
        </w:rPr>
        <w:t>ANNOTATION</w:t>
      </w:r>
      <w:bookmarkEnd w:id="3"/>
      <w:r w:rsidRPr="00B67A41">
        <w:rPr>
          <w:rFonts w:ascii="Times New Roman" w:eastAsia="Batang" w:hAnsi="Times New Roman" w:cs="Times New Roman"/>
          <w:b/>
          <w:sz w:val="28"/>
          <w:szCs w:val="28"/>
          <w:lang w:val="en-US" w:eastAsia="ru-RU"/>
        </w:rPr>
        <w:t xml:space="preserve"> </w:t>
      </w:r>
    </w:p>
    <w:p w:rsidR="00C57BC3" w:rsidRPr="00B67A41" w:rsidRDefault="00F276FE" w:rsidP="00223B6A">
      <w:pPr>
        <w:spacing w:after="0" w:line="240" w:lineRule="auto"/>
        <w:ind w:firstLine="709"/>
        <w:jc w:val="both"/>
        <w:rPr>
          <w:rFonts w:ascii="Times New Roman" w:eastAsia="Batang" w:hAnsi="Times New Roman" w:cs="Times New Roman"/>
          <w:sz w:val="28"/>
          <w:szCs w:val="28"/>
          <w:lang w:val="en-US" w:eastAsia="ru-RU"/>
        </w:rPr>
      </w:pPr>
      <w:proofErr w:type="spellStart"/>
      <w:r>
        <w:rPr>
          <w:rFonts w:ascii="Times New Roman" w:hAnsi="Times New Roman"/>
          <w:sz w:val="28"/>
          <w:szCs w:val="28"/>
          <w:lang w:val="uk-UA"/>
        </w:rPr>
        <w:t>Shabatko</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Ye</w:t>
      </w:r>
      <w:proofErr w:type="spellEnd"/>
      <w:r>
        <w:rPr>
          <w:rFonts w:ascii="Times New Roman" w:hAnsi="Times New Roman"/>
          <w:sz w:val="28"/>
          <w:szCs w:val="28"/>
          <w:lang w:val="uk-UA"/>
        </w:rPr>
        <w:t xml:space="preserve">. А. </w:t>
      </w:r>
      <w:r w:rsidRPr="00F276FE">
        <w:rPr>
          <w:rFonts w:ascii="Times New Roman" w:hAnsi="Times New Roman"/>
          <w:sz w:val="28"/>
          <w:szCs w:val="28"/>
          <w:lang w:val="en-US"/>
        </w:rPr>
        <w:t xml:space="preserve">Enterprise information security management </w:t>
      </w:r>
      <w:r w:rsidR="00223B6A" w:rsidRPr="00B67A41">
        <w:rPr>
          <w:rFonts w:ascii="Times New Roman" w:eastAsia="Batang" w:hAnsi="Times New Roman" w:cs="Times New Roman"/>
          <w:sz w:val="28"/>
          <w:szCs w:val="28"/>
          <w:lang w:val="en-US" w:eastAsia="ru-RU"/>
        </w:rPr>
        <w:t>(</w:t>
      </w:r>
      <w:r w:rsidR="002F1F1E" w:rsidRPr="00B67A41">
        <w:rPr>
          <w:rFonts w:ascii="Times New Roman" w:eastAsia="Batang" w:hAnsi="Times New Roman" w:cs="Times New Roman"/>
          <w:spacing w:val="-4"/>
          <w:sz w:val="28"/>
          <w:szCs w:val="28"/>
          <w:lang w:val="en-US" w:eastAsia="ru-RU"/>
        </w:rPr>
        <w:t xml:space="preserve">on the example of </w:t>
      </w:r>
      <w:r w:rsidR="00351A20" w:rsidRPr="00B67A41">
        <w:rPr>
          <w:rFonts w:ascii="Times New Roman" w:eastAsia="Batang" w:hAnsi="Times New Roman" w:cs="Times New Roman"/>
          <w:spacing w:val="-4"/>
          <w:sz w:val="28"/>
          <w:szCs w:val="28"/>
          <w:lang w:val="en-US" w:eastAsia="ru-RU"/>
        </w:rPr>
        <w:t>LLC «</w:t>
      </w:r>
      <w:proofErr w:type="spellStart"/>
      <w:r w:rsidR="00351A20" w:rsidRPr="00B67A41">
        <w:rPr>
          <w:rFonts w:ascii="Times New Roman" w:eastAsia="Batang" w:hAnsi="Times New Roman" w:cs="Times New Roman"/>
          <w:spacing w:val="-4"/>
          <w:sz w:val="28"/>
          <w:szCs w:val="28"/>
          <w:lang w:val="en-US" w:eastAsia="ru-RU"/>
        </w:rPr>
        <w:t>Agrofirma</w:t>
      </w:r>
      <w:proofErr w:type="spellEnd"/>
      <w:r w:rsidR="00351A20" w:rsidRPr="00B67A41">
        <w:rPr>
          <w:rFonts w:ascii="Times New Roman" w:eastAsia="Batang" w:hAnsi="Times New Roman" w:cs="Times New Roman"/>
          <w:spacing w:val="-4"/>
          <w:sz w:val="28"/>
          <w:szCs w:val="28"/>
          <w:lang w:val="en-US" w:eastAsia="ru-RU"/>
        </w:rPr>
        <w:t xml:space="preserve"> «</w:t>
      </w:r>
      <w:proofErr w:type="spellStart"/>
      <w:r w:rsidR="00351A20" w:rsidRPr="00B67A41">
        <w:rPr>
          <w:rFonts w:ascii="Times New Roman" w:eastAsia="Batang" w:hAnsi="Times New Roman" w:cs="Times New Roman"/>
          <w:spacing w:val="-4"/>
          <w:sz w:val="28"/>
          <w:szCs w:val="28"/>
          <w:lang w:val="en-US" w:eastAsia="ru-RU"/>
        </w:rPr>
        <w:t>Zorya</w:t>
      </w:r>
      <w:proofErr w:type="spellEnd"/>
      <w:r w:rsidR="00351A20" w:rsidRPr="00B67A41">
        <w:rPr>
          <w:rFonts w:ascii="Times New Roman" w:eastAsia="Batang" w:hAnsi="Times New Roman" w:cs="Times New Roman"/>
          <w:spacing w:val="-4"/>
          <w:sz w:val="28"/>
          <w:szCs w:val="28"/>
          <w:lang w:val="en-US" w:eastAsia="ru-RU"/>
        </w:rPr>
        <w:t xml:space="preserve">-Agro» </w:t>
      </w:r>
      <w:proofErr w:type="spellStart"/>
      <w:r w:rsidR="00351A20" w:rsidRPr="00B67A41">
        <w:rPr>
          <w:rFonts w:ascii="Times New Roman" w:eastAsia="Batang" w:hAnsi="Times New Roman" w:cs="Times New Roman"/>
          <w:spacing w:val="-4"/>
          <w:sz w:val="28"/>
          <w:szCs w:val="28"/>
          <w:lang w:val="en-US" w:eastAsia="ru-RU"/>
        </w:rPr>
        <w:t>Myrhorod</w:t>
      </w:r>
      <w:proofErr w:type="spellEnd"/>
      <w:r w:rsidR="00351A20" w:rsidRPr="00B67A41">
        <w:rPr>
          <w:rFonts w:ascii="Times New Roman" w:eastAsia="Batang" w:hAnsi="Times New Roman" w:cs="Times New Roman"/>
          <w:spacing w:val="-4"/>
          <w:sz w:val="28"/>
          <w:szCs w:val="28"/>
          <w:lang w:val="en-US" w:eastAsia="ru-RU"/>
        </w:rPr>
        <w:t xml:space="preserve"> district</w:t>
      </w:r>
      <w:r w:rsidR="00223B6A" w:rsidRPr="00B67A41">
        <w:rPr>
          <w:rFonts w:ascii="Times New Roman" w:eastAsia="Batang" w:hAnsi="Times New Roman" w:cs="Times New Roman"/>
          <w:sz w:val="28"/>
          <w:szCs w:val="28"/>
          <w:lang w:val="en-US" w:eastAsia="ru-RU"/>
        </w:rPr>
        <w:t xml:space="preserve">) </w:t>
      </w:r>
      <w:r w:rsidR="00C57BC3" w:rsidRPr="00B67A41">
        <w:rPr>
          <w:rFonts w:ascii="Times New Roman" w:eastAsia="Batang" w:hAnsi="Times New Roman" w:cs="Times New Roman"/>
          <w:sz w:val="28"/>
          <w:szCs w:val="28"/>
          <w:lang w:val="en-US" w:eastAsia="ru-RU"/>
        </w:rPr>
        <w:t>– Qualifying work on rights for a manuscript.</w:t>
      </w:r>
    </w:p>
    <w:p w:rsidR="007066CB" w:rsidRPr="00B67A41" w:rsidRDefault="007066CB" w:rsidP="007066CB">
      <w:pPr>
        <w:spacing w:after="0" w:line="240" w:lineRule="auto"/>
        <w:ind w:firstLine="709"/>
        <w:jc w:val="both"/>
        <w:rPr>
          <w:rFonts w:ascii="Times New Roman" w:eastAsia="Batang" w:hAnsi="Times New Roman" w:cs="Times New Roman"/>
          <w:color w:val="000000"/>
          <w:sz w:val="28"/>
          <w:szCs w:val="28"/>
          <w:shd w:val="clear" w:color="auto" w:fill="FFFFFF"/>
          <w:lang w:val="en-US" w:eastAsia="ru-RU"/>
        </w:rPr>
      </w:pPr>
    </w:p>
    <w:p w:rsidR="007066CB" w:rsidRPr="00D160AC" w:rsidRDefault="007066CB" w:rsidP="007066CB">
      <w:pPr>
        <w:spacing w:after="0" w:line="240" w:lineRule="auto"/>
        <w:ind w:firstLine="709"/>
        <w:jc w:val="both"/>
        <w:rPr>
          <w:rFonts w:ascii="Times New Roman" w:eastAsia="Batang" w:hAnsi="Times New Roman" w:cs="Times New Roman"/>
          <w:color w:val="000000"/>
          <w:sz w:val="28"/>
          <w:szCs w:val="28"/>
          <w:shd w:val="clear" w:color="auto" w:fill="FFFFFF"/>
          <w:lang w:val="uk-UA" w:eastAsia="ru-RU"/>
        </w:rPr>
      </w:pPr>
      <w:proofErr w:type="gramStart"/>
      <w:r w:rsidRPr="00B67A41">
        <w:rPr>
          <w:rFonts w:ascii="Times New Roman" w:eastAsia="Batang" w:hAnsi="Times New Roman" w:cs="Times New Roman"/>
          <w:color w:val="000000"/>
          <w:sz w:val="28"/>
          <w:szCs w:val="28"/>
          <w:shd w:val="clear" w:color="auto" w:fill="FFFFFF"/>
          <w:lang w:val="en-US" w:eastAsia="ru-RU"/>
        </w:rPr>
        <w:t>Qualifying work for higher education master’s degree in educational</w:t>
      </w:r>
      <w:r w:rsidR="00C669CE" w:rsidRPr="00B67A41">
        <w:rPr>
          <w:rFonts w:ascii="Times New Roman" w:eastAsia="Batang" w:hAnsi="Times New Roman" w:cs="Times New Roman"/>
          <w:color w:val="000000"/>
          <w:sz w:val="28"/>
          <w:szCs w:val="28"/>
          <w:shd w:val="clear" w:color="auto" w:fill="FFFFFF"/>
          <w:lang w:val="en-US" w:eastAsia="ru-RU"/>
        </w:rPr>
        <w:t xml:space="preserve"> </w:t>
      </w:r>
      <w:r w:rsidRPr="00B67A41">
        <w:rPr>
          <w:rFonts w:ascii="Times New Roman" w:eastAsia="Batang" w:hAnsi="Times New Roman" w:cs="Times New Roman"/>
          <w:color w:val="000000"/>
          <w:sz w:val="28"/>
          <w:szCs w:val="28"/>
          <w:shd w:val="clear" w:color="auto" w:fill="FFFFFF"/>
          <w:lang w:val="en-US" w:eastAsia="ru-RU"/>
        </w:rPr>
        <w:t xml:space="preserve">professional program </w:t>
      </w:r>
      <w:r w:rsidR="004B2D78" w:rsidRPr="00B67A41">
        <w:rPr>
          <w:rFonts w:ascii="Times New Roman" w:eastAsia="Batang" w:hAnsi="Times New Roman" w:cs="Times New Roman"/>
          <w:color w:val="000000"/>
          <w:sz w:val="28"/>
          <w:szCs w:val="28"/>
          <w:shd w:val="clear" w:color="auto" w:fill="FFFFFF"/>
          <w:lang w:val="en-US" w:eastAsia="ru-RU"/>
        </w:rPr>
        <w:t xml:space="preserve">Management organization </w:t>
      </w:r>
      <w:r w:rsidRPr="00B67A41">
        <w:rPr>
          <w:rFonts w:ascii="Times New Roman" w:eastAsia="Batang" w:hAnsi="Times New Roman" w:cs="Times New Roman"/>
          <w:color w:val="000000"/>
          <w:sz w:val="28"/>
          <w:szCs w:val="28"/>
          <w:shd w:val="clear" w:color="auto" w:fill="FFFFFF"/>
          <w:lang w:val="en-US" w:eastAsia="ru-RU"/>
        </w:rPr>
        <w:t>specialty 073 Management.</w:t>
      </w:r>
      <w:proofErr w:type="gramEnd"/>
      <w:r w:rsidRPr="00B67A41">
        <w:rPr>
          <w:rFonts w:ascii="Times New Roman" w:eastAsia="Batang" w:hAnsi="Times New Roman" w:cs="Times New Roman"/>
          <w:color w:val="000000"/>
          <w:sz w:val="28"/>
          <w:szCs w:val="28"/>
          <w:shd w:val="clear" w:color="auto" w:fill="FFFFFF"/>
          <w:lang w:val="en-US" w:eastAsia="ru-RU"/>
        </w:rPr>
        <w:t xml:space="preserve"> </w:t>
      </w:r>
      <w:proofErr w:type="gramStart"/>
      <w:r w:rsidRPr="00B67A41">
        <w:rPr>
          <w:rFonts w:ascii="Times New Roman" w:eastAsia="Batang" w:hAnsi="Times New Roman" w:cs="Times New Roman"/>
          <w:color w:val="000000"/>
          <w:sz w:val="28"/>
          <w:szCs w:val="28"/>
          <w:shd w:val="clear" w:color="auto" w:fill="FFFFFF"/>
          <w:lang w:val="en-US" w:eastAsia="ru-RU"/>
        </w:rPr>
        <w:t>– Poltava State Agrarian Academy, Poltava, 202</w:t>
      </w:r>
      <w:r w:rsidR="00D160AC">
        <w:rPr>
          <w:rFonts w:ascii="Times New Roman" w:eastAsia="Batang" w:hAnsi="Times New Roman" w:cs="Times New Roman"/>
          <w:color w:val="000000"/>
          <w:sz w:val="28"/>
          <w:szCs w:val="28"/>
          <w:shd w:val="clear" w:color="auto" w:fill="FFFFFF"/>
          <w:lang w:val="uk-UA" w:eastAsia="ru-RU"/>
        </w:rPr>
        <w:t>2.</w:t>
      </w:r>
      <w:proofErr w:type="gramEnd"/>
    </w:p>
    <w:p w:rsidR="00D160AC" w:rsidRPr="00D160AC" w:rsidRDefault="00D160AC" w:rsidP="00D160AC">
      <w:pPr>
        <w:spacing w:after="0" w:line="240" w:lineRule="auto"/>
        <w:ind w:firstLine="709"/>
        <w:jc w:val="both"/>
        <w:rPr>
          <w:rFonts w:ascii="Times New Roman" w:eastAsia="Batang" w:hAnsi="Times New Roman" w:cs="Times New Roman"/>
          <w:sz w:val="28"/>
          <w:szCs w:val="28"/>
          <w:lang w:val="en-US" w:eastAsia="ru-RU"/>
        </w:rPr>
      </w:pPr>
      <w:r w:rsidRPr="00D160AC">
        <w:rPr>
          <w:rFonts w:ascii="Times New Roman" w:eastAsia="Batang" w:hAnsi="Times New Roman" w:cs="Times New Roman"/>
          <w:sz w:val="28"/>
          <w:szCs w:val="28"/>
          <w:lang w:val="en-US" w:eastAsia="ru-RU"/>
        </w:rPr>
        <w:t xml:space="preserve">Theoretical, methodical and applied aspects of enterprise information security management </w:t>
      </w:r>
      <w:r>
        <w:rPr>
          <w:rFonts w:ascii="Times New Roman" w:eastAsia="Batang" w:hAnsi="Times New Roman" w:cs="Times New Roman"/>
          <w:sz w:val="28"/>
          <w:szCs w:val="28"/>
          <w:lang w:val="en-US" w:eastAsia="ru-RU"/>
        </w:rPr>
        <w:t>were</w:t>
      </w:r>
      <w:r w:rsidRPr="00D160AC">
        <w:rPr>
          <w:rFonts w:ascii="Times New Roman" w:eastAsia="Batang" w:hAnsi="Times New Roman" w:cs="Times New Roman"/>
          <w:sz w:val="28"/>
          <w:szCs w:val="28"/>
          <w:lang w:val="en-US" w:eastAsia="ru-RU"/>
        </w:rPr>
        <w:t xml:space="preserve"> investigated.</w:t>
      </w:r>
    </w:p>
    <w:p w:rsidR="00D160AC" w:rsidRDefault="00D160AC" w:rsidP="00D160AC">
      <w:pPr>
        <w:spacing w:after="0" w:line="240" w:lineRule="auto"/>
        <w:ind w:firstLine="709"/>
        <w:jc w:val="both"/>
        <w:rPr>
          <w:rFonts w:ascii="Times New Roman" w:eastAsia="Batang" w:hAnsi="Times New Roman" w:cs="Times New Roman"/>
          <w:sz w:val="28"/>
          <w:szCs w:val="28"/>
          <w:lang w:val="uk-UA" w:eastAsia="ru-RU"/>
        </w:rPr>
      </w:pPr>
      <w:proofErr w:type="gramStart"/>
      <w:r w:rsidRPr="00D160AC">
        <w:rPr>
          <w:rFonts w:ascii="Times New Roman" w:eastAsia="Batang" w:hAnsi="Times New Roman" w:cs="Times New Roman"/>
          <w:sz w:val="28"/>
          <w:szCs w:val="28"/>
          <w:lang w:val="en-US" w:eastAsia="ru-RU"/>
        </w:rPr>
        <w:t>The analysis of info</w:t>
      </w:r>
      <w:r>
        <w:rPr>
          <w:rFonts w:ascii="Times New Roman" w:eastAsia="Batang" w:hAnsi="Times New Roman" w:cs="Times New Roman"/>
          <w:sz w:val="28"/>
          <w:szCs w:val="28"/>
          <w:lang w:val="en-US" w:eastAsia="ru-RU"/>
        </w:rPr>
        <w:t xml:space="preserve">rmation security management of </w:t>
      </w:r>
      <w:r w:rsidRPr="00B67A41">
        <w:rPr>
          <w:rFonts w:ascii="Times New Roman" w:eastAsia="Batang" w:hAnsi="Times New Roman" w:cs="Times New Roman"/>
          <w:spacing w:val="-4"/>
          <w:sz w:val="28"/>
          <w:szCs w:val="28"/>
          <w:lang w:val="en-US" w:eastAsia="ru-RU"/>
        </w:rPr>
        <w:t>LLC «</w:t>
      </w:r>
      <w:proofErr w:type="spellStart"/>
      <w:r w:rsidRPr="00B67A41">
        <w:rPr>
          <w:rFonts w:ascii="Times New Roman" w:eastAsia="Batang" w:hAnsi="Times New Roman" w:cs="Times New Roman"/>
          <w:spacing w:val="-4"/>
          <w:sz w:val="28"/>
          <w:szCs w:val="28"/>
          <w:lang w:val="en-US" w:eastAsia="ru-RU"/>
        </w:rPr>
        <w:t>Agrofirma</w:t>
      </w:r>
      <w:proofErr w:type="spellEnd"/>
      <w:r w:rsidRPr="00B67A41">
        <w:rPr>
          <w:rFonts w:ascii="Times New Roman" w:eastAsia="Batang" w:hAnsi="Times New Roman" w:cs="Times New Roman"/>
          <w:spacing w:val="-4"/>
          <w:sz w:val="28"/>
          <w:szCs w:val="28"/>
          <w:lang w:val="en-US" w:eastAsia="ru-RU"/>
        </w:rPr>
        <w:t xml:space="preserve"> «</w:t>
      </w:r>
      <w:proofErr w:type="spellStart"/>
      <w:r w:rsidRPr="00B67A41">
        <w:rPr>
          <w:rFonts w:ascii="Times New Roman" w:eastAsia="Batang" w:hAnsi="Times New Roman" w:cs="Times New Roman"/>
          <w:spacing w:val="-4"/>
          <w:sz w:val="28"/>
          <w:szCs w:val="28"/>
          <w:lang w:val="en-US" w:eastAsia="ru-RU"/>
        </w:rPr>
        <w:t>Zorya</w:t>
      </w:r>
      <w:proofErr w:type="spellEnd"/>
      <w:r w:rsidRPr="00B67A41">
        <w:rPr>
          <w:rFonts w:ascii="Times New Roman" w:eastAsia="Batang" w:hAnsi="Times New Roman" w:cs="Times New Roman"/>
          <w:spacing w:val="-4"/>
          <w:sz w:val="28"/>
          <w:szCs w:val="28"/>
          <w:lang w:val="en-US" w:eastAsia="ru-RU"/>
        </w:rPr>
        <w:t xml:space="preserve">-Agro» </w:t>
      </w:r>
      <w:r w:rsidRPr="00D160AC">
        <w:rPr>
          <w:rFonts w:ascii="Times New Roman" w:eastAsia="Batang" w:hAnsi="Times New Roman" w:cs="Times New Roman"/>
          <w:sz w:val="28"/>
          <w:szCs w:val="28"/>
          <w:lang w:val="en-US" w:eastAsia="ru-RU"/>
        </w:rPr>
        <w:t>was carried out.</w:t>
      </w:r>
      <w:proofErr w:type="gramEnd"/>
      <w:r w:rsidRPr="00D160AC">
        <w:rPr>
          <w:rFonts w:ascii="Times New Roman" w:eastAsia="Batang" w:hAnsi="Times New Roman" w:cs="Times New Roman"/>
          <w:sz w:val="28"/>
          <w:szCs w:val="28"/>
          <w:lang w:val="en-US" w:eastAsia="ru-RU"/>
        </w:rPr>
        <w:t xml:space="preserve"> Directions for optimizing the information security system have been developed, their expediency has been calculated. The model of the information security management system has been updated on the basis of taking into account the versatile directions for ensuring the protection of information infrastructure of certain levels, taking into account the concept of "defense in depth".</w:t>
      </w:r>
    </w:p>
    <w:p w:rsidR="00D160AC" w:rsidRDefault="00914E7C" w:rsidP="00D160AC">
      <w:pPr>
        <w:spacing w:after="0" w:line="240" w:lineRule="auto"/>
        <w:ind w:firstLine="709"/>
        <w:jc w:val="both"/>
        <w:rPr>
          <w:rFonts w:ascii="Times New Roman" w:eastAsia="Batang" w:hAnsi="Times New Roman" w:cs="Times New Roman"/>
          <w:sz w:val="28"/>
          <w:szCs w:val="28"/>
          <w:lang w:val="en-US" w:eastAsia="ru-RU"/>
        </w:rPr>
      </w:pPr>
      <w:r w:rsidRPr="00B67A41">
        <w:rPr>
          <w:rFonts w:ascii="Times New Roman" w:eastAsia="Batang" w:hAnsi="Times New Roman" w:cs="Times New Roman"/>
          <w:i/>
          <w:sz w:val="28"/>
          <w:szCs w:val="28"/>
          <w:lang w:val="en-US" w:eastAsia="ru-RU"/>
        </w:rPr>
        <w:t>Keywords:</w:t>
      </w:r>
      <w:r w:rsidR="00D160AC">
        <w:rPr>
          <w:rFonts w:ascii="Times New Roman" w:eastAsia="Batang" w:hAnsi="Times New Roman" w:cs="Times New Roman"/>
          <w:i/>
          <w:sz w:val="28"/>
          <w:szCs w:val="28"/>
          <w:lang w:val="en-US" w:eastAsia="ru-RU"/>
        </w:rPr>
        <w:t xml:space="preserve"> </w:t>
      </w:r>
      <w:r w:rsidR="00D160AC" w:rsidRPr="00D160AC">
        <w:rPr>
          <w:rFonts w:ascii="Times New Roman" w:eastAsia="Batang" w:hAnsi="Times New Roman" w:cs="Times New Roman"/>
          <w:sz w:val="28"/>
          <w:szCs w:val="28"/>
          <w:lang w:val="en-US" w:eastAsia="ru-RU"/>
        </w:rPr>
        <w:t>agro-food sector, digitalization</w:t>
      </w:r>
      <w:r w:rsidR="00D160AC">
        <w:rPr>
          <w:rFonts w:ascii="Times New Roman" w:eastAsia="Batang" w:hAnsi="Times New Roman" w:cs="Times New Roman"/>
          <w:sz w:val="28"/>
          <w:szCs w:val="28"/>
          <w:lang w:val="en-US" w:eastAsia="ru-RU"/>
        </w:rPr>
        <w:t xml:space="preserve">, </w:t>
      </w:r>
      <w:r w:rsidR="00D160AC" w:rsidRPr="00D160AC">
        <w:rPr>
          <w:rFonts w:ascii="Times New Roman" w:eastAsia="Batang" w:hAnsi="Times New Roman" w:cs="Times New Roman"/>
          <w:sz w:val="28"/>
          <w:szCs w:val="28"/>
          <w:lang w:val="en-US" w:eastAsia="ru-RU"/>
        </w:rPr>
        <w:t>enterprise, information security,</w:t>
      </w:r>
      <w:r w:rsidR="00D160AC">
        <w:rPr>
          <w:rFonts w:ascii="Times New Roman" w:eastAsia="Batang" w:hAnsi="Times New Roman" w:cs="Times New Roman"/>
          <w:sz w:val="28"/>
          <w:szCs w:val="28"/>
          <w:lang w:val="en-US" w:eastAsia="ru-RU"/>
        </w:rPr>
        <w:t xml:space="preserve"> </w:t>
      </w:r>
      <w:proofErr w:type="spellStart"/>
      <w:r w:rsidR="00D160AC" w:rsidRPr="00D160AC">
        <w:rPr>
          <w:rFonts w:ascii="Times New Roman" w:eastAsia="Batang" w:hAnsi="Times New Roman" w:cs="Times New Roman"/>
          <w:sz w:val="28"/>
          <w:szCs w:val="28"/>
          <w:lang w:val="en-US" w:eastAsia="ru-RU"/>
        </w:rPr>
        <w:t>informatization</w:t>
      </w:r>
      <w:proofErr w:type="spellEnd"/>
      <w:r w:rsidR="00D160AC" w:rsidRPr="00D160AC">
        <w:rPr>
          <w:rFonts w:ascii="Times New Roman" w:eastAsia="Batang" w:hAnsi="Times New Roman" w:cs="Times New Roman"/>
          <w:sz w:val="28"/>
          <w:szCs w:val="28"/>
          <w:lang w:val="en-US" w:eastAsia="ru-RU"/>
        </w:rPr>
        <w:t xml:space="preserve">, level of information security, </w:t>
      </w:r>
      <w:r w:rsidR="00D160AC">
        <w:rPr>
          <w:rFonts w:ascii="Times New Roman" w:eastAsia="Batang" w:hAnsi="Times New Roman" w:cs="Times New Roman"/>
          <w:sz w:val="28"/>
          <w:szCs w:val="28"/>
          <w:lang w:val="en-US" w:eastAsia="ru-RU"/>
        </w:rPr>
        <w:t>security management model.</w:t>
      </w:r>
    </w:p>
    <w:sectPr w:rsidR="00D160AC" w:rsidSect="00F72337">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1E3080AC"/>
    <w:lvl w:ilvl="0">
      <w:start w:val="1"/>
      <w:numFmt w:val="decimal"/>
      <w:lvlText w:val="%1."/>
      <w:lvlJc w:val="left"/>
      <w:rPr>
        <w:b w:val="0"/>
        <w:bCs w:val="0"/>
        <w:i w:val="0"/>
        <w:iCs w:val="0"/>
        <w:smallCaps w:val="0"/>
        <w:strike w:val="0"/>
        <w:color w:val="000000"/>
        <w:spacing w:val="0"/>
        <w:w w:val="100"/>
        <w:position w:val="0"/>
        <w:sz w:val="28"/>
        <w:szCs w:val="26"/>
        <w:u w:val="none"/>
      </w:rPr>
    </w:lvl>
    <w:lvl w:ilvl="1">
      <w:start w:val="1"/>
      <w:numFmt w:val="decimal"/>
      <w:lvlText w:val="%1."/>
      <w:lvlJc w:val="left"/>
      <w:rPr>
        <w:b w:val="0"/>
        <w:bCs w:val="0"/>
        <w:i w:val="0"/>
        <w:iCs w:val="0"/>
        <w:smallCaps w:val="0"/>
        <w:strike w:val="0"/>
        <w:color w:val="000000"/>
        <w:spacing w:val="0"/>
        <w:w w:val="100"/>
        <w:position w:val="0"/>
        <w:sz w:val="26"/>
        <w:szCs w:val="26"/>
        <w:u w:val="none"/>
      </w:rPr>
    </w:lvl>
    <w:lvl w:ilvl="2">
      <w:start w:val="1"/>
      <w:numFmt w:val="decimal"/>
      <w:lvlText w:val="%1."/>
      <w:lvlJc w:val="left"/>
      <w:rPr>
        <w:b w:val="0"/>
        <w:bCs w:val="0"/>
        <w:i w:val="0"/>
        <w:iCs w:val="0"/>
        <w:smallCaps w:val="0"/>
        <w:strike w:val="0"/>
        <w:color w:val="000000"/>
        <w:spacing w:val="0"/>
        <w:w w:val="100"/>
        <w:position w:val="0"/>
        <w:sz w:val="26"/>
        <w:szCs w:val="26"/>
        <w:u w:val="none"/>
      </w:rPr>
    </w:lvl>
    <w:lvl w:ilvl="3">
      <w:start w:val="1"/>
      <w:numFmt w:val="decimal"/>
      <w:lvlText w:val="%1."/>
      <w:lvlJc w:val="left"/>
      <w:rPr>
        <w:b w:val="0"/>
        <w:bCs w:val="0"/>
        <w:i w:val="0"/>
        <w:iCs w:val="0"/>
        <w:smallCaps w:val="0"/>
        <w:strike w:val="0"/>
        <w:color w:val="000000"/>
        <w:spacing w:val="0"/>
        <w:w w:val="100"/>
        <w:position w:val="0"/>
        <w:sz w:val="26"/>
        <w:szCs w:val="26"/>
        <w:u w:val="none"/>
      </w:rPr>
    </w:lvl>
    <w:lvl w:ilvl="4">
      <w:start w:val="1"/>
      <w:numFmt w:val="decimal"/>
      <w:lvlText w:val="%1."/>
      <w:lvlJc w:val="left"/>
      <w:rPr>
        <w:b w:val="0"/>
        <w:bCs w:val="0"/>
        <w:i w:val="0"/>
        <w:iCs w:val="0"/>
        <w:smallCaps w:val="0"/>
        <w:strike w:val="0"/>
        <w:color w:val="000000"/>
        <w:spacing w:val="0"/>
        <w:w w:val="100"/>
        <w:position w:val="0"/>
        <w:sz w:val="26"/>
        <w:szCs w:val="26"/>
        <w:u w:val="none"/>
      </w:rPr>
    </w:lvl>
    <w:lvl w:ilvl="5">
      <w:start w:val="1"/>
      <w:numFmt w:val="decimal"/>
      <w:lvlText w:val="%1."/>
      <w:lvlJc w:val="left"/>
      <w:rPr>
        <w:b w:val="0"/>
        <w:bCs w:val="0"/>
        <w:i w:val="0"/>
        <w:iCs w:val="0"/>
        <w:smallCaps w:val="0"/>
        <w:strike w:val="0"/>
        <w:color w:val="000000"/>
        <w:spacing w:val="0"/>
        <w:w w:val="100"/>
        <w:position w:val="0"/>
        <w:sz w:val="26"/>
        <w:szCs w:val="26"/>
        <w:u w:val="none"/>
      </w:rPr>
    </w:lvl>
    <w:lvl w:ilvl="6">
      <w:start w:val="1"/>
      <w:numFmt w:val="decimal"/>
      <w:lvlText w:val="%1."/>
      <w:lvlJc w:val="left"/>
      <w:rPr>
        <w:b w:val="0"/>
        <w:bCs w:val="0"/>
        <w:i w:val="0"/>
        <w:iCs w:val="0"/>
        <w:smallCaps w:val="0"/>
        <w:strike w:val="0"/>
        <w:color w:val="000000"/>
        <w:spacing w:val="0"/>
        <w:w w:val="100"/>
        <w:position w:val="0"/>
        <w:sz w:val="26"/>
        <w:szCs w:val="26"/>
        <w:u w:val="none"/>
      </w:rPr>
    </w:lvl>
    <w:lvl w:ilvl="7">
      <w:start w:val="1"/>
      <w:numFmt w:val="decimal"/>
      <w:lvlText w:val="%1."/>
      <w:lvlJc w:val="left"/>
      <w:rPr>
        <w:b w:val="0"/>
        <w:bCs w:val="0"/>
        <w:i w:val="0"/>
        <w:iCs w:val="0"/>
        <w:smallCaps w:val="0"/>
        <w:strike w:val="0"/>
        <w:color w:val="000000"/>
        <w:spacing w:val="0"/>
        <w:w w:val="100"/>
        <w:position w:val="0"/>
        <w:sz w:val="26"/>
        <w:szCs w:val="26"/>
        <w:u w:val="none"/>
      </w:rPr>
    </w:lvl>
    <w:lvl w:ilvl="8">
      <w:start w:val="1"/>
      <w:numFmt w:val="decimal"/>
      <w:lvlText w:val="%1."/>
      <w:lvlJc w:val="left"/>
      <w:rPr>
        <w:b w:val="0"/>
        <w:bCs w:val="0"/>
        <w:i w:val="0"/>
        <w:iCs w:val="0"/>
        <w:smallCaps w:val="0"/>
        <w:strike w:val="0"/>
        <w:color w:val="000000"/>
        <w:spacing w:val="0"/>
        <w:w w:val="100"/>
        <w:position w:val="0"/>
        <w:sz w:val="26"/>
        <w:szCs w:val="26"/>
        <w:u w:val="none"/>
      </w:rPr>
    </w:lvl>
  </w:abstractNum>
  <w:abstractNum w:abstractNumId="1">
    <w:nsid w:val="0D5E104B"/>
    <w:multiLevelType w:val="hybridMultilevel"/>
    <w:tmpl w:val="168C5DE8"/>
    <w:lvl w:ilvl="0" w:tplc="0CE624AA">
      <w:start w:val="1"/>
      <w:numFmt w:val="decimal"/>
      <w:lvlText w:val="%1."/>
      <w:lvlJc w:val="left"/>
      <w:pPr>
        <w:ind w:left="8157" w:hanging="360"/>
      </w:pPr>
      <w:rPr>
        <w:rFonts w:cs="Times New Roman" w:hint="default"/>
      </w:rPr>
    </w:lvl>
    <w:lvl w:ilvl="1" w:tplc="04190019">
      <w:start w:val="1"/>
      <w:numFmt w:val="lowerLetter"/>
      <w:lvlText w:val="%2."/>
      <w:lvlJc w:val="left"/>
      <w:pPr>
        <w:ind w:left="8877" w:hanging="360"/>
      </w:pPr>
    </w:lvl>
    <w:lvl w:ilvl="2" w:tplc="0419001B" w:tentative="1">
      <w:start w:val="1"/>
      <w:numFmt w:val="lowerRoman"/>
      <w:lvlText w:val="%3."/>
      <w:lvlJc w:val="right"/>
      <w:pPr>
        <w:ind w:left="9597" w:hanging="180"/>
      </w:pPr>
    </w:lvl>
    <w:lvl w:ilvl="3" w:tplc="0419000F" w:tentative="1">
      <w:start w:val="1"/>
      <w:numFmt w:val="decimal"/>
      <w:lvlText w:val="%4."/>
      <w:lvlJc w:val="left"/>
      <w:pPr>
        <w:ind w:left="10317" w:hanging="360"/>
      </w:pPr>
    </w:lvl>
    <w:lvl w:ilvl="4" w:tplc="04190019" w:tentative="1">
      <w:start w:val="1"/>
      <w:numFmt w:val="lowerLetter"/>
      <w:lvlText w:val="%5."/>
      <w:lvlJc w:val="left"/>
      <w:pPr>
        <w:ind w:left="11037" w:hanging="360"/>
      </w:pPr>
    </w:lvl>
    <w:lvl w:ilvl="5" w:tplc="0419001B" w:tentative="1">
      <w:start w:val="1"/>
      <w:numFmt w:val="lowerRoman"/>
      <w:lvlText w:val="%6."/>
      <w:lvlJc w:val="right"/>
      <w:pPr>
        <w:ind w:left="11757" w:hanging="180"/>
      </w:pPr>
    </w:lvl>
    <w:lvl w:ilvl="6" w:tplc="0419000F" w:tentative="1">
      <w:start w:val="1"/>
      <w:numFmt w:val="decimal"/>
      <w:lvlText w:val="%7."/>
      <w:lvlJc w:val="left"/>
      <w:pPr>
        <w:ind w:left="12477" w:hanging="360"/>
      </w:pPr>
    </w:lvl>
    <w:lvl w:ilvl="7" w:tplc="04190019" w:tentative="1">
      <w:start w:val="1"/>
      <w:numFmt w:val="lowerLetter"/>
      <w:lvlText w:val="%8."/>
      <w:lvlJc w:val="left"/>
      <w:pPr>
        <w:ind w:left="13197" w:hanging="360"/>
      </w:pPr>
    </w:lvl>
    <w:lvl w:ilvl="8" w:tplc="0419001B" w:tentative="1">
      <w:start w:val="1"/>
      <w:numFmt w:val="lowerRoman"/>
      <w:lvlText w:val="%9."/>
      <w:lvlJc w:val="right"/>
      <w:pPr>
        <w:ind w:left="13917" w:hanging="180"/>
      </w:pPr>
    </w:lvl>
  </w:abstractNum>
  <w:abstractNum w:abstractNumId="2">
    <w:nsid w:val="202025DF"/>
    <w:multiLevelType w:val="hybridMultilevel"/>
    <w:tmpl w:val="5A3C3860"/>
    <w:lvl w:ilvl="0" w:tplc="475C042C">
      <w:start w:val="1"/>
      <w:numFmt w:val="decimal"/>
      <w:lvlText w:val="%1."/>
      <w:lvlJc w:val="left"/>
      <w:pPr>
        <w:ind w:left="1725" w:hanging="1005"/>
      </w:pPr>
      <w:rPr>
        <w:rFonts w:eastAsia="Times New Roman" w:cs="Times New Roman"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
    <w:nsid w:val="35234165"/>
    <w:multiLevelType w:val="hybridMultilevel"/>
    <w:tmpl w:val="08027F0E"/>
    <w:lvl w:ilvl="0" w:tplc="FF0C001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49050B39"/>
    <w:multiLevelType w:val="multilevel"/>
    <w:tmpl w:val="9B5A6526"/>
    <w:lvl w:ilvl="0">
      <w:start w:val="3"/>
      <w:numFmt w:val="decimal"/>
      <w:suff w:val="space"/>
      <w:lvlText w:val="%1."/>
      <w:lvlJc w:val="left"/>
      <w:pPr>
        <w:ind w:left="360" w:hanging="360"/>
      </w:pPr>
      <w:rPr>
        <w:rFonts w:hint="default"/>
      </w:rPr>
    </w:lvl>
    <w:lvl w:ilvl="1">
      <w:start w:val="1"/>
      <w:numFmt w:val="decimal"/>
      <w:lvlRestart w:val="0"/>
      <w:suff w:val="space"/>
      <w:lvlText w:val="%1.%2."/>
      <w:lvlJc w:val="left"/>
      <w:pPr>
        <w:ind w:left="1283"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4"/>
  </w:num>
  <w:num w:numId="2">
    <w:abstractNumId w:val="0"/>
  </w:num>
  <w:num w:numId="3">
    <w:abstractNumId w:val="3"/>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2EED"/>
    <w:rsid w:val="000066C3"/>
    <w:rsid w:val="00023F78"/>
    <w:rsid w:val="000249E4"/>
    <w:rsid w:val="00032B18"/>
    <w:rsid w:val="000B47D2"/>
    <w:rsid w:val="000B6275"/>
    <w:rsid w:val="001253D8"/>
    <w:rsid w:val="0013221C"/>
    <w:rsid w:val="001346A1"/>
    <w:rsid w:val="00154728"/>
    <w:rsid w:val="00200FFC"/>
    <w:rsid w:val="00214A59"/>
    <w:rsid w:val="00221AF7"/>
    <w:rsid w:val="00223B6A"/>
    <w:rsid w:val="00225AFC"/>
    <w:rsid w:val="00226573"/>
    <w:rsid w:val="00227056"/>
    <w:rsid w:val="00256767"/>
    <w:rsid w:val="00257998"/>
    <w:rsid w:val="002A7C29"/>
    <w:rsid w:val="002D5660"/>
    <w:rsid w:val="002F1F1E"/>
    <w:rsid w:val="002F32B3"/>
    <w:rsid w:val="002F5F74"/>
    <w:rsid w:val="00332ECC"/>
    <w:rsid w:val="003352F3"/>
    <w:rsid w:val="00351A20"/>
    <w:rsid w:val="003841D7"/>
    <w:rsid w:val="003B7D9C"/>
    <w:rsid w:val="0042007B"/>
    <w:rsid w:val="00461FDE"/>
    <w:rsid w:val="004675DB"/>
    <w:rsid w:val="004719BC"/>
    <w:rsid w:val="00477381"/>
    <w:rsid w:val="00483041"/>
    <w:rsid w:val="00491C09"/>
    <w:rsid w:val="004A27D8"/>
    <w:rsid w:val="004B2D78"/>
    <w:rsid w:val="004F13A7"/>
    <w:rsid w:val="00500CDF"/>
    <w:rsid w:val="00524AFA"/>
    <w:rsid w:val="0053737C"/>
    <w:rsid w:val="00556553"/>
    <w:rsid w:val="00574883"/>
    <w:rsid w:val="00574AEF"/>
    <w:rsid w:val="005C57A5"/>
    <w:rsid w:val="005D5222"/>
    <w:rsid w:val="005E02A8"/>
    <w:rsid w:val="005E52E1"/>
    <w:rsid w:val="005F1B0B"/>
    <w:rsid w:val="005F1EE8"/>
    <w:rsid w:val="005F78EF"/>
    <w:rsid w:val="00607B78"/>
    <w:rsid w:val="00690446"/>
    <w:rsid w:val="006B5E78"/>
    <w:rsid w:val="006D4C02"/>
    <w:rsid w:val="007066CB"/>
    <w:rsid w:val="007262F0"/>
    <w:rsid w:val="007311D4"/>
    <w:rsid w:val="0074269B"/>
    <w:rsid w:val="00746EAF"/>
    <w:rsid w:val="00784D39"/>
    <w:rsid w:val="00786486"/>
    <w:rsid w:val="007D7B35"/>
    <w:rsid w:val="0080386A"/>
    <w:rsid w:val="00811E22"/>
    <w:rsid w:val="00837840"/>
    <w:rsid w:val="008571AA"/>
    <w:rsid w:val="00864C9F"/>
    <w:rsid w:val="0088056A"/>
    <w:rsid w:val="00882638"/>
    <w:rsid w:val="00893AE3"/>
    <w:rsid w:val="008A75C0"/>
    <w:rsid w:val="008C1503"/>
    <w:rsid w:val="008C3354"/>
    <w:rsid w:val="008D4068"/>
    <w:rsid w:val="008F1CB4"/>
    <w:rsid w:val="00914E7C"/>
    <w:rsid w:val="009170D6"/>
    <w:rsid w:val="00920C14"/>
    <w:rsid w:val="00962701"/>
    <w:rsid w:val="009A338C"/>
    <w:rsid w:val="009A7190"/>
    <w:rsid w:val="00A21FC7"/>
    <w:rsid w:val="00A3062C"/>
    <w:rsid w:val="00A3745F"/>
    <w:rsid w:val="00A5073E"/>
    <w:rsid w:val="00A5443B"/>
    <w:rsid w:val="00A73F97"/>
    <w:rsid w:val="00AC7FB6"/>
    <w:rsid w:val="00AE2EED"/>
    <w:rsid w:val="00AE35A9"/>
    <w:rsid w:val="00AF52D3"/>
    <w:rsid w:val="00AF6B73"/>
    <w:rsid w:val="00AF7336"/>
    <w:rsid w:val="00B13756"/>
    <w:rsid w:val="00B33851"/>
    <w:rsid w:val="00B52E52"/>
    <w:rsid w:val="00B54CF0"/>
    <w:rsid w:val="00B56CB2"/>
    <w:rsid w:val="00B61D9F"/>
    <w:rsid w:val="00B67A41"/>
    <w:rsid w:val="00B777B1"/>
    <w:rsid w:val="00B779CD"/>
    <w:rsid w:val="00B8226F"/>
    <w:rsid w:val="00BC6278"/>
    <w:rsid w:val="00BD2673"/>
    <w:rsid w:val="00C05447"/>
    <w:rsid w:val="00C16894"/>
    <w:rsid w:val="00C20E92"/>
    <w:rsid w:val="00C3002B"/>
    <w:rsid w:val="00C57BC3"/>
    <w:rsid w:val="00C65866"/>
    <w:rsid w:val="00C669CE"/>
    <w:rsid w:val="00C84850"/>
    <w:rsid w:val="00C954A5"/>
    <w:rsid w:val="00CC26E6"/>
    <w:rsid w:val="00CC4686"/>
    <w:rsid w:val="00CD00CB"/>
    <w:rsid w:val="00CD2E02"/>
    <w:rsid w:val="00CD7336"/>
    <w:rsid w:val="00CE0597"/>
    <w:rsid w:val="00CE2547"/>
    <w:rsid w:val="00CE74D5"/>
    <w:rsid w:val="00CF0A79"/>
    <w:rsid w:val="00CF3361"/>
    <w:rsid w:val="00CF44DC"/>
    <w:rsid w:val="00D1219A"/>
    <w:rsid w:val="00D160AC"/>
    <w:rsid w:val="00D601F8"/>
    <w:rsid w:val="00D655C7"/>
    <w:rsid w:val="00DB10C0"/>
    <w:rsid w:val="00E2510E"/>
    <w:rsid w:val="00E37559"/>
    <w:rsid w:val="00E40DB7"/>
    <w:rsid w:val="00E538DD"/>
    <w:rsid w:val="00E7408A"/>
    <w:rsid w:val="00E838FD"/>
    <w:rsid w:val="00E91B3F"/>
    <w:rsid w:val="00EB761F"/>
    <w:rsid w:val="00F03766"/>
    <w:rsid w:val="00F276FE"/>
    <w:rsid w:val="00F72337"/>
    <w:rsid w:val="00F851F3"/>
    <w:rsid w:val="00F9641B"/>
    <w:rsid w:val="00F97F00"/>
    <w:rsid w:val="00FA6F61"/>
    <w:rsid w:val="00FE0EC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227056"/>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227056"/>
    <w:rPr>
      <w:rFonts w:ascii="Tahoma" w:hAnsi="Tahoma" w:cs="Tahoma"/>
      <w:sz w:val="16"/>
      <w:szCs w:val="16"/>
    </w:rPr>
  </w:style>
  <w:style w:type="paragraph" w:customStyle="1" w:styleId="11">
    <w:name w:val="Знак Знак11"/>
    <w:basedOn w:val="a"/>
    <w:rsid w:val="00C57BC3"/>
    <w:pPr>
      <w:spacing w:after="0" w:line="240" w:lineRule="auto"/>
    </w:pPr>
    <w:rPr>
      <w:rFonts w:ascii="Verdana" w:eastAsia="Times New Roman" w:hAnsi="Verdana" w:cs="Verdana"/>
      <w:color w:val="000000"/>
      <w:sz w:val="20"/>
      <w:szCs w:val="20"/>
      <w:lang w:val="en-US"/>
    </w:rPr>
  </w:style>
  <w:style w:type="paragraph" w:styleId="a5">
    <w:name w:val="Body Text"/>
    <w:basedOn w:val="a"/>
    <w:link w:val="a6"/>
    <w:rsid w:val="0013221C"/>
    <w:pPr>
      <w:spacing w:after="120" w:line="240" w:lineRule="auto"/>
    </w:pPr>
    <w:rPr>
      <w:rFonts w:ascii="Times New Roman" w:eastAsia="Times New Roman" w:hAnsi="Times New Roman" w:cs="Times New Roman"/>
      <w:sz w:val="24"/>
      <w:szCs w:val="24"/>
      <w:lang w:val="uk-UA" w:eastAsia="ru-RU"/>
    </w:rPr>
  </w:style>
  <w:style w:type="character" w:customStyle="1" w:styleId="a6">
    <w:name w:val="Основной текст Знак"/>
    <w:basedOn w:val="a0"/>
    <w:link w:val="a5"/>
    <w:rsid w:val="0013221C"/>
    <w:rPr>
      <w:rFonts w:ascii="Times New Roman" w:eastAsia="Times New Roman" w:hAnsi="Times New Roman" w:cs="Times New Roman"/>
      <w:sz w:val="24"/>
      <w:szCs w:val="24"/>
      <w:lang w:val="uk-UA" w:eastAsia="ru-RU"/>
    </w:rPr>
  </w:style>
  <w:style w:type="character" w:customStyle="1" w:styleId="324">
    <w:name w:val="Заголовок №3 (2)4"/>
    <w:rsid w:val="0013221C"/>
    <w:rPr>
      <w:rFonts w:ascii="Times New Roman" w:hAnsi="Times New Roman" w:cs="Times New Roman"/>
      <w:spacing w:val="0"/>
      <w:sz w:val="23"/>
      <w:szCs w:val="23"/>
    </w:rPr>
  </w:style>
  <w:style w:type="paragraph" w:styleId="a7">
    <w:name w:val="List Paragraph"/>
    <w:basedOn w:val="a"/>
    <w:uiPriority w:val="34"/>
    <w:qFormat/>
    <w:rsid w:val="00B13756"/>
    <w:pPr>
      <w:ind w:left="720"/>
      <w:contextualSpacing/>
    </w:pPr>
  </w:style>
  <w:style w:type="paragraph" w:styleId="2">
    <w:name w:val="Body Text 2"/>
    <w:basedOn w:val="a"/>
    <w:link w:val="20"/>
    <w:uiPriority w:val="99"/>
    <w:semiHidden/>
    <w:unhideWhenUsed/>
    <w:rsid w:val="005E52E1"/>
    <w:pPr>
      <w:spacing w:after="120" w:line="480" w:lineRule="auto"/>
    </w:pPr>
  </w:style>
  <w:style w:type="character" w:customStyle="1" w:styleId="20">
    <w:name w:val="Основной текст 2 Знак"/>
    <w:basedOn w:val="a0"/>
    <w:link w:val="2"/>
    <w:uiPriority w:val="99"/>
    <w:semiHidden/>
    <w:rsid w:val="005E52E1"/>
  </w:style>
  <w:style w:type="character" w:styleId="a8">
    <w:name w:val="Hyperlink"/>
    <w:basedOn w:val="a0"/>
    <w:uiPriority w:val="99"/>
    <w:unhideWhenUsed/>
    <w:rsid w:val="0088056A"/>
    <w:rPr>
      <w:color w:val="0000FF"/>
      <w:u w:val="single"/>
    </w:rPr>
  </w:style>
  <w:style w:type="paragraph" w:customStyle="1" w:styleId="Default">
    <w:name w:val="Default"/>
    <w:rsid w:val="00F72337"/>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character" w:customStyle="1" w:styleId="21">
    <w:name w:val="Основной текст (2)_"/>
    <w:link w:val="22"/>
    <w:uiPriority w:val="99"/>
    <w:rsid w:val="009170D6"/>
    <w:rPr>
      <w:rFonts w:ascii="Times New Roman" w:eastAsia="Times New Roman" w:hAnsi="Times New Roman" w:cs="Times New Roman"/>
      <w:sz w:val="20"/>
      <w:szCs w:val="20"/>
      <w:shd w:val="clear" w:color="auto" w:fill="FFFFFF"/>
    </w:rPr>
  </w:style>
  <w:style w:type="paragraph" w:customStyle="1" w:styleId="22">
    <w:name w:val="Основной текст (2)"/>
    <w:basedOn w:val="a"/>
    <w:link w:val="21"/>
    <w:uiPriority w:val="99"/>
    <w:rsid w:val="009170D6"/>
    <w:pPr>
      <w:widowControl w:val="0"/>
      <w:shd w:val="clear" w:color="auto" w:fill="FFFFFF"/>
      <w:spacing w:after="0" w:line="432" w:lineRule="exact"/>
      <w:ind w:hanging="320"/>
    </w:pPr>
    <w:rPr>
      <w:rFonts w:ascii="Times New Roman" w:eastAsia="Times New Roman" w:hAnsi="Times New Roman" w:cs="Times New Roman"/>
      <w:sz w:val="20"/>
      <w:szCs w:val="20"/>
    </w:rPr>
  </w:style>
  <w:style w:type="paragraph" w:customStyle="1" w:styleId="210">
    <w:name w:val="Основной текст (2)1"/>
    <w:basedOn w:val="a"/>
    <w:uiPriority w:val="99"/>
    <w:rsid w:val="009170D6"/>
    <w:pPr>
      <w:widowControl w:val="0"/>
      <w:shd w:val="clear" w:color="auto" w:fill="FFFFFF"/>
      <w:spacing w:after="360" w:line="240" w:lineRule="atLeast"/>
      <w:jc w:val="both"/>
    </w:pPr>
    <w:rPr>
      <w:rFonts w:ascii="Times New Roman" w:eastAsia="Arial Unicode MS" w:hAnsi="Times New Roman" w:cs="Times New Roman"/>
      <w:sz w:val="28"/>
      <w:szCs w:val="28"/>
      <w:lang w:val="uk-UA" w:eastAsia="ru-RU"/>
    </w:rPr>
  </w:style>
  <w:style w:type="character" w:customStyle="1" w:styleId="fontstyle01">
    <w:name w:val="fontstyle01"/>
    <w:basedOn w:val="a0"/>
    <w:rsid w:val="00E2510E"/>
    <w:rPr>
      <w:rFonts w:ascii="Times New Roman" w:hAnsi="Times New Roman" w:cs="Times New Roman" w:hint="default"/>
      <w:b/>
      <w:bCs/>
      <w:i w:val="0"/>
      <w:iCs w:val="0"/>
      <w:color w:val="000000"/>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227056"/>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227056"/>
    <w:rPr>
      <w:rFonts w:ascii="Tahoma" w:hAnsi="Tahoma" w:cs="Tahoma"/>
      <w:sz w:val="16"/>
      <w:szCs w:val="16"/>
    </w:rPr>
  </w:style>
  <w:style w:type="paragraph" w:customStyle="1" w:styleId="11">
    <w:name w:val="Знак Знак11"/>
    <w:basedOn w:val="a"/>
    <w:rsid w:val="00C57BC3"/>
    <w:pPr>
      <w:spacing w:after="0" w:line="240" w:lineRule="auto"/>
    </w:pPr>
    <w:rPr>
      <w:rFonts w:ascii="Verdana" w:eastAsia="Times New Roman" w:hAnsi="Verdana" w:cs="Verdana"/>
      <w:color w:val="000000"/>
      <w:sz w:val="20"/>
      <w:szCs w:val="20"/>
      <w:lang w:val="en-US"/>
    </w:rPr>
  </w:style>
  <w:style w:type="paragraph" w:styleId="a5">
    <w:name w:val="Body Text"/>
    <w:basedOn w:val="a"/>
    <w:link w:val="a6"/>
    <w:rsid w:val="0013221C"/>
    <w:pPr>
      <w:spacing w:after="120" w:line="240" w:lineRule="auto"/>
    </w:pPr>
    <w:rPr>
      <w:rFonts w:ascii="Times New Roman" w:eastAsia="Times New Roman" w:hAnsi="Times New Roman" w:cs="Times New Roman"/>
      <w:sz w:val="24"/>
      <w:szCs w:val="24"/>
      <w:lang w:val="uk-UA" w:eastAsia="ru-RU"/>
    </w:rPr>
  </w:style>
  <w:style w:type="character" w:customStyle="1" w:styleId="a6">
    <w:name w:val="Основной текст Знак"/>
    <w:basedOn w:val="a0"/>
    <w:link w:val="a5"/>
    <w:rsid w:val="0013221C"/>
    <w:rPr>
      <w:rFonts w:ascii="Times New Roman" w:eastAsia="Times New Roman" w:hAnsi="Times New Roman" w:cs="Times New Roman"/>
      <w:sz w:val="24"/>
      <w:szCs w:val="24"/>
      <w:lang w:val="uk-UA" w:eastAsia="ru-RU"/>
    </w:rPr>
  </w:style>
  <w:style w:type="character" w:customStyle="1" w:styleId="324">
    <w:name w:val="Заголовок №3 (2)4"/>
    <w:rsid w:val="0013221C"/>
    <w:rPr>
      <w:rFonts w:ascii="Times New Roman" w:hAnsi="Times New Roman" w:cs="Times New Roman"/>
      <w:spacing w:val="0"/>
      <w:sz w:val="23"/>
      <w:szCs w:val="23"/>
    </w:rPr>
  </w:style>
  <w:style w:type="paragraph" w:styleId="a7">
    <w:name w:val="List Paragraph"/>
    <w:basedOn w:val="a"/>
    <w:uiPriority w:val="34"/>
    <w:qFormat/>
    <w:rsid w:val="00B13756"/>
    <w:pPr>
      <w:ind w:left="720"/>
      <w:contextualSpacing/>
    </w:pPr>
  </w:style>
  <w:style w:type="paragraph" w:styleId="2">
    <w:name w:val="Body Text 2"/>
    <w:basedOn w:val="a"/>
    <w:link w:val="20"/>
    <w:uiPriority w:val="99"/>
    <w:semiHidden/>
    <w:unhideWhenUsed/>
    <w:rsid w:val="005E52E1"/>
    <w:pPr>
      <w:spacing w:after="120" w:line="480" w:lineRule="auto"/>
    </w:pPr>
  </w:style>
  <w:style w:type="character" w:customStyle="1" w:styleId="20">
    <w:name w:val="Основной текст 2 Знак"/>
    <w:basedOn w:val="a0"/>
    <w:link w:val="2"/>
    <w:uiPriority w:val="99"/>
    <w:semiHidden/>
    <w:rsid w:val="005E52E1"/>
  </w:style>
  <w:style w:type="character" w:styleId="a8">
    <w:name w:val="Hyperlink"/>
    <w:basedOn w:val="a0"/>
    <w:uiPriority w:val="99"/>
    <w:unhideWhenUsed/>
    <w:rsid w:val="0088056A"/>
    <w:rPr>
      <w:color w:val="0000FF"/>
      <w:u w:val="single"/>
    </w:rPr>
  </w:style>
  <w:style w:type="paragraph" w:customStyle="1" w:styleId="Default">
    <w:name w:val="Default"/>
    <w:rsid w:val="00F72337"/>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character" w:customStyle="1" w:styleId="21">
    <w:name w:val="Основной текст (2)_"/>
    <w:link w:val="22"/>
    <w:uiPriority w:val="99"/>
    <w:rsid w:val="009170D6"/>
    <w:rPr>
      <w:rFonts w:ascii="Times New Roman" w:eastAsia="Times New Roman" w:hAnsi="Times New Roman" w:cs="Times New Roman"/>
      <w:sz w:val="20"/>
      <w:szCs w:val="20"/>
      <w:shd w:val="clear" w:color="auto" w:fill="FFFFFF"/>
    </w:rPr>
  </w:style>
  <w:style w:type="paragraph" w:customStyle="1" w:styleId="22">
    <w:name w:val="Основной текст (2)"/>
    <w:basedOn w:val="a"/>
    <w:link w:val="21"/>
    <w:uiPriority w:val="99"/>
    <w:rsid w:val="009170D6"/>
    <w:pPr>
      <w:widowControl w:val="0"/>
      <w:shd w:val="clear" w:color="auto" w:fill="FFFFFF"/>
      <w:spacing w:after="0" w:line="432" w:lineRule="exact"/>
      <w:ind w:hanging="320"/>
    </w:pPr>
    <w:rPr>
      <w:rFonts w:ascii="Times New Roman" w:eastAsia="Times New Roman" w:hAnsi="Times New Roman" w:cs="Times New Roman"/>
      <w:sz w:val="20"/>
      <w:szCs w:val="20"/>
    </w:rPr>
  </w:style>
  <w:style w:type="paragraph" w:customStyle="1" w:styleId="210">
    <w:name w:val="Основной текст (2)1"/>
    <w:basedOn w:val="a"/>
    <w:uiPriority w:val="99"/>
    <w:rsid w:val="009170D6"/>
    <w:pPr>
      <w:widowControl w:val="0"/>
      <w:shd w:val="clear" w:color="auto" w:fill="FFFFFF"/>
      <w:spacing w:after="360" w:line="240" w:lineRule="atLeast"/>
      <w:jc w:val="both"/>
    </w:pPr>
    <w:rPr>
      <w:rFonts w:ascii="Times New Roman" w:eastAsia="Arial Unicode MS" w:hAnsi="Times New Roman" w:cs="Times New Roman"/>
      <w:sz w:val="28"/>
      <w:szCs w:val="28"/>
      <w:lang w:val="uk-UA" w:eastAsia="ru-RU"/>
    </w:rPr>
  </w:style>
  <w:style w:type="character" w:customStyle="1" w:styleId="fontstyle01">
    <w:name w:val="fontstyle01"/>
    <w:basedOn w:val="a0"/>
    <w:rsid w:val="00E2510E"/>
    <w:rPr>
      <w:rFonts w:ascii="Times New Roman" w:hAnsi="Times New Roman" w:cs="Times New Roman" w:hint="default"/>
      <w:b/>
      <w:bCs/>
      <w:i w:val="0"/>
      <w:iCs w:val="0"/>
      <w:color w:val="00000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89138671">
      <w:bodyDiv w:val="1"/>
      <w:marLeft w:val="0"/>
      <w:marRight w:val="0"/>
      <w:marTop w:val="0"/>
      <w:marBottom w:val="0"/>
      <w:divBdr>
        <w:top w:val="none" w:sz="0" w:space="0" w:color="auto"/>
        <w:left w:val="none" w:sz="0" w:space="0" w:color="auto"/>
        <w:bottom w:val="none" w:sz="0" w:space="0" w:color="auto"/>
        <w:right w:val="none" w:sz="0" w:space="0" w:color="auto"/>
      </w:divBdr>
      <w:divsChild>
        <w:div w:id="1515848506">
          <w:marLeft w:val="0"/>
          <w:marRight w:val="0"/>
          <w:marTop w:val="0"/>
          <w:marBottom w:val="139"/>
          <w:divBdr>
            <w:top w:val="none" w:sz="0" w:space="0" w:color="auto"/>
            <w:left w:val="none" w:sz="0" w:space="0" w:color="auto"/>
            <w:bottom w:val="none" w:sz="0" w:space="0" w:color="auto"/>
            <w:right w:val="none" w:sz="0" w:space="0" w:color="auto"/>
          </w:divBdr>
        </w:div>
        <w:div w:id="1258176328">
          <w:marLeft w:val="0"/>
          <w:marRight w:val="0"/>
          <w:marTop w:val="0"/>
          <w:marBottom w:val="0"/>
          <w:divBdr>
            <w:top w:val="none" w:sz="0" w:space="0" w:color="auto"/>
            <w:left w:val="none" w:sz="0" w:space="0" w:color="auto"/>
            <w:bottom w:val="none" w:sz="0" w:space="0" w:color="auto"/>
            <w:right w:val="none" w:sz="0" w:space="0" w:color="auto"/>
          </w:divBdr>
        </w:div>
        <w:div w:id="946502970">
          <w:marLeft w:val="0"/>
          <w:marRight w:val="0"/>
          <w:marTop w:val="0"/>
          <w:marBottom w:val="139"/>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B389F0-9894-4140-8028-FBF8494FD6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1215</Words>
  <Characters>6927</Characters>
  <Application>Microsoft Office Word</Application>
  <DocSecurity>0</DocSecurity>
  <Lines>57</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8126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Алиночка</dc:creator>
  <cp:lastModifiedBy>Admin</cp:lastModifiedBy>
  <cp:revision>2</cp:revision>
  <cp:lastPrinted>2019-12-11T09:49:00Z</cp:lastPrinted>
  <dcterms:created xsi:type="dcterms:W3CDTF">2022-08-19T08:29:00Z</dcterms:created>
  <dcterms:modified xsi:type="dcterms:W3CDTF">2022-08-19T08:29:00Z</dcterms:modified>
</cp:coreProperties>
</file>