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1665" w:rsidRPr="00BC1F76" w:rsidRDefault="00ED1665" w:rsidP="00ED1665">
      <w:pPr>
        <w:widowControl w:val="0"/>
        <w:jc w:val="center"/>
        <w:rPr>
          <w:b/>
          <w:color w:val="000000"/>
          <w:sz w:val="28"/>
          <w:szCs w:val="28"/>
          <w:lang w:val="uk-UA"/>
        </w:rPr>
      </w:pPr>
      <w:bookmarkStart w:id="0" w:name="_GoBack"/>
      <w:bookmarkEnd w:id="0"/>
      <w:r w:rsidRPr="00BC1F76">
        <w:rPr>
          <w:b/>
          <w:color w:val="000000"/>
          <w:sz w:val="28"/>
          <w:szCs w:val="28"/>
          <w:lang w:val="uk-UA"/>
        </w:rPr>
        <w:t>ПОЛТАВСЬК</w:t>
      </w:r>
      <w:r>
        <w:rPr>
          <w:b/>
          <w:color w:val="000000"/>
          <w:sz w:val="28"/>
          <w:szCs w:val="28"/>
          <w:lang w:val="uk-UA"/>
        </w:rPr>
        <w:t>ИЙ</w:t>
      </w:r>
      <w:r w:rsidRPr="00BC1F76">
        <w:rPr>
          <w:b/>
          <w:color w:val="000000"/>
          <w:sz w:val="28"/>
          <w:szCs w:val="28"/>
          <w:lang w:val="uk-UA"/>
        </w:rPr>
        <w:t xml:space="preserve"> ДЕРЖАВН</w:t>
      </w:r>
      <w:r>
        <w:rPr>
          <w:b/>
          <w:color w:val="000000"/>
          <w:sz w:val="28"/>
          <w:szCs w:val="28"/>
          <w:lang w:val="uk-UA"/>
        </w:rPr>
        <w:t>ИЙ</w:t>
      </w:r>
      <w:r w:rsidRPr="00BC1F76">
        <w:rPr>
          <w:b/>
          <w:color w:val="000000"/>
          <w:sz w:val="28"/>
          <w:szCs w:val="28"/>
          <w:lang w:val="uk-UA"/>
        </w:rPr>
        <w:t xml:space="preserve"> АГРАРН</w:t>
      </w:r>
      <w:r>
        <w:rPr>
          <w:b/>
          <w:color w:val="000000"/>
          <w:sz w:val="28"/>
          <w:szCs w:val="28"/>
          <w:lang w:val="uk-UA"/>
        </w:rPr>
        <w:t>ИЙ</w:t>
      </w:r>
      <w:r w:rsidRPr="00BC1F76">
        <w:rPr>
          <w:b/>
          <w:color w:val="000000"/>
          <w:sz w:val="28"/>
          <w:szCs w:val="28"/>
          <w:lang w:val="uk-UA"/>
        </w:rPr>
        <w:t xml:space="preserve"> </w:t>
      </w:r>
      <w:r>
        <w:rPr>
          <w:b/>
          <w:color w:val="000000"/>
          <w:sz w:val="28"/>
          <w:szCs w:val="28"/>
          <w:lang w:val="uk-UA"/>
        </w:rPr>
        <w:t xml:space="preserve">УНІВЕРСИТЕТ </w:t>
      </w:r>
    </w:p>
    <w:p w:rsidR="00ED1665" w:rsidRDefault="00ED1665" w:rsidP="00ED1665">
      <w:pPr>
        <w:widowControl w:val="0"/>
        <w:jc w:val="center"/>
        <w:rPr>
          <w:b/>
          <w:sz w:val="28"/>
          <w:szCs w:val="28"/>
        </w:rPr>
      </w:pPr>
      <w:r w:rsidRPr="00BC1F76">
        <w:rPr>
          <w:b/>
          <w:sz w:val="28"/>
          <w:szCs w:val="28"/>
        </w:rPr>
        <w:t>НАВЧАЛЬНО-НАУКОВИЙ ІНСТИТУТ Е</w:t>
      </w:r>
      <w:r>
        <w:rPr>
          <w:b/>
          <w:sz w:val="28"/>
          <w:szCs w:val="28"/>
        </w:rPr>
        <w:t xml:space="preserve">КОНОМІКИ, </w:t>
      </w:r>
    </w:p>
    <w:p w:rsidR="00ED1665" w:rsidRPr="00BC1F76" w:rsidRDefault="00ED1665" w:rsidP="00ED1665">
      <w:pPr>
        <w:widowControl w:val="0"/>
        <w:jc w:val="center"/>
        <w:rPr>
          <w:b/>
          <w:sz w:val="28"/>
          <w:szCs w:val="28"/>
        </w:rPr>
      </w:pPr>
      <w:r>
        <w:rPr>
          <w:b/>
          <w:sz w:val="28"/>
          <w:szCs w:val="28"/>
        </w:rPr>
        <w:t>УПРАВЛІННЯ, ПРАВА ТА</w:t>
      </w:r>
      <w:r>
        <w:rPr>
          <w:b/>
          <w:sz w:val="28"/>
          <w:szCs w:val="28"/>
          <w:lang w:val="uk-UA"/>
        </w:rPr>
        <w:t xml:space="preserve"> І</w:t>
      </w:r>
      <w:r w:rsidRPr="00BC1F76">
        <w:rPr>
          <w:b/>
          <w:sz w:val="28"/>
          <w:szCs w:val="28"/>
        </w:rPr>
        <w:t>НФОРМАЦІЙНИХ ТЕХНОЛОГІЙ</w:t>
      </w:r>
    </w:p>
    <w:p w:rsidR="00ED1665" w:rsidRPr="00B515F4" w:rsidRDefault="00ED1665" w:rsidP="00ED1665">
      <w:pPr>
        <w:widowControl w:val="0"/>
        <w:jc w:val="center"/>
        <w:rPr>
          <w:b/>
          <w:color w:val="000000"/>
          <w:sz w:val="28"/>
          <w:szCs w:val="28"/>
          <w:lang w:val="uk-UA"/>
        </w:rPr>
      </w:pPr>
      <w:r w:rsidRPr="00B515F4">
        <w:rPr>
          <w:b/>
          <w:color w:val="000000"/>
          <w:sz w:val="28"/>
          <w:szCs w:val="28"/>
          <w:lang w:val="uk-UA"/>
        </w:rPr>
        <w:t xml:space="preserve">КАФЕДРА </w:t>
      </w:r>
      <w:r>
        <w:rPr>
          <w:b/>
          <w:color w:val="000000"/>
          <w:sz w:val="28"/>
          <w:szCs w:val="28"/>
          <w:lang w:val="uk-UA"/>
        </w:rPr>
        <w:t xml:space="preserve">МЕНЕДЖМЕНТУ ІМ. І. А. МАРКІНОЇ   </w:t>
      </w:r>
    </w:p>
    <w:p w:rsidR="00ED1665" w:rsidRPr="00B515F4" w:rsidRDefault="00ED1665" w:rsidP="00ED1665">
      <w:pPr>
        <w:widowControl w:val="0"/>
        <w:jc w:val="center"/>
        <w:rPr>
          <w:b/>
          <w:bCs/>
          <w:color w:val="000000"/>
          <w:sz w:val="28"/>
          <w:szCs w:val="28"/>
          <w:lang w:val="uk-UA"/>
        </w:rPr>
      </w:pPr>
    </w:p>
    <w:p w:rsidR="00ED1665" w:rsidRPr="00B515F4" w:rsidRDefault="00ED1665" w:rsidP="00ED1665">
      <w:pPr>
        <w:widowControl w:val="0"/>
        <w:jc w:val="right"/>
        <w:rPr>
          <w:color w:val="000000"/>
          <w:sz w:val="28"/>
          <w:szCs w:val="28"/>
          <w:lang w:val="uk-UA"/>
        </w:rPr>
      </w:pPr>
    </w:p>
    <w:p w:rsidR="00ED1665" w:rsidRPr="00B515F4" w:rsidRDefault="00ED1665" w:rsidP="00ED1665">
      <w:pPr>
        <w:widowControl w:val="0"/>
        <w:jc w:val="right"/>
        <w:rPr>
          <w:color w:val="000000"/>
          <w:sz w:val="28"/>
          <w:szCs w:val="28"/>
          <w:lang w:val="uk-UA"/>
        </w:rPr>
      </w:pPr>
    </w:p>
    <w:p w:rsidR="00ED1665" w:rsidRPr="00B515F4" w:rsidRDefault="00ED1665" w:rsidP="00ED1665">
      <w:pPr>
        <w:widowControl w:val="0"/>
        <w:jc w:val="right"/>
        <w:rPr>
          <w:color w:val="000000"/>
          <w:sz w:val="28"/>
          <w:szCs w:val="28"/>
          <w:lang w:val="uk-UA"/>
        </w:rPr>
      </w:pPr>
    </w:p>
    <w:p w:rsidR="00ED1665" w:rsidRPr="00B515F4" w:rsidRDefault="00ED1665" w:rsidP="00ED1665">
      <w:pPr>
        <w:widowControl w:val="0"/>
        <w:rPr>
          <w:color w:val="000000"/>
          <w:sz w:val="28"/>
          <w:szCs w:val="28"/>
          <w:lang w:val="uk-UA"/>
        </w:rPr>
      </w:pPr>
      <w:bookmarkStart w:id="1" w:name="bookmark0"/>
    </w:p>
    <w:bookmarkEnd w:id="1"/>
    <w:p w:rsidR="00ED1665" w:rsidRDefault="00ED1665" w:rsidP="00ED1665">
      <w:pPr>
        <w:widowControl w:val="0"/>
        <w:jc w:val="center"/>
        <w:rPr>
          <w:color w:val="000000"/>
          <w:sz w:val="28"/>
          <w:szCs w:val="28"/>
          <w:lang w:val="uk-UA"/>
        </w:rPr>
      </w:pPr>
      <w:r>
        <w:rPr>
          <w:color w:val="000000"/>
          <w:sz w:val="28"/>
          <w:szCs w:val="28"/>
          <w:lang w:val="uk-UA"/>
        </w:rPr>
        <w:t xml:space="preserve">СІРЧЕНКО ВІКТОР МИХАЙЛОВИЧ </w:t>
      </w:r>
    </w:p>
    <w:p w:rsidR="00ED1665" w:rsidRPr="00B515F4" w:rsidRDefault="00ED1665" w:rsidP="00ED1665">
      <w:pPr>
        <w:widowControl w:val="0"/>
        <w:jc w:val="center"/>
        <w:rPr>
          <w:color w:val="000000"/>
          <w:sz w:val="28"/>
          <w:szCs w:val="28"/>
          <w:lang w:val="uk-UA"/>
        </w:rPr>
      </w:pPr>
    </w:p>
    <w:p w:rsidR="00ED1665" w:rsidRDefault="00ED1665" w:rsidP="00ED1665">
      <w:pPr>
        <w:ind w:right="-2"/>
        <w:jc w:val="center"/>
        <w:rPr>
          <w:rFonts w:eastAsia="Times New Roman"/>
          <w:b/>
          <w:sz w:val="28"/>
          <w:szCs w:val="28"/>
        </w:rPr>
      </w:pPr>
      <w:r w:rsidRPr="00E8230F">
        <w:rPr>
          <w:b/>
          <w:sz w:val="28"/>
          <w:szCs w:val="28"/>
        </w:rPr>
        <w:t>УПРАВЛІННЯ КОНКУРЕНТОСПРОМОЖНІСТЮ ПІДПРИЄМСТВА</w:t>
      </w:r>
    </w:p>
    <w:p w:rsidR="00ED1665" w:rsidRDefault="00ED1665" w:rsidP="00ED1665">
      <w:pPr>
        <w:widowControl w:val="0"/>
        <w:jc w:val="center"/>
        <w:rPr>
          <w:b/>
          <w:sz w:val="28"/>
          <w:szCs w:val="28"/>
        </w:rPr>
      </w:pPr>
      <w:r w:rsidRPr="00E8230F">
        <w:rPr>
          <w:b/>
          <w:bCs/>
          <w:sz w:val="28"/>
          <w:szCs w:val="28"/>
        </w:rPr>
        <w:t xml:space="preserve">НА МАТЕРІАЛАХ </w:t>
      </w:r>
      <w:r w:rsidRPr="00E8230F">
        <w:rPr>
          <w:b/>
          <w:sz w:val="28"/>
          <w:szCs w:val="28"/>
        </w:rPr>
        <w:t xml:space="preserve">ПП «ІМЕНІ КАЛАШНИКА» </w:t>
      </w:r>
    </w:p>
    <w:p w:rsidR="00ED1665" w:rsidRPr="00E8230F" w:rsidRDefault="00ED1665" w:rsidP="00ED1665">
      <w:pPr>
        <w:widowControl w:val="0"/>
        <w:jc w:val="center"/>
        <w:rPr>
          <w:b/>
          <w:color w:val="000000"/>
          <w:sz w:val="28"/>
          <w:szCs w:val="28"/>
          <w:lang w:val="uk-UA"/>
        </w:rPr>
      </w:pPr>
      <w:r w:rsidRPr="00E8230F">
        <w:rPr>
          <w:b/>
          <w:sz w:val="28"/>
          <w:szCs w:val="28"/>
        </w:rPr>
        <w:t xml:space="preserve">ПОЛТАВСЬКОГО </w:t>
      </w:r>
      <w:r w:rsidRPr="00E8230F">
        <w:rPr>
          <w:b/>
          <w:color w:val="000000"/>
          <w:sz w:val="28"/>
          <w:szCs w:val="28"/>
          <w:lang w:val="uk-UA"/>
        </w:rPr>
        <w:t>РАЙОНУ</w:t>
      </w:r>
    </w:p>
    <w:p w:rsidR="00ED1665" w:rsidRPr="00E8230F" w:rsidRDefault="00ED1665" w:rsidP="00ED1665">
      <w:pPr>
        <w:widowControl w:val="0"/>
        <w:jc w:val="center"/>
        <w:rPr>
          <w:b/>
          <w:color w:val="000000"/>
          <w:sz w:val="40"/>
          <w:szCs w:val="28"/>
          <w:lang w:val="uk-UA"/>
        </w:rPr>
      </w:pPr>
    </w:p>
    <w:p w:rsidR="00ED1665" w:rsidRPr="007D2D3D" w:rsidRDefault="00ED1665" w:rsidP="00ED1665">
      <w:pPr>
        <w:widowControl w:val="0"/>
        <w:jc w:val="center"/>
        <w:rPr>
          <w:color w:val="000000"/>
          <w:sz w:val="40"/>
          <w:szCs w:val="28"/>
          <w:lang w:val="uk-UA"/>
        </w:rPr>
      </w:pPr>
    </w:p>
    <w:p w:rsidR="00ED1665" w:rsidRPr="00B515F4" w:rsidRDefault="00ED1665" w:rsidP="00ED1665">
      <w:pPr>
        <w:widowControl w:val="0"/>
        <w:jc w:val="center"/>
        <w:rPr>
          <w:color w:val="000000"/>
          <w:sz w:val="28"/>
          <w:szCs w:val="32"/>
          <w:lang w:val="uk-UA"/>
        </w:rPr>
      </w:pPr>
    </w:p>
    <w:p w:rsidR="00ED1665" w:rsidRPr="00B515F4" w:rsidRDefault="00ED1665" w:rsidP="00ED1665">
      <w:pPr>
        <w:widowControl w:val="0"/>
        <w:jc w:val="center"/>
        <w:rPr>
          <w:color w:val="000000"/>
          <w:sz w:val="28"/>
          <w:szCs w:val="28"/>
          <w:lang w:val="uk-UA"/>
        </w:rPr>
      </w:pPr>
      <w:r w:rsidRPr="00B515F4">
        <w:rPr>
          <w:color w:val="000000"/>
          <w:sz w:val="28"/>
          <w:szCs w:val="28"/>
          <w:lang w:val="uk-UA"/>
        </w:rPr>
        <w:t xml:space="preserve">Освітньо-професійна програма </w:t>
      </w:r>
      <w:r>
        <w:rPr>
          <w:color w:val="000000"/>
          <w:sz w:val="28"/>
          <w:szCs w:val="28"/>
          <w:lang w:val="uk-UA"/>
        </w:rPr>
        <w:t xml:space="preserve">Менеджмент підприємства  </w:t>
      </w:r>
    </w:p>
    <w:p w:rsidR="00ED1665" w:rsidRPr="00B515F4" w:rsidRDefault="00ED1665" w:rsidP="00ED1665">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sidRPr="00B515F4">
        <w:rPr>
          <w:b w:val="0"/>
          <w:color w:val="000000"/>
          <w:szCs w:val="28"/>
          <w:lang w:val="uk-UA"/>
        </w:rPr>
        <w:t>73 </w:t>
      </w:r>
      <w:r w:rsidRPr="00B515F4">
        <w:rPr>
          <w:b w:val="0"/>
          <w:caps w:val="0"/>
          <w:color w:val="000000"/>
          <w:szCs w:val="28"/>
          <w:lang w:val="uk-UA"/>
        </w:rPr>
        <w:t>Менеджмент</w:t>
      </w:r>
    </w:p>
    <w:p w:rsidR="00ED1665" w:rsidRPr="00B515F4" w:rsidRDefault="00ED1665" w:rsidP="00ED1665">
      <w:pPr>
        <w:widowControl w:val="0"/>
        <w:jc w:val="center"/>
        <w:rPr>
          <w:color w:val="000000"/>
          <w:sz w:val="28"/>
          <w:szCs w:val="28"/>
          <w:lang w:val="uk-UA"/>
        </w:rPr>
      </w:pPr>
      <w:r w:rsidRPr="00B515F4">
        <w:rPr>
          <w:bCs/>
          <w:sz w:val="28"/>
          <w:szCs w:val="28"/>
          <w:lang w:val="uk-UA"/>
        </w:rPr>
        <w:t xml:space="preserve">Ступінь вищої освіти </w:t>
      </w:r>
      <w:r>
        <w:rPr>
          <w:bCs/>
          <w:sz w:val="28"/>
          <w:szCs w:val="28"/>
          <w:lang w:val="uk-UA"/>
        </w:rPr>
        <w:t xml:space="preserve">Бакалавр </w:t>
      </w:r>
    </w:p>
    <w:p w:rsidR="00ED1665" w:rsidRPr="00B515F4" w:rsidRDefault="00ED1665" w:rsidP="00ED1665">
      <w:pPr>
        <w:widowControl w:val="0"/>
        <w:jc w:val="center"/>
        <w:rPr>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Pr="00B515F4" w:rsidRDefault="00ED1665" w:rsidP="00ED1665">
      <w:pPr>
        <w:widowControl w:val="0"/>
        <w:jc w:val="center"/>
        <w:rPr>
          <w:color w:val="000000"/>
          <w:sz w:val="28"/>
          <w:szCs w:val="28"/>
          <w:lang w:val="uk-UA"/>
        </w:rPr>
      </w:pPr>
      <w:r w:rsidRPr="00B515F4">
        <w:rPr>
          <w:color w:val="000000"/>
          <w:sz w:val="28"/>
          <w:szCs w:val="28"/>
          <w:lang w:val="uk-UA"/>
        </w:rPr>
        <w:t>РЕФЕРАТ</w:t>
      </w:r>
    </w:p>
    <w:p w:rsidR="00ED1665" w:rsidRPr="00B515F4" w:rsidRDefault="00ED1665" w:rsidP="00ED1665">
      <w:pPr>
        <w:widowControl w:val="0"/>
        <w:jc w:val="center"/>
        <w:rPr>
          <w:color w:val="000000"/>
          <w:sz w:val="28"/>
          <w:szCs w:val="28"/>
          <w:lang w:val="uk-UA"/>
        </w:rPr>
      </w:pPr>
      <w:r>
        <w:rPr>
          <w:color w:val="000000"/>
          <w:sz w:val="28"/>
          <w:szCs w:val="28"/>
          <w:lang w:val="uk-UA"/>
        </w:rPr>
        <w:t>кваліфікаційної</w:t>
      </w:r>
      <w:r w:rsidRPr="00B515F4">
        <w:rPr>
          <w:color w:val="000000"/>
          <w:sz w:val="28"/>
          <w:szCs w:val="28"/>
          <w:lang w:val="uk-UA"/>
        </w:rPr>
        <w:t xml:space="preserve"> роботи на здобуття кваліфікації </w:t>
      </w:r>
      <w:r w:rsidRPr="00B515F4">
        <w:rPr>
          <w:i/>
          <w:color w:val="000000"/>
          <w:sz w:val="24"/>
          <w:szCs w:val="24"/>
          <w:lang w:val="uk-UA"/>
        </w:rPr>
        <w:t>–</w:t>
      </w:r>
      <w:r w:rsidRPr="00B515F4">
        <w:rPr>
          <w:color w:val="000000"/>
          <w:sz w:val="28"/>
          <w:szCs w:val="28"/>
          <w:lang w:val="uk-UA"/>
        </w:rPr>
        <w:t xml:space="preserve"> </w:t>
      </w:r>
      <w:r w:rsidRPr="00B515F4">
        <w:rPr>
          <w:color w:val="000000"/>
          <w:sz w:val="28"/>
          <w:szCs w:val="28"/>
          <w:lang w:val="uk-UA"/>
        </w:rPr>
        <w:br/>
      </w:r>
      <w:r>
        <w:rPr>
          <w:color w:val="000000"/>
          <w:sz w:val="28"/>
          <w:szCs w:val="28"/>
          <w:lang w:val="uk-UA"/>
        </w:rPr>
        <w:t xml:space="preserve">бакалавр </w:t>
      </w:r>
      <w:r w:rsidRPr="00B515F4">
        <w:rPr>
          <w:color w:val="000000"/>
          <w:sz w:val="28"/>
          <w:szCs w:val="28"/>
          <w:lang w:val="uk-UA"/>
        </w:rPr>
        <w:t xml:space="preserve"> менеджменту</w:t>
      </w:r>
    </w:p>
    <w:p w:rsidR="00ED1665" w:rsidRPr="00B515F4" w:rsidRDefault="00ED1665" w:rsidP="00ED1665">
      <w:pPr>
        <w:widowControl w:val="0"/>
        <w:rPr>
          <w:color w:val="000000"/>
          <w:lang w:val="uk-UA"/>
        </w:rPr>
      </w:pPr>
    </w:p>
    <w:p w:rsidR="00ED1665" w:rsidRPr="00B515F4" w:rsidRDefault="00ED1665" w:rsidP="00ED1665">
      <w:pPr>
        <w:widowControl w:val="0"/>
        <w:rPr>
          <w:color w:val="000000"/>
          <w:lang w:val="uk-UA"/>
        </w:rPr>
      </w:pPr>
    </w:p>
    <w:p w:rsidR="00ED1665" w:rsidRPr="00B515F4" w:rsidRDefault="00ED1665" w:rsidP="00ED1665">
      <w:pPr>
        <w:widowControl w:val="0"/>
        <w:rPr>
          <w:color w:val="000000"/>
          <w:lang w:val="uk-UA"/>
        </w:rPr>
      </w:pPr>
    </w:p>
    <w:p w:rsidR="00ED1665" w:rsidRPr="00B515F4" w:rsidRDefault="00ED1665" w:rsidP="00ED1665">
      <w:pPr>
        <w:widowControl w:val="0"/>
        <w:rPr>
          <w:color w:val="000000"/>
          <w:lang w:val="uk-UA"/>
        </w:rPr>
      </w:pPr>
    </w:p>
    <w:p w:rsidR="00ED1665" w:rsidRPr="00B515F4" w:rsidRDefault="00ED1665" w:rsidP="00ED1665">
      <w:pPr>
        <w:widowControl w:val="0"/>
        <w:rPr>
          <w:color w:val="000000"/>
          <w:lang w:val="uk-UA"/>
        </w:rPr>
      </w:pPr>
    </w:p>
    <w:p w:rsidR="00ED1665" w:rsidRPr="00B515F4" w:rsidRDefault="00ED1665" w:rsidP="00ED1665">
      <w:pPr>
        <w:widowControl w:val="0"/>
        <w:rPr>
          <w:color w:val="000000"/>
          <w:lang w:val="uk-UA"/>
        </w:rPr>
      </w:pPr>
    </w:p>
    <w:p w:rsidR="00ED1665" w:rsidRPr="00B515F4" w:rsidRDefault="00ED1665" w:rsidP="00ED1665">
      <w:pPr>
        <w:widowControl w:val="0"/>
        <w:rPr>
          <w:color w:val="000000"/>
          <w:lang w:val="uk-UA"/>
        </w:rPr>
      </w:pPr>
    </w:p>
    <w:p w:rsidR="00ED1665"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Pr="00B515F4" w:rsidRDefault="00ED1665" w:rsidP="00ED1665">
      <w:pPr>
        <w:widowControl w:val="0"/>
        <w:jc w:val="center"/>
        <w:rPr>
          <w:b/>
          <w:color w:val="000000"/>
          <w:sz w:val="28"/>
          <w:szCs w:val="28"/>
          <w:lang w:val="uk-UA"/>
        </w:rPr>
      </w:pPr>
    </w:p>
    <w:p w:rsidR="00ED1665" w:rsidRDefault="00ED1665" w:rsidP="00ED1665">
      <w:pPr>
        <w:widowControl w:val="0"/>
        <w:jc w:val="center"/>
        <w:rPr>
          <w:color w:val="000000"/>
          <w:sz w:val="28"/>
          <w:szCs w:val="28"/>
          <w:lang w:val="uk-UA"/>
        </w:rPr>
      </w:pPr>
      <w:r>
        <w:rPr>
          <w:color w:val="000000"/>
          <w:sz w:val="28"/>
          <w:szCs w:val="28"/>
          <w:lang w:val="uk-UA"/>
        </w:rPr>
        <w:t>Полтава – 2022</w:t>
      </w:r>
      <w:r w:rsidRPr="00B515F4">
        <w:rPr>
          <w:color w:val="000000"/>
          <w:sz w:val="28"/>
          <w:szCs w:val="28"/>
          <w:lang w:val="uk-UA"/>
        </w:rPr>
        <w:t xml:space="preserve"> року</w:t>
      </w:r>
    </w:p>
    <w:p w:rsidR="00ED1665" w:rsidRDefault="00ED1665" w:rsidP="00ED1665">
      <w:pPr>
        <w:widowControl w:val="0"/>
        <w:jc w:val="center"/>
        <w:rPr>
          <w:color w:val="000000"/>
          <w:sz w:val="28"/>
          <w:szCs w:val="28"/>
          <w:lang w:val="uk-UA"/>
        </w:rPr>
      </w:pPr>
    </w:p>
    <w:p w:rsidR="00ED1665" w:rsidRDefault="00ED1665" w:rsidP="002447CA">
      <w:pPr>
        <w:ind w:firstLine="709"/>
        <w:jc w:val="both"/>
        <w:rPr>
          <w:rFonts w:eastAsia="Times New Roman"/>
          <w:sz w:val="28"/>
          <w:szCs w:val="28"/>
          <w:lang w:val="uk-UA" w:eastAsia="uk-UA"/>
        </w:rPr>
      </w:pPr>
      <w:r>
        <w:rPr>
          <w:rFonts w:eastAsia="Times New Roman"/>
          <w:sz w:val="28"/>
          <w:szCs w:val="28"/>
          <w:lang w:val="uk-UA" w:eastAsia="uk-UA"/>
        </w:rPr>
        <w:br w:type="page"/>
      </w:r>
    </w:p>
    <w:p w:rsidR="007D2D3D" w:rsidRPr="00521679" w:rsidRDefault="002B63D4" w:rsidP="002447CA">
      <w:pPr>
        <w:ind w:firstLine="709"/>
        <w:jc w:val="both"/>
        <w:rPr>
          <w:rFonts w:eastAsia="Times New Roman"/>
          <w:sz w:val="28"/>
          <w:szCs w:val="28"/>
          <w:lang w:val="uk-UA"/>
        </w:rPr>
      </w:pPr>
      <w:r w:rsidRPr="00521679">
        <w:rPr>
          <w:rFonts w:eastAsia="Times New Roman"/>
          <w:sz w:val="28"/>
          <w:szCs w:val="28"/>
          <w:lang w:val="uk-UA" w:eastAsia="uk-UA"/>
        </w:rPr>
        <w:lastRenderedPageBreak/>
        <w:t>Кваліфікаційна</w:t>
      </w:r>
      <w:r w:rsidR="007D2D3D" w:rsidRPr="00521679">
        <w:rPr>
          <w:rFonts w:eastAsia="Times New Roman"/>
          <w:sz w:val="28"/>
          <w:szCs w:val="28"/>
          <w:lang w:val="uk-UA" w:eastAsia="uk-UA"/>
        </w:rPr>
        <w:t xml:space="preserve"> робота складається зі вступу, 3 розділів, висновків, списку використаних джерел (</w:t>
      </w:r>
      <w:r w:rsidR="00EA3FE6" w:rsidRPr="00521679">
        <w:rPr>
          <w:rFonts w:eastAsia="Times New Roman"/>
          <w:sz w:val="28"/>
          <w:szCs w:val="28"/>
          <w:lang w:val="uk-UA" w:eastAsia="uk-UA"/>
        </w:rPr>
        <w:t>3</w:t>
      </w:r>
      <w:r w:rsidR="00823DCB">
        <w:rPr>
          <w:rFonts w:eastAsia="Times New Roman"/>
          <w:sz w:val="28"/>
          <w:szCs w:val="28"/>
          <w:lang w:val="uk-UA" w:eastAsia="uk-UA"/>
        </w:rPr>
        <w:t>8</w:t>
      </w:r>
      <w:r w:rsidR="00090CDC" w:rsidRPr="00521679">
        <w:rPr>
          <w:rFonts w:eastAsia="Times New Roman"/>
          <w:sz w:val="28"/>
          <w:szCs w:val="28"/>
          <w:lang w:val="uk-UA" w:eastAsia="uk-UA"/>
        </w:rPr>
        <w:t> найменування</w:t>
      </w:r>
      <w:r w:rsidR="007D2D3D" w:rsidRPr="00521679">
        <w:rPr>
          <w:rFonts w:eastAsia="Times New Roman"/>
          <w:sz w:val="28"/>
          <w:szCs w:val="28"/>
          <w:lang w:val="uk-UA" w:eastAsia="uk-UA"/>
        </w:rPr>
        <w:t xml:space="preserve">), </w:t>
      </w:r>
      <w:r w:rsidR="00D52207" w:rsidRPr="00521679">
        <w:rPr>
          <w:rFonts w:eastAsia="Times New Roman"/>
          <w:sz w:val="28"/>
          <w:szCs w:val="28"/>
          <w:lang w:val="uk-UA" w:eastAsia="uk-UA"/>
        </w:rPr>
        <w:t>12</w:t>
      </w:r>
      <w:r w:rsidR="00840291" w:rsidRPr="00521679">
        <w:rPr>
          <w:rFonts w:eastAsia="Times New Roman"/>
          <w:sz w:val="28"/>
          <w:szCs w:val="28"/>
          <w:lang w:val="uk-UA" w:eastAsia="uk-UA"/>
        </w:rPr>
        <w:t> </w:t>
      </w:r>
      <w:r w:rsidR="00090CDC" w:rsidRPr="00521679">
        <w:rPr>
          <w:rFonts w:eastAsia="Times New Roman"/>
          <w:sz w:val="28"/>
          <w:szCs w:val="28"/>
          <w:lang w:val="uk-UA" w:eastAsia="uk-UA"/>
        </w:rPr>
        <w:t>додатків</w:t>
      </w:r>
      <w:r w:rsidR="007D2D3D" w:rsidRPr="00521679">
        <w:rPr>
          <w:rFonts w:eastAsia="Times New Roman"/>
          <w:sz w:val="28"/>
          <w:szCs w:val="28"/>
          <w:lang w:val="uk-UA" w:eastAsia="uk-UA"/>
        </w:rPr>
        <w:t xml:space="preserve">. </w:t>
      </w:r>
      <w:r w:rsidRPr="00521679">
        <w:rPr>
          <w:rFonts w:eastAsia="Times New Roman"/>
          <w:sz w:val="28"/>
          <w:szCs w:val="28"/>
          <w:lang w:val="uk-UA" w:eastAsia="uk-UA"/>
        </w:rPr>
        <w:t>Р</w:t>
      </w:r>
      <w:r w:rsidR="007D2D3D" w:rsidRPr="00521679">
        <w:rPr>
          <w:rFonts w:eastAsia="Times New Roman"/>
          <w:sz w:val="28"/>
          <w:szCs w:val="28"/>
          <w:lang w:val="uk-UA" w:eastAsia="uk-UA"/>
        </w:rPr>
        <w:t xml:space="preserve">обота містить </w:t>
      </w:r>
      <w:r w:rsidR="00823DCB">
        <w:rPr>
          <w:sz w:val="28"/>
          <w:szCs w:val="28"/>
          <w:lang w:val="uk-UA"/>
        </w:rPr>
        <w:t>7</w:t>
      </w:r>
      <w:r w:rsidRPr="00521679">
        <w:rPr>
          <w:sz w:val="28"/>
          <w:szCs w:val="28"/>
          <w:lang w:val="uk-UA"/>
        </w:rPr>
        <w:t xml:space="preserve"> таблиць, </w:t>
      </w:r>
      <w:r w:rsidR="00823DCB">
        <w:rPr>
          <w:sz w:val="28"/>
          <w:szCs w:val="28"/>
          <w:lang w:val="uk-UA"/>
        </w:rPr>
        <w:t>1</w:t>
      </w:r>
      <w:r w:rsidR="00D52207" w:rsidRPr="00521679">
        <w:rPr>
          <w:sz w:val="28"/>
          <w:szCs w:val="28"/>
          <w:lang w:val="uk-UA"/>
        </w:rPr>
        <w:t xml:space="preserve"> рисун</w:t>
      </w:r>
      <w:r w:rsidR="00823DCB">
        <w:rPr>
          <w:sz w:val="28"/>
          <w:szCs w:val="28"/>
          <w:lang w:val="uk-UA"/>
        </w:rPr>
        <w:t>о</w:t>
      </w:r>
      <w:r w:rsidR="00D52207" w:rsidRPr="00521679">
        <w:rPr>
          <w:sz w:val="28"/>
          <w:szCs w:val="28"/>
          <w:lang w:val="uk-UA"/>
        </w:rPr>
        <w:t xml:space="preserve">к, </w:t>
      </w:r>
      <w:r w:rsidR="007D2D3D" w:rsidRPr="00521679">
        <w:rPr>
          <w:rFonts w:eastAsia="Times New Roman"/>
          <w:sz w:val="28"/>
          <w:szCs w:val="28"/>
          <w:lang w:val="uk-UA" w:eastAsia="uk-UA"/>
        </w:rPr>
        <w:t xml:space="preserve">викладена на </w:t>
      </w:r>
      <w:r w:rsidR="001A67B5" w:rsidRPr="00521679">
        <w:rPr>
          <w:rFonts w:eastAsia="Times New Roman"/>
          <w:sz w:val="28"/>
          <w:szCs w:val="28"/>
          <w:lang w:val="uk-UA" w:eastAsia="uk-UA"/>
        </w:rPr>
        <w:t>40</w:t>
      </w:r>
      <w:r w:rsidR="007D2D3D" w:rsidRPr="00521679">
        <w:rPr>
          <w:rFonts w:eastAsia="Times New Roman"/>
          <w:sz w:val="28"/>
          <w:szCs w:val="28"/>
          <w:lang w:val="uk-UA" w:eastAsia="uk-UA"/>
        </w:rPr>
        <w:t xml:space="preserve"> сторінках.</w:t>
      </w:r>
    </w:p>
    <w:p w:rsidR="00EA54CF" w:rsidRPr="00521679" w:rsidRDefault="00EA54CF" w:rsidP="002447CA">
      <w:pPr>
        <w:ind w:right="20" w:firstLine="709"/>
        <w:jc w:val="center"/>
        <w:rPr>
          <w:rFonts w:eastAsia="Times New Roman"/>
          <w:b/>
          <w:bCs/>
          <w:sz w:val="28"/>
          <w:szCs w:val="28"/>
          <w:lang w:val="uk-UA" w:eastAsia="uk-UA"/>
        </w:rPr>
      </w:pPr>
    </w:p>
    <w:p w:rsidR="007D2D3D" w:rsidRPr="00521679" w:rsidRDefault="007D2D3D" w:rsidP="002447CA">
      <w:pPr>
        <w:ind w:right="20"/>
        <w:jc w:val="center"/>
        <w:rPr>
          <w:rFonts w:eastAsia="Times New Roman"/>
          <w:b/>
          <w:bCs/>
          <w:sz w:val="28"/>
          <w:szCs w:val="28"/>
          <w:lang w:val="uk-UA" w:eastAsia="uk-UA"/>
        </w:rPr>
      </w:pPr>
      <w:r w:rsidRPr="00521679">
        <w:rPr>
          <w:rFonts w:eastAsia="Times New Roman"/>
          <w:b/>
          <w:bCs/>
          <w:sz w:val="28"/>
          <w:szCs w:val="28"/>
          <w:lang w:val="uk-UA" w:eastAsia="uk-UA"/>
        </w:rPr>
        <w:t>Основний зміст роботи</w:t>
      </w:r>
    </w:p>
    <w:p w:rsidR="007D2D3D" w:rsidRPr="00521679" w:rsidRDefault="007D2D3D" w:rsidP="002447CA">
      <w:pPr>
        <w:ind w:right="20" w:firstLine="709"/>
        <w:jc w:val="both"/>
        <w:rPr>
          <w:rFonts w:eastAsia="Times New Roman"/>
          <w:sz w:val="28"/>
          <w:szCs w:val="28"/>
          <w:lang w:val="uk-UA"/>
        </w:rPr>
      </w:pPr>
      <w:r w:rsidRPr="00521679">
        <w:rPr>
          <w:rFonts w:eastAsia="Times New Roman"/>
          <w:sz w:val="28"/>
          <w:szCs w:val="28"/>
          <w:lang w:val="uk-UA" w:eastAsia="uk-UA"/>
        </w:rPr>
        <w:t>У першому розділі «</w:t>
      </w:r>
      <w:r w:rsidR="00823DCB" w:rsidRPr="00823DCB">
        <w:rPr>
          <w:sz w:val="28"/>
          <w:szCs w:val="28"/>
          <w:lang w:val="uk-UA"/>
        </w:rPr>
        <w:t>Теоретичні засади управління конкурентоспроможністю підприємства</w:t>
      </w:r>
      <w:r w:rsidR="00823DCB" w:rsidRPr="00823DCB">
        <w:rPr>
          <w:rFonts w:eastAsia="Times New Roman"/>
          <w:b/>
          <w:bCs/>
          <w:sz w:val="28"/>
          <w:szCs w:val="28"/>
          <w:lang w:val="uk-UA" w:eastAsia="uk-UA"/>
        </w:rPr>
        <w:t>»</w:t>
      </w:r>
      <w:r w:rsidRPr="00521679">
        <w:rPr>
          <w:rFonts w:eastAsia="Times New Roman"/>
          <w:sz w:val="28"/>
          <w:szCs w:val="28"/>
          <w:lang w:val="uk-UA" w:eastAsia="uk-UA"/>
        </w:rPr>
        <w:t xml:space="preserve"> </w:t>
      </w:r>
      <w:r w:rsidR="003023CC" w:rsidRPr="00521679">
        <w:rPr>
          <w:sz w:val="28"/>
          <w:szCs w:val="28"/>
          <w:lang w:val="uk-UA"/>
        </w:rPr>
        <w:t xml:space="preserve">включає </w:t>
      </w:r>
      <w:r w:rsidR="002B63D4" w:rsidRPr="00521679">
        <w:rPr>
          <w:sz w:val="28"/>
          <w:szCs w:val="28"/>
          <w:lang w:val="uk-UA"/>
        </w:rPr>
        <w:t>критичне узагальнення наукових підходів до визначення сутності «</w:t>
      </w:r>
      <w:r w:rsidR="00823DCB">
        <w:rPr>
          <w:sz w:val="28"/>
          <w:szCs w:val="28"/>
          <w:lang w:val="uk-UA"/>
        </w:rPr>
        <w:t>конкуренція</w:t>
      </w:r>
      <w:r w:rsidR="002B63D4" w:rsidRPr="00521679">
        <w:rPr>
          <w:sz w:val="28"/>
          <w:szCs w:val="28"/>
          <w:lang w:val="uk-UA"/>
        </w:rPr>
        <w:t>», «</w:t>
      </w:r>
      <w:r w:rsidR="00823DCB">
        <w:rPr>
          <w:sz w:val="28"/>
          <w:szCs w:val="28"/>
          <w:lang w:val="uk-UA"/>
        </w:rPr>
        <w:t>конкурентоспроможність продукції</w:t>
      </w:r>
      <w:r w:rsidR="002B63D4" w:rsidRPr="00521679">
        <w:rPr>
          <w:sz w:val="28"/>
          <w:szCs w:val="28"/>
          <w:lang w:val="uk-UA"/>
        </w:rPr>
        <w:t>»</w:t>
      </w:r>
      <w:r w:rsidR="002F00A6" w:rsidRPr="00521679">
        <w:rPr>
          <w:sz w:val="28"/>
          <w:szCs w:val="28"/>
          <w:lang w:val="uk-UA"/>
        </w:rPr>
        <w:t xml:space="preserve"> </w:t>
      </w:r>
      <w:r w:rsidR="002B63D4" w:rsidRPr="00521679">
        <w:rPr>
          <w:sz w:val="28"/>
          <w:szCs w:val="28"/>
          <w:lang w:val="uk-UA"/>
        </w:rPr>
        <w:t>тощо</w:t>
      </w:r>
      <w:r w:rsidRPr="00521679">
        <w:rPr>
          <w:rFonts w:eastAsia="Times New Roman"/>
          <w:sz w:val="28"/>
          <w:szCs w:val="28"/>
          <w:lang w:val="uk-UA" w:eastAsia="uk-UA"/>
        </w:rPr>
        <w:t>.</w:t>
      </w:r>
    </w:p>
    <w:p w:rsidR="007D2D3D" w:rsidRPr="00521679" w:rsidRDefault="007D2D3D" w:rsidP="002447CA">
      <w:pPr>
        <w:ind w:right="20" w:firstLine="709"/>
        <w:jc w:val="both"/>
        <w:rPr>
          <w:rFonts w:eastAsia="Times New Roman"/>
          <w:sz w:val="28"/>
          <w:szCs w:val="28"/>
          <w:lang w:val="uk-UA"/>
        </w:rPr>
      </w:pPr>
      <w:r w:rsidRPr="00521679">
        <w:rPr>
          <w:rFonts w:eastAsia="Times New Roman"/>
          <w:sz w:val="28"/>
          <w:szCs w:val="28"/>
          <w:lang w:val="uk-UA" w:eastAsia="uk-UA"/>
        </w:rPr>
        <w:t>У другому розділі «</w:t>
      </w:r>
      <w:r w:rsidR="00823DCB">
        <w:rPr>
          <w:sz w:val="28"/>
          <w:szCs w:val="28"/>
          <w:lang w:val="uk-UA"/>
        </w:rPr>
        <w:t>О</w:t>
      </w:r>
      <w:r w:rsidR="00823DCB" w:rsidRPr="00823DCB">
        <w:rPr>
          <w:sz w:val="28"/>
          <w:szCs w:val="28"/>
          <w:lang w:val="uk-UA"/>
        </w:rPr>
        <w:t>цінка конкурентоспроможності підприємства</w:t>
      </w:r>
      <w:r w:rsidRPr="00521679">
        <w:rPr>
          <w:rFonts w:eastAsia="Times New Roman"/>
          <w:sz w:val="28"/>
          <w:szCs w:val="28"/>
          <w:lang w:val="uk-UA" w:eastAsia="uk-UA"/>
        </w:rPr>
        <w:t xml:space="preserve">» здійснено організаційно-економічну оцінку </w:t>
      </w:r>
      <w:r w:rsidR="00090CDC" w:rsidRPr="00521679">
        <w:rPr>
          <w:rFonts w:eastAsia="Times New Roman"/>
          <w:sz w:val="28"/>
          <w:szCs w:val="28"/>
          <w:lang w:val="uk-UA" w:eastAsia="uk-UA"/>
        </w:rPr>
        <w:t>підприємства</w:t>
      </w:r>
      <w:r w:rsidRPr="00521679">
        <w:rPr>
          <w:rFonts w:eastAsia="Times New Roman"/>
          <w:sz w:val="28"/>
          <w:szCs w:val="28"/>
          <w:lang w:val="uk-UA" w:eastAsia="uk-UA"/>
        </w:rPr>
        <w:t xml:space="preserve">, </w:t>
      </w:r>
      <w:r w:rsidR="002B63D4" w:rsidRPr="00521679">
        <w:rPr>
          <w:sz w:val="28"/>
          <w:szCs w:val="28"/>
          <w:lang w:val="uk-UA"/>
        </w:rPr>
        <w:t>здійснено</w:t>
      </w:r>
      <w:r w:rsidR="002F00A6" w:rsidRPr="00521679">
        <w:rPr>
          <w:sz w:val="28"/>
          <w:szCs w:val="28"/>
          <w:lang w:val="uk-UA"/>
        </w:rPr>
        <w:t xml:space="preserve"> оцінку </w:t>
      </w:r>
      <w:r w:rsidR="002B63D4" w:rsidRPr="00521679">
        <w:rPr>
          <w:sz w:val="28"/>
          <w:szCs w:val="28"/>
          <w:lang w:val="uk-UA"/>
        </w:rPr>
        <w:t xml:space="preserve"> </w:t>
      </w:r>
      <w:r w:rsidR="00823DCB">
        <w:rPr>
          <w:sz w:val="28"/>
          <w:szCs w:val="28"/>
          <w:lang w:val="uk-UA"/>
        </w:rPr>
        <w:t>конкурентоспроможності</w:t>
      </w:r>
      <w:r w:rsidR="002F00A6" w:rsidRPr="00521679">
        <w:rPr>
          <w:sz w:val="28"/>
          <w:szCs w:val="28"/>
          <w:lang w:val="uk-UA"/>
        </w:rPr>
        <w:t xml:space="preserve"> підприємства</w:t>
      </w:r>
      <w:r w:rsidRPr="00521679">
        <w:rPr>
          <w:rFonts w:eastAsia="Times New Roman"/>
          <w:sz w:val="28"/>
          <w:szCs w:val="28"/>
          <w:lang w:val="uk-UA" w:eastAsia="uk-UA"/>
        </w:rPr>
        <w:t>.</w:t>
      </w:r>
    </w:p>
    <w:p w:rsidR="007D2D3D" w:rsidRPr="00521679" w:rsidRDefault="007D2D3D" w:rsidP="00502EA5">
      <w:pPr>
        <w:widowControl w:val="0"/>
        <w:ind w:firstLine="709"/>
        <w:jc w:val="both"/>
        <w:rPr>
          <w:rFonts w:eastAsia="Times New Roman"/>
          <w:sz w:val="28"/>
          <w:szCs w:val="28"/>
          <w:lang w:val="uk-UA"/>
        </w:rPr>
      </w:pPr>
      <w:r w:rsidRPr="00521679">
        <w:rPr>
          <w:rFonts w:eastAsia="Times New Roman"/>
          <w:sz w:val="28"/>
          <w:szCs w:val="28"/>
          <w:lang w:val="uk-UA" w:eastAsia="uk-UA"/>
        </w:rPr>
        <w:t xml:space="preserve">У третьому розділі </w:t>
      </w:r>
      <w:r w:rsidRPr="00823DCB">
        <w:rPr>
          <w:rFonts w:eastAsia="Times New Roman"/>
          <w:sz w:val="28"/>
          <w:szCs w:val="28"/>
          <w:lang w:val="uk-UA" w:eastAsia="uk-UA"/>
        </w:rPr>
        <w:t>«</w:t>
      </w:r>
      <w:r w:rsidR="00823DCB">
        <w:rPr>
          <w:sz w:val="28"/>
          <w:szCs w:val="28"/>
          <w:lang w:val="uk-UA"/>
        </w:rPr>
        <w:t>Н</w:t>
      </w:r>
      <w:r w:rsidR="00823DCB" w:rsidRPr="00823DCB">
        <w:rPr>
          <w:sz w:val="28"/>
          <w:szCs w:val="28"/>
          <w:lang w:val="uk-UA"/>
        </w:rPr>
        <w:t>апрями підвищення конкурентоспроможності підприємства</w:t>
      </w:r>
      <w:r w:rsidRPr="00823DCB">
        <w:rPr>
          <w:rFonts w:eastAsia="Times New Roman"/>
          <w:sz w:val="28"/>
          <w:szCs w:val="28"/>
          <w:lang w:val="uk-UA" w:eastAsia="uk-UA"/>
        </w:rPr>
        <w:t xml:space="preserve">» </w:t>
      </w:r>
      <w:r w:rsidR="00072824" w:rsidRPr="00823DCB">
        <w:rPr>
          <w:sz w:val="28"/>
          <w:szCs w:val="28"/>
          <w:lang w:val="uk-UA"/>
        </w:rPr>
        <w:t xml:space="preserve">обґрунтовано пропозиції та заходи щодо </w:t>
      </w:r>
      <w:r w:rsidR="000B1F74" w:rsidRPr="00823DCB">
        <w:rPr>
          <w:sz w:val="28"/>
          <w:szCs w:val="28"/>
          <w:lang w:val="uk-UA"/>
        </w:rPr>
        <w:t xml:space="preserve">удосконалення </w:t>
      </w:r>
      <w:r w:rsidR="00057391" w:rsidRPr="00823DCB">
        <w:rPr>
          <w:sz w:val="28"/>
          <w:szCs w:val="28"/>
          <w:lang w:val="uk-UA"/>
        </w:rPr>
        <w:t xml:space="preserve"> </w:t>
      </w:r>
      <w:r w:rsidR="00823DCB">
        <w:rPr>
          <w:sz w:val="28"/>
          <w:szCs w:val="28"/>
          <w:lang w:val="uk-UA"/>
        </w:rPr>
        <w:t>конкурентоспро</w:t>
      </w:r>
      <w:r w:rsidR="0078430E">
        <w:rPr>
          <w:sz w:val="28"/>
          <w:szCs w:val="28"/>
          <w:lang w:val="uk-UA"/>
        </w:rPr>
        <w:t>мо</w:t>
      </w:r>
      <w:r w:rsidR="00823DCB">
        <w:rPr>
          <w:sz w:val="28"/>
          <w:szCs w:val="28"/>
          <w:lang w:val="uk-UA"/>
        </w:rPr>
        <w:t>жності підприємства АПК</w:t>
      </w:r>
      <w:r w:rsidR="0080410D" w:rsidRPr="00823DCB">
        <w:rPr>
          <w:sz w:val="28"/>
          <w:szCs w:val="28"/>
          <w:lang w:val="uk-UA"/>
        </w:rPr>
        <w:t>; запропо</w:t>
      </w:r>
      <w:r w:rsidR="0080410D" w:rsidRPr="00521679">
        <w:rPr>
          <w:sz w:val="28"/>
          <w:szCs w:val="28"/>
          <w:lang w:val="uk-UA"/>
        </w:rPr>
        <w:t xml:space="preserve">новано низку тактичних заходів </w:t>
      </w:r>
      <w:r w:rsidR="0080410D" w:rsidRPr="00521679">
        <w:rPr>
          <w:spacing w:val="5"/>
          <w:sz w:val="28"/>
          <w:szCs w:val="28"/>
          <w:lang w:val="uk-UA"/>
        </w:rPr>
        <w:t>тощо</w:t>
      </w:r>
      <w:r w:rsidRPr="00521679">
        <w:rPr>
          <w:rFonts w:eastAsia="Times New Roman"/>
          <w:sz w:val="28"/>
          <w:szCs w:val="28"/>
          <w:lang w:val="uk-UA" w:eastAsia="uk-UA"/>
        </w:rPr>
        <w:t>.</w:t>
      </w:r>
    </w:p>
    <w:p w:rsidR="00EA54CF" w:rsidRPr="00521679" w:rsidRDefault="00EA54CF" w:rsidP="00502EA5">
      <w:pPr>
        <w:widowControl w:val="0"/>
        <w:ind w:firstLine="709"/>
        <w:jc w:val="center"/>
        <w:outlineLvl w:val="0"/>
        <w:rPr>
          <w:rFonts w:eastAsia="Times New Roman"/>
          <w:b/>
          <w:bCs/>
          <w:sz w:val="28"/>
          <w:szCs w:val="28"/>
          <w:lang w:val="uk-UA" w:eastAsia="uk-UA"/>
        </w:rPr>
      </w:pPr>
    </w:p>
    <w:p w:rsidR="008E5259" w:rsidRPr="00521679" w:rsidRDefault="007D2D3D" w:rsidP="00502EA5">
      <w:pPr>
        <w:widowControl w:val="0"/>
        <w:jc w:val="center"/>
        <w:outlineLvl w:val="0"/>
        <w:rPr>
          <w:rFonts w:eastAsia="Times New Roman"/>
          <w:b/>
          <w:bCs/>
          <w:sz w:val="28"/>
          <w:szCs w:val="28"/>
          <w:lang w:val="uk-UA" w:eastAsia="uk-UA"/>
        </w:rPr>
      </w:pPr>
      <w:r w:rsidRPr="00521679">
        <w:rPr>
          <w:rFonts w:eastAsia="Times New Roman"/>
          <w:b/>
          <w:bCs/>
          <w:sz w:val="28"/>
          <w:szCs w:val="28"/>
          <w:lang w:val="uk-UA" w:eastAsia="uk-UA"/>
        </w:rPr>
        <w:t>Висновки</w:t>
      </w:r>
    </w:p>
    <w:p w:rsidR="00502EA5" w:rsidRPr="00D606DF" w:rsidRDefault="00502EA5" w:rsidP="00502EA5">
      <w:pPr>
        <w:pStyle w:val="aa"/>
        <w:widowControl w:val="0"/>
        <w:numPr>
          <w:ilvl w:val="0"/>
          <w:numId w:val="13"/>
        </w:numPr>
        <w:spacing w:after="0" w:line="240" w:lineRule="auto"/>
        <w:ind w:left="0" w:firstLine="709"/>
        <w:jc w:val="both"/>
        <w:rPr>
          <w:rFonts w:ascii="Times New Roman" w:hAnsi="Times New Roman" w:cs="Times New Roman"/>
          <w:sz w:val="28"/>
        </w:rPr>
      </w:pPr>
      <w:bookmarkStart w:id="2" w:name="OLE_LINK15"/>
      <w:r w:rsidRPr="00D606DF">
        <w:rPr>
          <w:rFonts w:ascii="Times New Roman" w:hAnsi="Times New Roman" w:cs="Times New Roman"/>
          <w:sz w:val="28"/>
        </w:rPr>
        <w:t xml:space="preserve">З’ясовано, що розвиток економіки України залежить від вирішення широкого кола взаємозалежних технологічних, економічних, організаційних та соціальних проблем, серед яких можна виділити проблеми оцінки та побудови конкурентоспроможності українських аграрних підприємств, що забезпечують конкурентоспроможне зростання галузей національної економіки. </w:t>
      </w:r>
    </w:p>
    <w:p w:rsidR="00502EA5" w:rsidRPr="00D606DF" w:rsidRDefault="00502EA5" w:rsidP="00502EA5">
      <w:pPr>
        <w:pStyle w:val="aa"/>
        <w:widowControl w:val="0"/>
        <w:numPr>
          <w:ilvl w:val="0"/>
          <w:numId w:val="13"/>
        </w:numPr>
        <w:spacing w:after="0" w:line="240" w:lineRule="auto"/>
        <w:ind w:left="0" w:firstLine="709"/>
        <w:jc w:val="both"/>
        <w:rPr>
          <w:rFonts w:ascii="Times New Roman" w:hAnsi="Times New Roman" w:cs="Times New Roman"/>
          <w:sz w:val="28"/>
        </w:rPr>
      </w:pPr>
      <w:r w:rsidRPr="00D606DF">
        <w:rPr>
          <w:rFonts w:ascii="Times New Roman" w:hAnsi="Times New Roman" w:cs="Times New Roman"/>
          <w:sz w:val="28"/>
          <w:szCs w:val="28"/>
        </w:rPr>
        <w:t xml:space="preserve">Розраховано, що питома вага надходжень від реалізації зернових та зернобобових культур 34,7 %, молока – 21,2 %, соняшнику – 12,2 % від загального обсягу грошових надходжень. За результатами проведених розрахунків </w:t>
      </w:r>
      <w:proofErr w:type="spellStart"/>
      <w:r w:rsidRPr="00D606DF">
        <w:rPr>
          <w:rFonts w:ascii="Times New Roman" w:hAnsi="Times New Roman" w:cs="Times New Roman"/>
          <w:sz w:val="28"/>
          <w:szCs w:val="28"/>
        </w:rPr>
        <w:t>К</w:t>
      </w:r>
      <w:r w:rsidRPr="00D606DF">
        <w:rPr>
          <w:rFonts w:ascii="Times New Roman" w:hAnsi="Times New Roman" w:cs="Times New Roman"/>
          <w:sz w:val="28"/>
          <w:szCs w:val="28"/>
          <w:vertAlign w:val="subscript"/>
        </w:rPr>
        <w:t>с</w:t>
      </w:r>
      <w:proofErr w:type="spellEnd"/>
      <w:r w:rsidRPr="00D606DF">
        <w:rPr>
          <w:rFonts w:ascii="Times New Roman" w:hAnsi="Times New Roman" w:cs="Times New Roman"/>
          <w:sz w:val="28"/>
          <w:szCs w:val="28"/>
        </w:rPr>
        <w:t>=0,330, що свідчить про середній рівень спеціалізації підприємства, що пояснюється його орієнтацією на виробництво зерново-технічних культур та молока.</w:t>
      </w:r>
    </w:p>
    <w:p w:rsidR="00502EA5" w:rsidRPr="00D606DF" w:rsidRDefault="00502EA5" w:rsidP="00502EA5">
      <w:pPr>
        <w:pStyle w:val="ad"/>
        <w:numPr>
          <w:ilvl w:val="0"/>
          <w:numId w:val="13"/>
        </w:numPr>
        <w:ind w:left="0" w:firstLine="709"/>
        <w:jc w:val="both"/>
      </w:pPr>
      <w:r w:rsidRPr="00D606DF">
        <w:t>З’ясовано, що у 2021 р. порівняно з 2019 р. виробництво товарної продукції ПП «ІМЕНІ  КАЛАШНИКА» збільшилося на 22379,2 тис. грн або 18,1 %. Чистий прибуток у 2019 р. становив 4985,0 тис. грн, а в 2021 р. – 30904,0 тис. грн, що вказує на зростання прибутковості на 25919,0 тис. грн або на 618,9 %. Рівень рентабельності виробництва протягом досліджуваного періоду коливався. Так, 2019 р. даний показник склав 4,9 %, що на 26,0 п. п. нижче, ніж у 2021 р. (30,9 %).</w:t>
      </w:r>
    </w:p>
    <w:p w:rsidR="00502EA5" w:rsidRPr="00D606DF" w:rsidRDefault="00502EA5" w:rsidP="00502EA5">
      <w:pPr>
        <w:pStyle w:val="aa"/>
        <w:widowControl w:val="0"/>
        <w:numPr>
          <w:ilvl w:val="0"/>
          <w:numId w:val="13"/>
        </w:numPr>
        <w:tabs>
          <w:tab w:val="left" w:pos="1134"/>
        </w:tabs>
        <w:spacing w:after="0" w:line="240" w:lineRule="auto"/>
        <w:ind w:left="0" w:firstLine="709"/>
        <w:jc w:val="both"/>
        <w:rPr>
          <w:rFonts w:ascii="Times New Roman" w:hAnsi="Times New Roman" w:cs="Times New Roman"/>
          <w:sz w:val="28"/>
          <w:szCs w:val="28"/>
        </w:rPr>
      </w:pPr>
      <w:r w:rsidRPr="00D606DF">
        <w:rPr>
          <w:rStyle w:val="2"/>
          <w:rFonts w:ascii="Times New Roman" w:hAnsi="Times New Roman" w:cs="Times New Roman"/>
          <w:sz w:val="28"/>
          <w:szCs w:val="28"/>
        </w:rPr>
        <w:t xml:space="preserve">Провівши розрахунок відносного рівня конкурентоспроможності, можемо зробити відповідний висновок. Так, високий рівень конкуренції спостерігається між </w:t>
      </w:r>
      <w:r w:rsidRPr="00D606DF">
        <w:rPr>
          <w:rFonts w:ascii="Times New Roman" w:hAnsi="Times New Roman" w:cs="Times New Roman"/>
          <w:sz w:val="28"/>
          <w:szCs w:val="28"/>
        </w:rPr>
        <w:t>ПП «ІМЕНІ КАЛАШНИКА»</w:t>
      </w:r>
      <w:r w:rsidRPr="00D606DF">
        <w:rPr>
          <w:rStyle w:val="2"/>
          <w:rFonts w:ascii="Times New Roman" w:hAnsi="Times New Roman" w:cs="Times New Roman"/>
          <w:sz w:val="28"/>
          <w:szCs w:val="28"/>
        </w:rPr>
        <w:t xml:space="preserve"> та </w:t>
      </w:r>
      <w:r w:rsidRPr="00D606DF">
        <w:rPr>
          <w:rFonts w:ascii="Times New Roman" w:hAnsi="Times New Roman" w:cs="Times New Roman"/>
          <w:sz w:val="28"/>
          <w:szCs w:val="28"/>
        </w:rPr>
        <w:t>ФГ «ГРИГА»</w:t>
      </w:r>
      <w:r w:rsidRPr="00D606DF">
        <w:rPr>
          <w:rStyle w:val="2"/>
          <w:rFonts w:ascii="Times New Roman" w:hAnsi="Times New Roman" w:cs="Times New Roman"/>
          <w:sz w:val="28"/>
          <w:szCs w:val="28"/>
        </w:rPr>
        <w:t xml:space="preserve">, сума зважених оцінок 125 та 144 балів відповідно (максимально можливо було досягти 170 балів). Порівняння показників, що характеризують ефективність діяльності </w:t>
      </w:r>
      <w:r w:rsidRPr="00D606DF">
        <w:rPr>
          <w:rFonts w:ascii="Times New Roman" w:hAnsi="Times New Roman" w:cs="Times New Roman"/>
          <w:sz w:val="28"/>
          <w:szCs w:val="28"/>
        </w:rPr>
        <w:t>ПП «ІМЕНІ КАЛАШНИКА»</w:t>
      </w:r>
      <w:r w:rsidRPr="00D606DF">
        <w:rPr>
          <w:rStyle w:val="2"/>
          <w:rFonts w:ascii="Times New Roman" w:hAnsi="Times New Roman" w:cs="Times New Roman"/>
          <w:sz w:val="28"/>
          <w:szCs w:val="28"/>
        </w:rPr>
        <w:t xml:space="preserve"> з основними конкурентами, дає можливість не тільки визначити рівень конкурентоспроможності, а і виявити основні недоліки</w:t>
      </w:r>
      <w:r w:rsidRPr="00D606DF">
        <w:rPr>
          <w:rFonts w:ascii="Times New Roman" w:hAnsi="Times New Roman" w:cs="Times New Roman"/>
          <w:sz w:val="28"/>
        </w:rPr>
        <w:t>.</w:t>
      </w:r>
    </w:p>
    <w:p w:rsidR="00502EA5" w:rsidRPr="00D606DF" w:rsidRDefault="00502EA5" w:rsidP="00502EA5">
      <w:pPr>
        <w:pStyle w:val="aa"/>
        <w:widowControl w:val="0"/>
        <w:numPr>
          <w:ilvl w:val="0"/>
          <w:numId w:val="13"/>
        </w:numPr>
        <w:tabs>
          <w:tab w:val="left" w:pos="1134"/>
        </w:tabs>
        <w:spacing w:after="0" w:line="240" w:lineRule="auto"/>
        <w:ind w:left="0" w:firstLine="709"/>
        <w:jc w:val="both"/>
        <w:rPr>
          <w:rFonts w:ascii="Times New Roman" w:hAnsi="Times New Roman" w:cs="Times New Roman"/>
          <w:sz w:val="28"/>
          <w:szCs w:val="28"/>
        </w:rPr>
      </w:pPr>
      <w:r w:rsidRPr="00D606DF">
        <w:rPr>
          <w:rFonts w:ascii="Times New Roman" w:hAnsi="Times New Roman" w:cs="Times New Roman"/>
          <w:sz w:val="28"/>
          <w:szCs w:val="28"/>
        </w:rPr>
        <w:lastRenderedPageBreak/>
        <w:t>Обґрунтовано</w:t>
      </w:r>
      <w:r w:rsidRPr="00D606DF">
        <w:rPr>
          <w:rFonts w:ascii="Times New Roman" w:hAnsi="Times New Roman" w:cs="Times New Roman"/>
          <w:color w:val="000000"/>
          <w:sz w:val="28"/>
          <w:szCs w:val="28"/>
        </w:rPr>
        <w:t xml:space="preserve">, що </w:t>
      </w:r>
      <w:r w:rsidRPr="00D606DF">
        <w:rPr>
          <w:rFonts w:ascii="Times New Roman" w:hAnsi="Times New Roman" w:cs="Times New Roman"/>
          <w:sz w:val="28"/>
          <w:szCs w:val="28"/>
        </w:rPr>
        <w:t>ПП «ІМЕНІ КАЛАШНИКА»</w:t>
      </w:r>
      <w:r w:rsidRPr="00D606DF">
        <w:rPr>
          <w:rFonts w:ascii="Times New Roman" w:hAnsi="Times New Roman" w:cs="Times New Roman"/>
          <w:color w:val="000000"/>
          <w:sz w:val="28"/>
          <w:szCs w:val="28"/>
        </w:rPr>
        <w:t xml:space="preserve"> займає другу позицію серед обраних господарств Полтавського району. Поступаючись якістю продукції та </w:t>
      </w:r>
      <w:proofErr w:type="spellStart"/>
      <w:r w:rsidRPr="00D606DF">
        <w:rPr>
          <w:rFonts w:ascii="Times New Roman" w:hAnsi="Times New Roman" w:cs="Times New Roman"/>
          <w:color w:val="000000"/>
          <w:sz w:val="28"/>
          <w:szCs w:val="28"/>
        </w:rPr>
        <w:t>іміджем</w:t>
      </w:r>
      <w:proofErr w:type="spellEnd"/>
      <w:r w:rsidRPr="00D606DF">
        <w:rPr>
          <w:rFonts w:ascii="Times New Roman" w:hAnsi="Times New Roman" w:cs="Times New Roman"/>
          <w:color w:val="000000"/>
          <w:sz w:val="28"/>
          <w:szCs w:val="28"/>
        </w:rPr>
        <w:t xml:space="preserve">, виробничими </w:t>
      </w:r>
      <w:proofErr w:type="spellStart"/>
      <w:r w:rsidRPr="00D606DF">
        <w:rPr>
          <w:rFonts w:ascii="Times New Roman" w:hAnsi="Times New Roman" w:cs="Times New Roman"/>
          <w:color w:val="000000"/>
          <w:sz w:val="28"/>
          <w:szCs w:val="28"/>
        </w:rPr>
        <w:t>потужностями</w:t>
      </w:r>
      <w:proofErr w:type="spellEnd"/>
      <w:r w:rsidRPr="00D606DF">
        <w:rPr>
          <w:rFonts w:ascii="Times New Roman" w:hAnsi="Times New Roman" w:cs="Times New Roman"/>
          <w:color w:val="000000"/>
          <w:sz w:val="28"/>
          <w:szCs w:val="28"/>
        </w:rPr>
        <w:t xml:space="preserve">, реалізацією продукції, у тому числі, застосуванням маркетингових інструментів, фінансовими ресурсами перед </w:t>
      </w:r>
      <w:r w:rsidRPr="00D606DF">
        <w:rPr>
          <w:rFonts w:ascii="Times New Roman" w:hAnsi="Times New Roman" w:cs="Times New Roman"/>
          <w:sz w:val="28"/>
          <w:szCs w:val="28"/>
        </w:rPr>
        <w:t>ФГ «ГРИГА»</w:t>
      </w:r>
      <w:r w:rsidRPr="00D606DF">
        <w:rPr>
          <w:rFonts w:ascii="Times New Roman" w:hAnsi="Times New Roman" w:cs="Times New Roman"/>
          <w:color w:val="000000"/>
          <w:sz w:val="28"/>
          <w:szCs w:val="28"/>
        </w:rPr>
        <w:t xml:space="preserve">, яке перевищує рейтинговий бал на 0,1. </w:t>
      </w:r>
      <w:r w:rsidRPr="00D606DF">
        <w:rPr>
          <w:rFonts w:ascii="Times New Roman" w:hAnsi="Times New Roman" w:cs="Times New Roman"/>
          <w:sz w:val="28"/>
          <w:szCs w:val="28"/>
        </w:rPr>
        <w:t>ПП «ІМЕНІ КАЛАШНИКА»</w:t>
      </w:r>
      <w:r w:rsidRPr="00D606DF">
        <w:rPr>
          <w:rFonts w:ascii="Times New Roman" w:hAnsi="Times New Roman" w:cs="Times New Roman"/>
          <w:color w:val="000000"/>
          <w:sz w:val="28"/>
          <w:szCs w:val="28"/>
        </w:rPr>
        <w:t xml:space="preserve"> поступається </w:t>
      </w:r>
      <w:r w:rsidRPr="00D606DF">
        <w:rPr>
          <w:rFonts w:ascii="Times New Roman" w:hAnsi="Times New Roman" w:cs="Times New Roman"/>
          <w:sz w:val="28"/>
          <w:szCs w:val="28"/>
        </w:rPr>
        <w:t xml:space="preserve">ФГ «ГРИГА» </w:t>
      </w:r>
      <w:r w:rsidRPr="00D606DF">
        <w:rPr>
          <w:rFonts w:ascii="Times New Roman" w:hAnsi="Times New Roman" w:cs="Times New Roman"/>
          <w:color w:val="000000"/>
          <w:sz w:val="28"/>
          <w:szCs w:val="28"/>
        </w:rPr>
        <w:t xml:space="preserve">по позиції щодо здатності конкурувати за ціною продукції, проте при загальному розрахунку зважений рейтинг сили </w:t>
      </w:r>
      <w:r w:rsidRPr="00D606DF">
        <w:rPr>
          <w:rFonts w:ascii="Times New Roman" w:hAnsi="Times New Roman" w:cs="Times New Roman"/>
          <w:sz w:val="28"/>
          <w:szCs w:val="28"/>
        </w:rPr>
        <w:t>ПП «ІМЕНІ КАЛАШНИКА» вище на 0,50 балів.</w:t>
      </w:r>
    </w:p>
    <w:p w:rsidR="00502EA5" w:rsidRPr="00D606DF" w:rsidRDefault="00502EA5" w:rsidP="00502EA5">
      <w:pPr>
        <w:pStyle w:val="aa"/>
        <w:numPr>
          <w:ilvl w:val="0"/>
          <w:numId w:val="13"/>
        </w:numPr>
        <w:tabs>
          <w:tab w:val="left" w:pos="1134"/>
        </w:tabs>
        <w:spacing w:after="0" w:line="240" w:lineRule="auto"/>
        <w:ind w:left="0" w:firstLine="709"/>
        <w:jc w:val="both"/>
        <w:rPr>
          <w:rFonts w:ascii="Times New Roman" w:hAnsi="Times New Roman" w:cs="Times New Roman"/>
          <w:sz w:val="28"/>
          <w:szCs w:val="28"/>
        </w:rPr>
      </w:pPr>
      <w:r w:rsidRPr="00D606DF">
        <w:rPr>
          <w:rFonts w:ascii="Times New Roman" w:hAnsi="Times New Roman" w:cs="Times New Roman"/>
          <w:sz w:val="28"/>
          <w:szCs w:val="28"/>
        </w:rPr>
        <w:t>Для визначення рівня розвитку ПП «ІМЕНІ КАЛАШНИКА» та подальшого удосконалення системи стратегічного управління, підвищення рівня конкурентоспроможності виникає необхідність оцінювати стратегічний рівень суб’єкта господарювання. Запропоновано використання методу ранжування стратегічних завдань</w:t>
      </w:r>
      <w:r w:rsidRPr="00E4602B">
        <w:rPr>
          <w:rFonts w:ascii="Times New Roman" w:hAnsi="Times New Roman" w:cs="Times New Roman"/>
          <w:sz w:val="28"/>
          <w:szCs w:val="28"/>
        </w:rPr>
        <w:t>.</w:t>
      </w:r>
    </w:p>
    <w:p w:rsidR="00502EA5" w:rsidRPr="00D606DF" w:rsidRDefault="00502EA5" w:rsidP="00502EA5">
      <w:pPr>
        <w:pStyle w:val="aa"/>
        <w:numPr>
          <w:ilvl w:val="0"/>
          <w:numId w:val="13"/>
        </w:numPr>
        <w:tabs>
          <w:tab w:val="left" w:pos="1134"/>
        </w:tabs>
        <w:spacing w:after="0" w:line="240" w:lineRule="auto"/>
        <w:ind w:left="0" w:firstLine="709"/>
        <w:jc w:val="both"/>
        <w:rPr>
          <w:rFonts w:ascii="Times New Roman" w:hAnsi="Times New Roman" w:cs="Times New Roman"/>
          <w:sz w:val="28"/>
          <w:szCs w:val="28"/>
        </w:rPr>
      </w:pPr>
      <w:r w:rsidRPr="00D606DF">
        <w:rPr>
          <w:rFonts w:ascii="Times New Roman" w:hAnsi="Times New Roman" w:cs="Times New Roman"/>
          <w:sz w:val="28"/>
          <w:szCs w:val="28"/>
        </w:rPr>
        <w:t>Оскільки підприємство надає послуги у сільському господарстві, відповідно запропоновано заходи щодо оптимізації польових операцій, логістики, перевезення врожаю та використання пального, що є найбільш ризикованими з огляду на можливість розкрадання матеріально-технічних ресурсів.</w:t>
      </w:r>
    </w:p>
    <w:p w:rsidR="00502EA5" w:rsidRDefault="00502EA5" w:rsidP="00502EA5">
      <w:pPr>
        <w:pStyle w:val="aa"/>
        <w:widowControl w:val="0"/>
        <w:numPr>
          <w:ilvl w:val="0"/>
          <w:numId w:val="13"/>
        </w:numPr>
        <w:tabs>
          <w:tab w:val="left" w:pos="1134"/>
        </w:tabs>
        <w:spacing w:after="0" w:line="240" w:lineRule="auto"/>
        <w:ind w:left="0" w:firstLine="709"/>
        <w:jc w:val="both"/>
        <w:rPr>
          <w:rFonts w:ascii="Times New Roman" w:hAnsi="Times New Roman" w:cs="Times New Roman"/>
          <w:sz w:val="28"/>
          <w:szCs w:val="28"/>
        </w:rPr>
      </w:pPr>
      <w:r w:rsidRPr="00D606DF">
        <w:rPr>
          <w:rFonts w:ascii="Times New Roman" w:hAnsi="Times New Roman" w:cs="Times New Roman"/>
          <w:sz w:val="28"/>
        </w:rPr>
        <w:t xml:space="preserve">Запропоновано </w:t>
      </w:r>
      <w:r w:rsidRPr="00D606DF">
        <w:rPr>
          <w:rFonts w:ascii="Times New Roman" w:hAnsi="Times New Roman" w:cs="Times New Roman"/>
          <w:sz w:val="28"/>
          <w:szCs w:val="28"/>
        </w:rPr>
        <w:t xml:space="preserve">придбання </w:t>
      </w:r>
      <w:proofErr w:type="spellStart"/>
      <w:r w:rsidRPr="00D606DF">
        <w:rPr>
          <w:rFonts w:ascii="Times New Roman" w:hAnsi="Times New Roman" w:cs="Times New Roman"/>
          <w:sz w:val="28"/>
          <w:szCs w:val="28"/>
        </w:rPr>
        <w:t>TrackControl</w:t>
      </w:r>
      <w:proofErr w:type="spellEnd"/>
      <w:r w:rsidRPr="00D606DF">
        <w:rPr>
          <w:rFonts w:ascii="Times New Roman" w:hAnsi="Times New Roman" w:cs="Times New Roman"/>
          <w:sz w:val="28"/>
          <w:szCs w:val="28"/>
        </w:rPr>
        <w:t xml:space="preserve"> WEB – диспетчерського програмного забезпечення, що призначене для контролю, оперативного управління, аналізу та систематизації навігаційних й технічних даних, що отримані від бортових </w:t>
      </w:r>
      <w:proofErr w:type="spellStart"/>
      <w:r w:rsidRPr="00D606DF">
        <w:rPr>
          <w:rFonts w:ascii="Times New Roman" w:hAnsi="Times New Roman" w:cs="Times New Roman"/>
          <w:sz w:val="28"/>
          <w:szCs w:val="28"/>
        </w:rPr>
        <w:t>радіотерміналів</w:t>
      </w:r>
      <w:proofErr w:type="spellEnd"/>
      <w:r w:rsidRPr="00D606DF">
        <w:rPr>
          <w:rFonts w:ascii="Times New Roman" w:hAnsi="Times New Roman" w:cs="Times New Roman"/>
          <w:sz w:val="28"/>
          <w:szCs w:val="28"/>
        </w:rPr>
        <w:t xml:space="preserve"> системи «TELETRACK».</w:t>
      </w:r>
      <w:r w:rsidRPr="00D606DF">
        <w:rPr>
          <w:rFonts w:ascii="Times New Roman" w:hAnsi="Times New Roman" w:cs="Times New Roman"/>
          <w:sz w:val="28"/>
        </w:rPr>
        <w:t xml:space="preserve"> </w:t>
      </w:r>
      <w:bookmarkEnd w:id="2"/>
      <w:r w:rsidRPr="00D606DF">
        <w:rPr>
          <w:rFonts w:ascii="Times New Roman" w:hAnsi="Times New Roman" w:cs="Times New Roman"/>
          <w:sz w:val="28"/>
          <w:szCs w:val="28"/>
        </w:rPr>
        <w:t xml:space="preserve">Економічний ефект від впровадження системи операційного контролю </w:t>
      </w:r>
      <w:proofErr w:type="spellStart"/>
      <w:r w:rsidRPr="00D606DF">
        <w:rPr>
          <w:rFonts w:ascii="Times New Roman" w:hAnsi="Times New Roman" w:cs="Times New Roman"/>
          <w:sz w:val="28"/>
          <w:szCs w:val="28"/>
        </w:rPr>
        <w:t>TrackControl</w:t>
      </w:r>
      <w:proofErr w:type="spellEnd"/>
      <w:r w:rsidRPr="00D606DF">
        <w:rPr>
          <w:rFonts w:ascii="Times New Roman" w:hAnsi="Times New Roman" w:cs="Times New Roman"/>
          <w:sz w:val="28"/>
          <w:szCs w:val="28"/>
        </w:rPr>
        <w:t xml:space="preserve"> WEB у ПП «ІМЕНІ КАЛАШНИКА» становить 1440,15 тис. грн, приріст загального рівня рентабельності виробництва – 6,5 %, а термін окупності 8 міс., що свідчить про досить високу економічну ефективність даного заходу.</w:t>
      </w:r>
    </w:p>
    <w:p w:rsidR="00502EA5" w:rsidRPr="00D606DF" w:rsidRDefault="00502EA5" w:rsidP="00502EA5">
      <w:pPr>
        <w:pStyle w:val="aa"/>
        <w:widowControl w:val="0"/>
        <w:numPr>
          <w:ilvl w:val="0"/>
          <w:numId w:val="13"/>
        </w:numPr>
        <w:tabs>
          <w:tab w:val="left" w:pos="1134"/>
        </w:tabs>
        <w:spacing w:after="0" w:line="240" w:lineRule="auto"/>
        <w:ind w:left="0" w:firstLine="709"/>
        <w:jc w:val="both"/>
        <w:rPr>
          <w:rFonts w:ascii="Times New Roman" w:hAnsi="Times New Roman" w:cs="Times New Roman"/>
          <w:sz w:val="28"/>
          <w:szCs w:val="28"/>
        </w:rPr>
      </w:pPr>
      <w:r w:rsidRPr="00D606DF">
        <w:rPr>
          <w:rFonts w:ascii="Times New Roman" w:hAnsi="Times New Roman" w:cs="Times New Roman"/>
          <w:sz w:val="28"/>
        </w:rPr>
        <w:t xml:space="preserve">Обґрунтовано доцільність </w:t>
      </w:r>
      <w:r w:rsidRPr="00D606DF">
        <w:rPr>
          <w:rFonts w:ascii="Times New Roman" w:hAnsi="Times New Roman" w:cs="Times New Roman"/>
          <w:sz w:val="28"/>
          <w:szCs w:val="28"/>
          <w:lang w:eastAsia="uk-UA"/>
        </w:rPr>
        <w:t>закупівлі сівалки пневматичної суцільного висіву «</w:t>
      </w:r>
      <w:r w:rsidRPr="00D606DF">
        <w:rPr>
          <w:rFonts w:ascii="Times New Roman" w:hAnsi="Times New Roman" w:cs="Times New Roman"/>
          <w:sz w:val="28"/>
          <w:szCs w:val="28"/>
        </w:rPr>
        <w:t xml:space="preserve">ПП ПКФ «Велес-Агро» </w:t>
      </w:r>
      <w:r w:rsidRPr="00D606DF">
        <w:rPr>
          <w:rFonts w:ascii="Times New Roman" w:hAnsi="Times New Roman" w:cs="Times New Roman"/>
          <w:sz w:val="28"/>
          <w:szCs w:val="28"/>
          <w:lang w:eastAsia="uk-UA"/>
        </w:rPr>
        <w:t xml:space="preserve">модель </w:t>
      </w:r>
      <w:r w:rsidRPr="00D606DF">
        <w:rPr>
          <w:rFonts w:ascii="Times New Roman" w:hAnsi="Times New Roman" w:cs="Times New Roman"/>
          <w:bCs/>
          <w:sz w:val="28"/>
          <w:szCs w:val="28"/>
          <w:lang w:val="en-US" w:eastAsia="uk-UA"/>
        </w:rPr>
        <w:t>ZTS</w:t>
      </w:r>
      <w:r w:rsidRPr="00D606DF">
        <w:rPr>
          <w:rFonts w:ascii="Times New Roman" w:hAnsi="Times New Roman" w:cs="Times New Roman"/>
          <w:bCs/>
          <w:sz w:val="28"/>
          <w:szCs w:val="28"/>
          <w:lang w:eastAsia="uk-UA"/>
        </w:rPr>
        <w:t>-4</w:t>
      </w:r>
      <w:r w:rsidRPr="00D606DF">
        <w:rPr>
          <w:rFonts w:ascii="Times New Roman" w:hAnsi="Times New Roman" w:cs="Times New Roman"/>
          <w:sz w:val="28"/>
          <w:szCs w:val="28"/>
          <w:lang w:eastAsia="uk-UA"/>
        </w:rPr>
        <w:t>, яка призначена для сівби насіння зернових та дрібно насіннєвих культур з одночасним внесенням у ґрунт мінеральних добрив</w:t>
      </w:r>
      <w:r w:rsidRPr="00D606DF">
        <w:rPr>
          <w:rFonts w:ascii="Times New Roman" w:hAnsi="Times New Roman" w:cs="Times New Roman"/>
          <w:sz w:val="28"/>
        </w:rPr>
        <w:t xml:space="preserve">. </w:t>
      </w:r>
      <w:r w:rsidRPr="00D606DF">
        <w:rPr>
          <w:rFonts w:ascii="Times New Roman" w:hAnsi="Times New Roman" w:cs="Times New Roman"/>
          <w:sz w:val="28"/>
          <w:szCs w:val="28"/>
          <w:lang w:eastAsia="uk-UA"/>
        </w:rPr>
        <w:t xml:space="preserve">Купівля сівалки </w:t>
      </w:r>
      <w:r w:rsidRPr="00D606DF">
        <w:rPr>
          <w:rFonts w:ascii="Times New Roman" w:hAnsi="Times New Roman" w:cs="Times New Roman"/>
          <w:bCs/>
          <w:sz w:val="28"/>
          <w:szCs w:val="28"/>
          <w:lang w:val="en-US" w:eastAsia="uk-UA"/>
        </w:rPr>
        <w:t>ZTS</w:t>
      </w:r>
      <w:r w:rsidRPr="00D606DF">
        <w:rPr>
          <w:rFonts w:ascii="Times New Roman" w:hAnsi="Times New Roman" w:cs="Times New Roman"/>
          <w:bCs/>
          <w:sz w:val="28"/>
          <w:szCs w:val="28"/>
          <w:lang w:eastAsia="uk-UA"/>
        </w:rPr>
        <w:t>-4</w:t>
      </w:r>
      <w:r w:rsidRPr="00D606DF">
        <w:rPr>
          <w:rFonts w:ascii="Times New Roman" w:hAnsi="Times New Roman" w:cs="Times New Roman"/>
          <w:sz w:val="28"/>
          <w:szCs w:val="28"/>
          <w:lang w:eastAsia="uk-UA"/>
        </w:rPr>
        <w:t xml:space="preserve"> є доцільною. За рахунок використання нової сівалки продуктивність праці зросте у 2,25 рази. Капітальні витрати на </w:t>
      </w:r>
      <w:r w:rsidRPr="00D606DF">
        <w:rPr>
          <w:rFonts w:ascii="Times New Roman" w:eastAsia="Times New Roman" w:hAnsi="Times New Roman" w:cs="Times New Roman"/>
          <w:sz w:val="28"/>
          <w:szCs w:val="28"/>
          <w:lang w:eastAsia="uk-UA"/>
        </w:rPr>
        <w:t>реалізації</w:t>
      </w:r>
      <w:r w:rsidRPr="00D606DF">
        <w:rPr>
          <w:rFonts w:ascii="Times New Roman" w:hAnsi="Times New Roman" w:cs="Times New Roman"/>
          <w:sz w:val="28"/>
          <w:szCs w:val="28"/>
          <w:lang w:eastAsia="uk-UA"/>
        </w:rPr>
        <w:t xml:space="preserve"> заходів будуть компенсовані, підприємство додатково отримає 1380,43 тис. грн грошового потоку у теперішній вартості, дисконтований індекс прибутковості становить 1,890, тобто на 1 грн інвестицій припадає 88 коп. додаткового грошового потоку. Термін окупності складе близько 3,2 роки.</w:t>
      </w:r>
    </w:p>
    <w:p w:rsidR="00502EA5" w:rsidRPr="000B7345" w:rsidRDefault="00502EA5" w:rsidP="00502EA5">
      <w:pPr>
        <w:widowControl w:val="0"/>
        <w:tabs>
          <w:tab w:val="left" w:pos="1134"/>
          <w:tab w:val="left" w:pos="1590"/>
        </w:tabs>
        <w:autoSpaceDE w:val="0"/>
        <w:autoSpaceDN w:val="0"/>
        <w:adjustRightInd w:val="0"/>
        <w:spacing w:line="360" w:lineRule="auto"/>
        <w:jc w:val="both"/>
        <w:rPr>
          <w:sz w:val="28"/>
          <w:szCs w:val="28"/>
        </w:rPr>
      </w:pPr>
    </w:p>
    <w:p w:rsidR="00521679" w:rsidRPr="00521679" w:rsidRDefault="00521679" w:rsidP="00502EA5">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p>
    <w:p w:rsidR="007D2D3D" w:rsidRPr="00521679" w:rsidRDefault="007D2D3D" w:rsidP="00502EA5">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r w:rsidRPr="00521679">
        <w:rPr>
          <w:b/>
          <w:bCs/>
          <w:sz w:val="28"/>
          <w:szCs w:val="28"/>
          <w:lang w:val="uk-UA"/>
        </w:rPr>
        <w:t>Список публікацій здобувача</w:t>
      </w:r>
    </w:p>
    <w:p w:rsidR="00057391" w:rsidRPr="00521679" w:rsidRDefault="00057391" w:rsidP="00502EA5">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p>
    <w:p w:rsidR="00502EA5" w:rsidRDefault="00502EA5" w:rsidP="00502EA5">
      <w:pPr>
        <w:widowControl w:val="0"/>
        <w:numPr>
          <w:ilvl w:val="0"/>
          <w:numId w:val="8"/>
        </w:numPr>
        <w:tabs>
          <w:tab w:val="left" w:pos="1134"/>
        </w:tabs>
        <w:ind w:left="0" w:firstLine="709"/>
        <w:jc w:val="both"/>
        <w:rPr>
          <w:sz w:val="28"/>
          <w:szCs w:val="28"/>
        </w:rPr>
      </w:pPr>
      <w:proofErr w:type="spellStart"/>
      <w:r w:rsidRPr="003001E0">
        <w:rPr>
          <w:sz w:val="28"/>
          <w:szCs w:val="28"/>
        </w:rPr>
        <w:t>Сірченко</w:t>
      </w:r>
      <w:proofErr w:type="spellEnd"/>
      <w:r w:rsidRPr="003001E0">
        <w:rPr>
          <w:sz w:val="28"/>
          <w:szCs w:val="28"/>
        </w:rPr>
        <w:t xml:space="preserve"> В.</w:t>
      </w:r>
      <w:r w:rsidR="009347E4">
        <w:rPr>
          <w:sz w:val="28"/>
          <w:szCs w:val="28"/>
          <w:lang w:val="uk-UA"/>
        </w:rPr>
        <w:t> </w:t>
      </w:r>
      <w:r w:rsidRPr="003001E0">
        <w:rPr>
          <w:sz w:val="28"/>
          <w:szCs w:val="28"/>
        </w:rPr>
        <w:t xml:space="preserve">М., </w:t>
      </w:r>
      <w:proofErr w:type="spellStart"/>
      <w:r w:rsidRPr="003001E0">
        <w:rPr>
          <w:sz w:val="28"/>
          <w:szCs w:val="28"/>
        </w:rPr>
        <w:t>Киценко</w:t>
      </w:r>
      <w:proofErr w:type="spellEnd"/>
      <w:r w:rsidRPr="003001E0">
        <w:rPr>
          <w:sz w:val="28"/>
          <w:szCs w:val="28"/>
        </w:rPr>
        <w:t xml:space="preserve"> Т. Р. </w:t>
      </w:r>
      <w:proofErr w:type="spellStart"/>
      <w:r w:rsidRPr="003001E0">
        <w:rPr>
          <w:sz w:val="28"/>
          <w:szCs w:val="28"/>
        </w:rPr>
        <w:t>Чинники</w:t>
      </w:r>
      <w:proofErr w:type="spellEnd"/>
      <w:r w:rsidRPr="003001E0">
        <w:rPr>
          <w:sz w:val="28"/>
          <w:szCs w:val="28"/>
        </w:rPr>
        <w:t xml:space="preserve">, </w:t>
      </w:r>
      <w:proofErr w:type="spellStart"/>
      <w:r w:rsidRPr="003001E0">
        <w:rPr>
          <w:sz w:val="28"/>
          <w:szCs w:val="28"/>
        </w:rPr>
        <w:t>що</w:t>
      </w:r>
      <w:proofErr w:type="spellEnd"/>
      <w:r w:rsidRPr="003001E0">
        <w:rPr>
          <w:sz w:val="28"/>
          <w:szCs w:val="28"/>
        </w:rPr>
        <w:t xml:space="preserve"> </w:t>
      </w:r>
      <w:proofErr w:type="spellStart"/>
      <w:r w:rsidRPr="003001E0">
        <w:rPr>
          <w:sz w:val="28"/>
          <w:szCs w:val="28"/>
        </w:rPr>
        <w:t>формують</w:t>
      </w:r>
      <w:proofErr w:type="spellEnd"/>
      <w:r w:rsidRPr="003001E0">
        <w:rPr>
          <w:sz w:val="28"/>
          <w:szCs w:val="28"/>
        </w:rPr>
        <w:t xml:space="preserve"> </w:t>
      </w:r>
      <w:proofErr w:type="spellStart"/>
      <w:r w:rsidRPr="003001E0">
        <w:rPr>
          <w:sz w:val="28"/>
          <w:szCs w:val="28"/>
        </w:rPr>
        <w:t>конкурентоспроможність</w:t>
      </w:r>
      <w:proofErr w:type="spellEnd"/>
      <w:r w:rsidRPr="003001E0">
        <w:rPr>
          <w:sz w:val="28"/>
          <w:szCs w:val="28"/>
        </w:rPr>
        <w:t xml:space="preserve"> </w:t>
      </w:r>
      <w:proofErr w:type="spellStart"/>
      <w:r w:rsidRPr="003001E0">
        <w:rPr>
          <w:sz w:val="28"/>
          <w:szCs w:val="28"/>
        </w:rPr>
        <w:t>підприємств</w:t>
      </w:r>
      <w:proofErr w:type="spellEnd"/>
      <w:r w:rsidRPr="003001E0">
        <w:rPr>
          <w:sz w:val="28"/>
          <w:szCs w:val="28"/>
        </w:rPr>
        <w:t xml:space="preserve"> за </w:t>
      </w:r>
      <w:proofErr w:type="spellStart"/>
      <w:r w:rsidRPr="003001E0">
        <w:rPr>
          <w:sz w:val="28"/>
          <w:szCs w:val="28"/>
        </w:rPr>
        <w:t>сучасних</w:t>
      </w:r>
      <w:proofErr w:type="spellEnd"/>
      <w:r w:rsidRPr="003001E0">
        <w:rPr>
          <w:sz w:val="28"/>
          <w:szCs w:val="28"/>
        </w:rPr>
        <w:t xml:space="preserve"> умов. </w:t>
      </w:r>
      <w:r w:rsidRPr="003001E0">
        <w:rPr>
          <w:i/>
          <w:sz w:val="28"/>
          <w:szCs w:val="28"/>
        </w:rPr>
        <w:t>Менеджмент ХХІ</w:t>
      </w:r>
      <w:r>
        <w:rPr>
          <w:i/>
          <w:sz w:val="28"/>
          <w:szCs w:val="28"/>
        </w:rPr>
        <w:t> </w:t>
      </w:r>
      <w:proofErr w:type="spellStart"/>
      <w:r w:rsidRPr="003001E0">
        <w:rPr>
          <w:i/>
          <w:sz w:val="28"/>
          <w:szCs w:val="28"/>
        </w:rPr>
        <w:t>століття</w:t>
      </w:r>
      <w:proofErr w:type="spellEnd"/>
      <w:r w:rsidRPr="003001E0">
        <w:rPr>
          <w:i/>
          <w:sz w:val="28"/>
          <w:szCs w:val="28"/>
        </w:rPr>
        <w:t xml:space="preserve">: </w:t>
      </w:r>
      <w:proofErr w:type="spellStart"/>
      <w:r w:rsidRPr="003001E0">
        <w:rPr>
          <w:i/>
          <w:sz w:val="28"/>
          <w:szCs w:val="28"/>
        </w:rPr>
        <w:t>глобалізаційні</w:t>
      </w:r>
      <w:proofErr w:type="spellEnd"/>
      <w:r w:rsidRPr="003001E0">
        <w:rPr>
          <w:i/>
          <w:sz w:val="28"/>
          <w:szCs w:val="28"/>
        </w:rPr>
        <w:t xml:space="preserve"> </w:t>
      </w:r>
      <w:proofErr w:type="spellStart"/>
      <w:r w:rsidRPr="003001E0">
        <w:rPr>
          <w:i/>
          <w:sz w:val="28"/>
          <w:szCs w:val="28"/>
        </w:rPr>
        <w:t>виклики</w:t>
      </w:r>
      <w:proofErr w:type="spellEnd"/>
      <w:r w:rsidRPr="003001E0">
        <w:rPr>
          <w:sz w:val="28"/>
          <w:szCs w:val="28"/>
        </w:rPr>
        <w:t xml:space="preserve">. Матер. </w:t>
      </w:r>
      <w:r w:rsidRPr="003001E0">
        <w:rPr>
          <w:sz w:val="28"/>
          <w:szCs w:val="28"/>
          <w:lang w:val="en-US"/>
        </w:rPr>
        <w:t>V</w:t>
      </w:r>
      <w:r w:rsidRPr="003001E0">
        <w:rPr>
          <w:sz w:val="28"/>
          <w:szCs w:val="28"/>
        </w:rPr>
        <w:t xml:space="preserve">І </w:t>
      </w:r>
      <w:proofErr w:type="spellStart"/>
      <w:r w:rsidRPr="003001E0">
        <w:rPr>
          <w:sz w:val="28"/>
          <w:szCs w:val="28"/>
        </w:rPr>
        <w:t>Міжнар</w:t>
      </w:r>
      <w:proofErr w:type="spellEnd"/>
      <w:r w:rsidRPr="003001E0">
        <w:rPr>
          <w:sz w:val="28"/>
          <w:szCs w:val="28"/>
        </w:rPr>
        <w:t xml:space="preserve">. </w:t>
      </w:r>
      <w:proofErr w:type="spellStart"/>
      <w:r w:rsidRPr="003001E0">
        <w:rPr>
          <w:sz w:val="28"/>
          <w:szCs w:val="28"/>
        </w:rPr>
        <w:t>науково-практ</w:t>
      </w:r>
      <w:proofErr w:type="spellEnd"/>
      <w:r w:rsidRPr="003001E0">
        <w:rPr>
          <w:sz w:val="28"/>
          <w:szCs w:val="28"/>
        </w:rPr>
        <w:t xml:space="preserve">. </w:t>
      </w:r>
      <w:r w:rsidRPr="003001E0">
        <w:rPr>
          <w:sz w:val="28"/>
          <w:szCs w:val="28"/>
        </w:rPr>
        <w:lastRenderedPageBreak/>
        <w:t xml:space="preserve">конф. 2022. 19 </w:t>
      </w:r>
      <w:proofErr w:type="spellStart"/>
      <w:r w:rsidRPr="003001E0">
        <w:rPr>
          <w:sz w:val="28"/>
          <w:szCs w:val="28"/>
        </w:rPr>
        <w:t>травня</w:t>
      </w:r>
      <w:proofErr w:type="spellEnd"/>
      <w:r w:rsidRPr="003001E0">
        <w:rPr>
          <w:sz w:val="28"/>
          <w:szCs w:val="28"/>
        </w:rPr>
        <w:t xml:space="preserve"> 2022 р. Полтава: ПДАУ, 2022. 19 </w:t>
      </w:r>
      <w:proofErr w:type="spellStart"/>
      <w:r w:rsidRPr="003001E0">
        <w:rPr>
          <w:sz w:val="28"/>
          <w:szCs w:val="28"/>
        </w:rPr>
        <w:t>травня</w:t>
      </w:r>
      <w:proofErr w:type="spellEnd"/>
      <w:r w:rsidRPr="003001E0">
        <w:rPr>
          <w:sz w:val="28"/>
          <w:szCs w:val="28"/>
        </w:rPr>
        <w:t xml:space="preserve"> 2022 р. Полтава: </w:t>
      </w:r>
      <w:r w:rsidRPr="00DB2576">
        <w:rPr>
          <w:sz w:val="28"/>
          <w:szCs w:val="28"/>
        </w:rPr>
        <w:t>ПДАУ, 2022. 1293 с. С. 1152-1153.</w:t>
      </w:r>
    </w:p>
    <w:p w:rsidR="000B1F74" w:rsidRPr="00502EA5" w:rsidRDefault="00502EA5" w:rsidP="00502EA5">
      <w:pPr>
        <w:widowControl w:val="0"/>
        <w:numPr>
          <w:ilvl w:val="0"/>
          <w:numId w:val="8"/>
        </w:numPr>
        <w:tabs>
          <w:tab w:val="left" w:pos="1134"/>
        </w:tabs>
        <w:ind w:left="0" w:firstLine="709"/>
        <w:jc w:val="both"/>
        <w:rPr>
          <w:sz w:val="28"/>
          <w:szCs w:val="28"/>
        </w:rPr>
      </w:pPr>
      <w:proofErr w:type="spellStart"/>
      <w:r w:rsidRPr="00502EA5">
        <w:rPr>
          <w:sz w:val="28"/>
          <w:szCs w:val="28"/>
        </w:rPr>
        <w:t>Сірченко</w:t>
      </w:r>
      <w:proofErr w:type="spellEnd"/>
      <w:r w:rsidRPr="00502EA5">
        <w:rPr>
          <w:sz w:val="28"/>
          <w:szCs w:val="28"/>
        </w:rPr>
        <w:t xml:space="preserve"> В. М., </w:t>
      </w:r>
      <w:proofErr w:type="spellStart"/>
      <w:r w:rsidRPr="00502EA5">
        <w:rPr>
          <w:sz w:val="28"/>
          <w:szCs w:val="28"/>
        </w:rPr>
        <w:t>Стовба</w:t>
      </w:r>
      <w:proofErr w:type="spellEnd"/>
      <w:r w:rsidRPr="00502EA5">
        <w:rPr>
          <w:sz w:val="28"/>
          <w:szCs w:val="28"/>
        </w:rPr>
        <w:t xml:space="preserve"> В. О. </w:t>
      </w:r>
      <w:proofErr w:type="spellStart"/>
      <w:r w:rsidRPr="00502EA5">
        <w:rPr>
          <w:sz w:val="28"/>
        </w:rPr>
        <w:t>Підвищення</w:t>
      </w:r>
      <w:proofErr w:type="spellEnd"/>
      <w:r w:rsidRPr="00502EA5">
        <w:rPr>
          <w:sz w:val="28"/>
        </w:rPr>
        <w:t xml:space="preserve"> </w:t>
      </w:r>
      <w:proofErr w:type="spellStart"/>
      <w:r w:rsidRPr="00502EA5">
        <w:rPr>
          <w:sz w:val="28"/>
        </w:rPr>
        <w:t>конкурентоспроможності</w:t>
      </w:r>
      <w:proofErr w:type="spellEnd"/>
      <w:r w:rsidRPr="00502EA5">
        <w:rPr>
          <w:sz w:val="28"/>
        </w:rPr>
        <w:t xml:space="preserve"> </w:t>
      </w:r>
      <w:proofErr w:type="spellStart"/>
      <w:r w:rsidRPr="00502EA5">
        <w:rPr>
          <w:sz w:val="28"/>
        </w:rPr>
        <w:t>підприємства</w:t>
      </w:r>
      <w:proofErr w:type="spellEnd"/>
      <w:r w:rsidRPr="00502EA5">
        <w:rPr>
          <w:sz w:val="28"/>
        </w:rPr>
        <w:t xml:space="preserve"> </w:t>
      </w:r>
      <w:proofErr w:type="spellStart"/>
      <w:r w:rsidRPr="00502EA5">
        <w:rPr>
          <w:sz w:val="28"/>
        </w:rPr>
        <w:t>агропродовольчої</w:t>
      </w:r>
      <w:proofErr w:type="spellEnd"/>
      <w:r w:rsidRPr="00502EA5">
        <w:rPr>
          <w:sz w:val="28"/>
        </w:rPr>
        <w:t xml:space="preserve"> </w:t>
      </w:r>
      <w:proofErr w:type="spellStart"/>
      <w:r w:rsidRPr="00502EA5">
        <w:rPr>
          <w:sz w:val="28"/>
        </w:rPr>
        <w:t>сфери</w:t>
      </w:r>
      <w:proofErr w:type="spellEnd"/>
      <w:r w:rsidRPr="00502EA5">
        <w:rPr>
          <w:sz w:val="28"/>
        </w:rPr>
        <w:t xml:space="preserve"> за </w:t>
      </w:r>
      <w:proofErr w:type="spellStart"/>
      <w:r w:rsidRPr="00502EA5">
        <w:rPr>
          <w:sz w:val="28"/>
        </w:rPr>
        <w:t>сучасних</w:t>
      </w:r>
      <w:proofErr w:type="spellEnd"/>
      <w:r w:rsidRPr="00502EA5">
        <w:rPr>
          <w:sz w:val="28"/>
        </w:rPr>
        <w:t xml:space="preserve"> умов</w:t>
      </w:r>
      <w:r w:rsidRPr="00502EA5">
        <w:rPr>
          <w:i/>
          <w:sz w:val="28"/>
          <w:szCs w:val="28"/>
        </w:rPr>
        <w:t>. Менеджмент ХХІ </w:t>
      </w:r>
      <w:proofErr w:type="spellStart"/>
      <w:r w:rsidRPr="00502EA5">
        <w:rPr>
          <w:i/>
          <w:sz w:val="28"/>
          <w:szCs w:val="28"/>
        </w:rPr>
        <w:t>століття</w:t>
      </w:r>
      <w:proofErr w:type="spellEnd"/>
      <w:r w:rsidRPr="00502EA5">
        <w:rPr>
          <w:i/>
          <w:sz w:val="28"/>
          <w:szCs w:val="28"/>
        </w:rPr>
        <w:t xml:space="preserve">: </w:t>
      </w:r>
      <w:proofErr w:type="spellStart"/>
      <w:r w:rsidRPr="00502EA5">
        <w:rPr>
          <w:i/>
          <w:sz w:val="28"/>
          <w:szCs w:val="28"/>
        </w:rPr>
        <w:t>глобалізаційні</w:t>
      </w:r>
      <w:proofErr w:type="spellEnd"/>
      <w:r w:rsidRPr="00502EA5">
        <w:rPr>
          <w:i/>
          <w:sz w:val="28"/>
          <w:szCs w:val="28"/>
        </w:rPr>
        <w:t xml:space="preserve"> </w:t>
      </w:r>
      <w:proofErr w:type="spellStart"/>
      <w:r w:rsidRPr="00502EA5">
        <w:rPr>
          <w:i/>
          <w:sz w:val="28"/>
          <w:szCs w:val="28"/>
        </w:rPr>
        <w:t>виклики</w:t>
      </w:r>
      <w:proofErr w:type="spellEnd"/>
      <w:r w:rsidRPr="00502EA5">
        <w:rPr>
          <w:sz w:val="28"/>
          <w:szCs w:val="28"/>
        </w:rPr>
        <w:t xml:space="preserve">. Матер. </w:t>
      </w:r>
      <w:r w:rsidRPr="00502EA5">
        <w:rPr>
          <w:sz w:val="28"/>
          <w:szCs w:val="28"/>
          <w:lang w:val="en-US"/>
        </w:rPr>
        <w:t>V</w:t>
      </w:r>
      <w:r w:rsidRPr="00502EA5">
        <w:rPr>
          <w:sz w:val="28"/>
          <w:szCs w:val="28"/>
        </w:rPr>
        <w:t xml:space="preserve">І </w:t>
      </w:r>
      <w:proofErr w:type="spellStart"/>
      <w:r w:rsidRPr="00502EA5">
        <w:rPr>
          <w:sz w:val="28"/>
          <w:szCs w:val="28"/>
        </w:rPr>
        <w:t>Міжнар</w:t>
      </w:r>
      <w:proofErr w:type="spellEnd"/>
      <w:r w:rsidRPr="00502EA5">
        <w:rPr>
          <w:sz w:val="28"/>
          <w:szCs w:val="28"/>
        </w:rPr>
        <w:t xml:space="preserve">. </w:t>
      </w:r>
      <w:proofErr w:type="spellStart"/>
      <w:r w:rsidRPr="00502EA5">
        <w:rPr>
          <w:sz w:val="28"/>
          <w:szCs w:val="28"/>
        </w:rPr>
        <w:t>науково-практ</w:t>
      </w:r>
      <w:proofErr w:type="spellEnd"/>
      <w:r w:rsidRPr="00502EA5">
        <w:rPr>
          <w:sz w:val="28"/>
          <w:szCs w:val="28"/>
        </w:rPr>
        <w:t xml:space="preserve">. конф. 2022. 19 </w:t>
      </w:r>
      <w:proofErr w:type="spellStart"/>
      <w:r w:rsidRPr="00502EA5">
        <w:rPr>
          <w:sz w:val="28"/>
          <w:szCs w:val="28"/>
        </w:rPr>
        <w:t>травня</w:t>
      </w:r>
      <w:proofErr w:type="spellEnd"/>
      <w:r w:rsidRPr="00502EA5">
        <w:rPr>
          <w:sz w:val="28"/>
          <w:szCs w:val="28"/>
        </w:rPr>
        <w:t xml:space="preserve"> 2022 р. Полтава: ПДАУ, 2022. 19 </w:t>
      </w:r>
      <w:proofErr w:type="spellStart"/>
      <w:r w:rsidRPr="00502EA5">
        <w:rPr>
          <w:sz w:val="28"/>
          <w:szCs w:val="28"/>
        </w:rPr>
        <w:t>травня</w:t>
      </w:r>
      <w:proofErr w:type="spellEnd"/>
      <w:r w:rsidRPr="00502EA5">
        <w:rPr>
          <w:sz w:val="28"/>
          <w:szCs w:val="28"/>
        </w:rPr>
        <w:t xml:space="preserve"> 2022 р. Полтава: ПДАУ, 2022. 1293 с.  С. 922-923</w:t>
      </w:r>
      <w:r>
        <w:rPr>
          <w:sz w:val="28"/>
          <w:szCs w:val="28"/>
          <w:lang w:val="uk-UA"/>
        </w:rPr>
        <w:t>.</w:t>
      </w:r>
    </w:p>
    <w:p w:rsidR="000B1F74" w:rsidRPr="00521679" w:rsidRDefault="000B1F74" w:rsidP="002447CA">
      <w:pPr>
        <w:jc w:val="center"/>
        <w:rPr>
          <w:b/>
          <w:sz w:val="28"/>
          <w:szCs w:val="28"/>
          <w:lang w:val="uk-UA"/>
        </w:rPr>
      </w:pPr>
    </w:p>
    <w:p w:rsidR="000B1F74" w:rsidRPr="00521679" w:rsidRDefault="000B1F74" w:rsidP="002447CA">
      <w:pPr>
        <w:jc w:val="center"/>
        <w:rPr>
          <w:b/>
          <w:sz w:val="28"/>
          <w:szCs w:val="28"/>
          <w:lang w:val="uk-UA"/>
        </w:rPr>
      </w:pPr>
    </w:p>
    <w:p w:rsidR="007D2D3D" w:rsidRPr="00521679" w:rsidRDefault="007D2D3D" w:rsidP="002447CA">
      <w:pPr>
        <w:jc w:val="center"/>
        <w:rPr>
          <w:b/>
          <w:sz w:val="28"/>
          <w:szCs w:val="28"/>
          <w:lang w:val="uk-UA"/>
        </w:rPr>
      </w:pPr>
      <w:r w:rsidRPr="00521679">
        <w:rPr>
          <w:b/>
          <w:sz w:val="28"/>
          <w:szCs w:val="28"/>
          <w:lang w:val="uk-UA"/>
        </w:rPr>
        <w:t>АНОТАЦІЯ</w:t>
      </w:r>
    </w:p>
    <w:p w:rsidR="007D2D3D" w:rsidRPr="00521679" w:rsidRDefault="009347E4" w:rsidP="002447CA">
      <w:pPr>
        <w:ind w:firstLine="709"/>
        <w:jc w:val="both"/>
        <w:rPr>
          <w:sz w:val="28"/>
          <w:szCs w:val="28"/>
          <w:lang w:val="uk-UA"/>
        </w:rPr>
      </w:pPr>
      <w:proofErr w:type="spellStart"/>
      <w:r>
        <w:rPr>
          <w:sz w:val="28"/>
          <w:szCs w:val="28"/>
          <w:lang w:val="uk-UA"/>
        </w:rPr>
        <w:t>Сірченко</w:t>
      </w:r>
      <w:proofErr w:type="spellEnd"/>
      <w:r>
        <w:rPr>
          <w:sz w:val="28"/>
          <w:szCs w:val="28"/>
          <w:lang w:val="uk-UA"/>
        </w:rPr>
        <w:t xml:space="preserve"> В. М</w:t>
      </w:r>
      <w:r w:rsidR="000B1F74" w:rsidRPr="00521679">
        <w:rPr>
          <w:sz w:val="28"/>
          <w:szCs w:val="28"/>
          <w:lang w:val="uk-UA"/>
        </w:rPr>
        <w:t xml:space="preserve">. </w:t>
      </w:r>
      <w:proofErr w:type="spellStart"/>
      <w:r w:rsidRPr="009347E4">
        <w:rPr>
          <w:sz w:val="28"/>
          <w:szCs w:val="28"/>
        </w:rPr>
        <w:t>Управління</w:t>
      </w:r>
      <w:proofErr w:type="spellEnd"/>
      <w:r w:rsidRPr="009347E4">
        <w:rPr>
          <w:sz w:val="28"/>
          <w:szCs w:val="28"/>
        </w:rPr>
        <w:t xml:space="preserve"> </w:t>
      </w:r>
      <w:proofErr w:type="spellStart"/>
      <w:r w:rsidRPr="009347E4">
        <w:rPr>
          <w:sz w:val="28"/>
          <w:szCs w:val="28"/>
        </w:rPr>
        <w:t>конкурентоспроможністю</w:t>
      </w:r>
      <w:proofErr w:type="spellEnd"/>
      <w:r w:rsidRPr="009347E4">
        <w:rPr>
          <w:sz w:val="28"/>
          <w:szCs w:val="28"/>
        </w:rPr>
        <w:t xml:space="preserve"> </w:t>
      </w:r>
      <w:proofErr w:type="spellStart"/>
      <w:r w:rsidRPr="009347E4">
        <w:rPr>
          <w:sz w:val="28"/>
          <w:szCs w:val="28"/>
        </w:rPr>
        <w:t>підприємства</w:t>
      </w:r>
      <w:proofErr w:type="spellEnd"/>
      <w:r w:rsidRPr="00521679">
        <w:rPr>
          <w:bCs/>
          <w:sz w:val="28"/>
          <w:szCs w:val="28"/>
          <w:lang w:val="uk-UA"/>
        </w:rPr>
        <w:t xml:space="preserve"> </w:t>
      </w:r>
      <w:r w:rsidR="000B1F74" w:rsidRPr="00521679">
        <w:rPr>
          <w:bCs/>
          <w:sz w:val="28"/>
          <w:szCs w:val="28"/>
          <w:lang w:val="uk-UA"/>
        </w:rPr>
        <w:t>(</w:t>
      </w:r>
      <w:r w:rsidR="00957FA8" w:rsidRPr="00521679">
        <w:rPr>
          <w:bCs/>
          <w:sz w:val="28"/>
          <w:szCs w:val="28"/>
          <w:lang w:val="uk-UA"/>
        </w:rPr>
        <w:t xml:space="preserve">на матеріалах </w:t>
      </w:r>
      <w:r w:rsidR="002447CA" w:rsidRPr="00521679">
        <w:rPr>
          <w:sz w:val="28"/>
          <w:szCs w:val="28"/>
          <w:lang w:val="uk-UA"/>
        </w:rPr>
        <w:t>ПП</w:t>
      </w:r>
      <w:r w:rsidR="006D70FC" w:rsidRPr="00521679">
        <w:rPr>
          <w:sz w:val="28"/>
          <w:szCs w:val="28"/>
          <w:lang w:val="uk-UA"/>
        </w:rPr>
        <w:t> </w:t>
      </w:r>
      <w:r w:rsidR="00957FA8" w:rsidRPr="00521679">
        <w:rPr>
          <w:sz w:val="28"/>
          <w:szCs w:val="28"/>
          <w:lang w:val="uk-UA"/>
        </w:rPr>
        <w:t>«</w:t>
      </w:r>
      <w:r>
        <w:rPr>
          <w:sz w:val="28"/>
          <w:szCs w:val="28"/>
          <w:lang w:val="uk-UA"/>
        </w:rPr>
        <w:t>ІМЕНІ КАЛАШНИКА</w:t>
      </w:r>
      <w:r w:rsidR="00957FA8" w:rsidRPr="00521679">
        <w:rPr>
          <w:sz w:val="28"/>
          <w:szCs w:val="28"/>
          <w:lang w:val="uk-UA"/>
        </w:rPr>
        <w:t xml:space="preserve">» </w:t>
      </w:r>
      <w:r>
        <w:rPr>
          <w:sz w:val="28"/>
          <w:szCs w:val="28"/>
          <w:lang w:val="uk-UA"/>
        </w:rPr>
        <w:t>Полтавського</w:t>
      </w:r>
      <w:r w:rsidR="00957FA8" w:rsidRPr="00521679">
        <w:rPr>
          <w:sz w:val="28"/>
          <w:szCs w:val="28"/>
          <w:lang w:val="uk-UA"/>
        </w:rPr>
        <w:t xml:space="preserve"> району)</w:t>
      </w:r>
      <w:r w:rsidR="007D2D3D" w:rsidRPr="00521679">
        <w:rPr>
          <w:sz w:val="28"/>
          <w:szCs w:val="28"/>
          <w:lang w:val="uk-UA"/>
        </w:rPr>
        <w:t>.</w:t>
      </w:r>
      <w:r w:rsidR="0080410D" w:rsidRPr="00521679">
        <w:rPr>
          <w:sz w:val="28"/>
          <w:szCs w:val="28"/>
          <w:lang w:val="uk-UA"/>
        </w:rPr>
        <w:t> </w:t>
      </w:r>
      <w:r w:rsidR="007D2D3D" w:rsidRPr="00521679">
        <w:rPr>
          <w:sz w:val="28"/>
          <w:szCs w:val="28"/>
          <w:lang w:val="uk-UA"/>
        </w:rPr>
        <w:t>– Кваліфікаційна робота на правах рукопису.</w:t>
      </w:r>
    </w:p>
    <w:p w:rsidR="007D2D3D" w:rsidRPr="00521679" w:rsidRDefault="002B63D4" w:rsidP="002447CA">
      <w:pPr>
        <w:ind w:firstLine="709"/>
        <w:jc w:val="both"/>
        <w:rPr>
          <w:sz w:val="28"/>
          <w:szCs w:val="28"/>
          <w:lang w:val="uk-UA"/>
        </w:rPr>
      </w:pPr>
      <w:r w:rsidRPr="00521679">
        <w:rPr>
          <w:sz w:val="28"/>
          <w:szCs w:val="28"/>
          <w:lang w:val="uk-UA"/>
        </w:rPr>
        <w:t>Кваліфікаційна</w:t>
      </w:r>
      <w:r w:rsidR="007D2D3D" w:rsidRPr="00521679">
        <w:rPr>
          <w:sz w:val="28"/>
          <w:szCs w:val="28"/>
          <w:lang w:val="uk-UA"/>
        </w:rPr>
        <w:t xml:space="preserve"> робота на здобуття ступеня вищої освіти </w:t>
      </w:r>
      <w:r w:rsidR="00DD4B50" w:rsidRPr="00521679">
        <w:rPr>
          <w:sz w:val="28"/>
          <w:szCs w:val="28"/>
          <w:lang w:val="uk-UA"/>
        </w:rPr>
        <w:t>бакалавр</w:t>
      </w:r>
      <w:r w:rsidR="007D2D3D" w:rsidRPr="00521679">
        <w:rPr>
          <w:sz w:val="28"/>
          <w:szCs w:val="28"/>
          <w:lang w:val="uk-UA"/>
        </w:rPr>
        <w:t xml:space="preserve"> за освітньо-професійною програмою Менеджмент </w:t>
      </w:r>
      <w:r w:rsidR="00DD4B50" w:rsidRPr="00521679">
        <w:rPr>
          <w:sz w:val="28"/>
          <w:szCs w:val="28"/>
          <w:lang w:val="uk-UA"/>
        </w:rPr>
        <w:t>підприємства</w:t>
      </w:r>
      <w:r w:rsidR="007D2D3D" w:rsidRPr="00521679">
        <w:rPr>
          <w:sz w:val="28"/>
          <w:szCs w:val="28"/>
          <w:lang w:val="uk-UA"/>
        </w:rPr>
        <w:t xml:space="preserve"> спеціальністю 073</w:t>
      </w:r>
      <w:r w:rsidRPr="00521679">
        <w:rPr>
          <w:sz w:val="28"/>
          <w:szCs w:val="28"/>
          <w:lang w:val="uk-UA"/>
        </w:rPr>
        <w:t> </w:t>
      </w:r>
      <w:r w:rsidR="007D2D3D" w:rsidRPr="00521679">
        <w:rPr>
          <w:sz w:val="28"/>
          <w:szCs w:val="28"/>
          <w:lang w:val="uk-UA"/>
        </w:rPr>
        <w:t>Менеджмент. Полтавськ</w:t>
      </w:r>
      <w:r w:rsidR="002447CA" w:rsidRPr="00521679">
        <w:rPr>
          <w:sz w:val="28"/>
          <w:szCs w:val="28"/>
          <w:lang w:val="uk-UA"/>
        </w:rPr>
        <w:t>ий</w:t>
      </w:r>
      <w:r w:rsidR="007D2D3D" w:rsidRPr="00521679">
        <w:rPr>
          <w:sz w:val="28"/>
          <w:szCs w:val="28"/>
          <w:lang w:val="uk-UA"/>
        </w:rPr>
        <w:t xml:space="preserve"> державн</w:t>
      </w:r>
      <w:r w:rsidR="002447CA" w:rsidRPr="00521679">
        <w:rPr>
          <w:sz w:val="28"/>
          <w:szCs w:val="28"/>
          <w:lang w:val="uk-UA"/>
        </w:rPr>
        <w:t>ий</w:t>
      </w:r>
      <w:r w:rsidRPr="00521679">
        <w:rPr>
          <w:sz w:val="28"/>
          <w:szCs w:val="28"/>
          <w:lang w:val="uk-UA"/>
        </w:rPr>
        <w:t xml:space="preserve"> аграр</w:t>
      </w:r>
      <w:r w:rsidR="002447CA" w:rsidRPr="00521679">
        <w:rPr>
          <w:sz w:val="28"/>
          <w:szCs w:val="28"/>
          <w:lang w:val="uk-UA"/>
        </w:rPr>
        <w:t>ний університет</w:t>
      </w:r>
      <w:r w:rsidRPr="00521679">
        <w:rPr>
          <w:sz w:val="28"/>
          <w:szCs w:val="28"/>
          <w:lang w:val="uk-UA"/>
        </w:rPr>
        <w:t>, Полтава, 202</w:t>
      </w:r>
      <w:r w:rsidR="002447CA" w:rsidRPr="00521679">
        <w:rPr>
          <w:sz w:val="28"/>
          <w:szCs w:val="28"/>
          <w:lang w:val="uk-UA"/>
        </w:rPr>
        <w:t>2</w:t>
      </w:r>
      <w:r w:rsidR="007D2D3D" w:rsidRPr="00521679">
        <w:rPr>
          <w:sz w:val="28"/>
          <w:szCs w:val="28"/>
          <w:lang w:val="uk-UA"/>
        </w:rPr>
        <w:t>.</w:t>
      </w:r>
    </w:p>
    <w:p w:rsidR="007D2D3D" w:rsidRPr="00521679" w:rsidRDefault="007D2D3D" w:rsidP="002447CA">
      <w:pPr>
        <w:ind w:firstLine="709"/>
        <w:jc w:val="both"/>
        <w:rPr>
          <w:sz w:val="28"/>
          <w:szCs w:val="28"/>
          <w:lang w:val="uk-UA"/>
        </w:rPr>
      </w:pPr>
      <w:r w:rsidRPr="00521679">
        <w:rPr>
          <w:sz w:val="28"/>
          <w:szCs w:val="28"/>
          <w:lang w:val="uk-UA"/>
        </w:rPr>
        <w:t xml:space="preserve">Досліджено теоретичні, методологічні та прикладні </w:t>
      </w:r>
      <w:r w:rsidR="00331EE7" w:rsidRPr="00521679">
        <w:rPr>
          <w:sz w:val="28"/>
          <w:szCs w:val="28"/>
          <w:lang w:val="uk-UA"/>
        </w:rPr>
        <w:t xml:space="preserve">аспекти </w:t>
      </w:r>
      <w:r w:rsidR="009347E4">
        <w:rPr>
          <w:sz w:val="28"/>
          <w:szCs w:val="28"/>
          <w:lang w:val="uk-UA"/>
        </w:rPr>
        <w:t>управління конкурентоспроможністю</w:t>
      </w:r>
      <w:r w:rsidR="00057391" w:rsidRPr="00521679">
        <w:rPr>
          <w:sz w:val="28"/>
          <w:szCs w:val="28"/>
          <w:lang w:val="uk-UA"/>
        </w:rPr>
        <w:t xml:space="preserve"> </w:t>
      </w:r>
      <w:r w:rsidR="002B63D4" w:rsidRPr="00521679">
        <w:rPr>
          <w:sz w:val="28"/>
          <w:szCs w:val="28"/>
          <w:lang w:val="uk-UA"/>
        </w:rPr>
        <w:t>підприємст</w:t>
      </w:r>
      <w:r w:rsidR="00072824" w:rsidRPr="00521679">
        <w:rPr>
          <w:sz w:val="28"/>
          <w:szCs w:val="28"/>
          <w:lang w:val="uk-UA"/>
        </w:rPr>
        <w:t>в</w:t>
      </w:r>
      <w:r w:rsidR="000B1F74" w:rsidRPr="00521679">
        <w:rPr>
          <w:sz w:val="28"/>
          <w:szCs w:val="28"/>
          <w:lang w:val="uk-UA"/>
        </w:rPr>
        <w:t>а</w:t>
      </w:r>
      <w:r w:rsidRPr="00521679">
        <w:rPr>
          <w:sz w:val="28"/>
          <w:szCs w:val="28"/>
          <w:lang w:val="uk-UA"/>
        </w:rPr>
        <w:t xml:space="preserve">, </w:t>
      </w:r>
      <w:r w:rsidR="00F21676" w:rsidRPr="00521679">
        <w:rPr>
          <w:sz w:val="28"/>
          <w:szCs w:val="28"/>
          <w:lang w:val="uk-UA"/>
        </w:rPr>
        <w:t>проаналізовано</w:t>
      </w:r>
      <w:r w:rsidRPr="00521679">
        <w:rPr>
          <w:sz w:val="28"/>
          <w:szCs w:val="28"/>
          <w:lang w:val="uk-UA"/>
        </w:rPr>
        <w:t xml:space="preserve"> </w:t>
      </w:r>
      <w:r w:rsidR="00057391" w:rsidRPr="00521679">
        <w:rPr>
          <w:sz w:val="28"/>
          <w:szCs w:val="28"/>
          <w:lang w:val="uk-UA"/>
        </w:rPr>
        <w:t>існуюч</w:t>
      </w:r>
      <w:r w:rsidR="000B1F74" w:rsidRPr="00521679">
        <w:rPr>
          <w:sz w:val="28"/>
          <w:szCs w:val="28"/>
          <w:lang w:val="uk-UA"/>
        </w:rPr>
        <w:t xml:space="preserve">ий стан </w:t>
      </w:r>
      <w:r w:rsidR="009347E4">
        <w:rPr>
          <w:sz w:val="28"/>
          <w:szCs w:val="28"/>
          <w:lang w:val="uk-UA"/>
        </w:rPr>
        <w:t xml:space="preserve">рівня конкурентоспроможності </w:t>
      </w:r>
      <w:r w:rsidR="000B1F74" w:rsidRPr="00521679">
        <w:rPr>
          <w:sz w:val="28"/>
          <w:szCs w:val="28"/>
          <w:lang w:val="uk-UA"/>
        </w:rPr>
        <w:t xml:space="preserve"> </w:t>
      </w:r>
      <w:r w:rsidR="00057391" w:rsidRPr="00521679">
        <w:rPr>
          <w:sz w:val="28"/>
          <w:szCs w:val="28"/>
          <w:lang w:val="uk-UA"/>
        </w:rPr>
        <w:t>підприємства</w:t>
      </w:r>
      <w:r w:rsidRPr="00521679">
        <w:rPr>
          <w:sz w:val="28"/>
          <w:szCs w:val="28"/>
          <w:lang w:val="uk-UA"/>
        </w:rPr>
        <w:t>.</w:t>
      </w:r>
    </w:p>
    <w:p w:rsidR="007D2D3D" w:rsidRPr="00521679" w:rsidRDefault="002B63D4" w:rsidP="002447CA">
      <w:pPr>
        <w:ind w:firstLine="709"/>
        <w:jc w:val="both"/>
        <w:rPr>
          <w:sz w:val="28"/>
          <w:szCs w:val="28"/>
          <w:lang w:val="uk-UA"/>
        </w:rPr>
      </w:pPr>
      <w:r w:rsidRPr="00521679">
        <w:rPr>
          <w:sz w:val="28"/>
          <w:szCs w:val="28"/>
          <w:lang w:val="uk-UA"/>
        </w:rPr>
        <w:t xml:space="preserve">Обґрунтовано </w:t>
      </w:r>
      <w:r w:rsidR="00072824" w:rsidRPr="00521679">
        <w:rPr>
          <w:sz w:val="28"/>
          <w:szCs w:val="28"/>
          <w:lang w:val="uk-UA"/>
        </w:rPr>
        <w:t xml:space="preserve">пропозиції та заходи щодо </w:t>
      </w:r>
      <w:r w:rsidR="000B1F74" w:rsidRPr="00521679">
        <w:rPr>
          <w:sz w:val="28"/>
          <w:szCs w:val="28"/>
          <w:lang w:val="uk-UA"/>
        </w:rPr>
        <w:t xml:space="preserve">удосконалення </w:t>
      </w:r>
      <w:r w:rsidR="009347E4">
        <w:rPr>
          <w:sz w:val="28"/>
          <w:szCs w:val="28"/>
          <w:lang w:val="uk-UA"/>
        </w:rPr>
        <w:t>у</w:t>
      </w:r>
      <w:proofErr w:type="spellStart"/>
      <w:r w:rsidR="009347E4" w:rsidRPr="009347E4">
        <w:rPr>
          <w:sz w:val="28"/>
          <w:szCs w:val="28"/>
        </w:rPr>
        <w:t>правління</w:t>
      </w:r>
      <w:proofErr w:type="spellEnd"/>
      <w:r w:rsidR="009347E4" w:rsidRPr="009347E4">
        <w:rPr>
          <w:sz w:val="28"/>
          <w:szCs w:val="28"/>
        </w:rPr>
        <w:t xml:space="preserve"> </w:t>
      </w:r>
      <w:proofErr w:type="spellStart"/>
      <w:r w:rsidR="009347E4" w:rsidRPr="009347E4">
        <w:rPr>
          <w:sz w:val="28"/>
          <w:szCs w:val="28"/>
        </w:rPr>
        <w:t>конкурентоспроможніст</w:t>
      </w:r>
      <w:proofErr w:type="spellEnd"/>
      <w:r w:rsidR="009347E4">
        <w:rPr>
          <w:sz w:val="28"/>
          <w:szCs w:val="28"/>
          <w:lang w:val="uk-UA"/>
        </w:rPr>
        <w:t>ю</w:t>
      </w:r>
      <w:r w:rsidR="000B1F74" w:rsidRPr="00521679">
        <w:rPr>
          <w:sz w:val="28"/>
          <w:szCs w:val="28"/>
          <w:lang w:val="uk-UA"/>
        </w:rPr>
        <w:t xml:space="preserve"> аграрного</w:t>
      </w:r>
      <w:r w:rsidR="00072824" w:rsidRPr="00521679">
        <w:rPr>
          <w:sz w:val="28"/>
          <w:szCs w:val="28"/>
          <w:lang w:val="uk-UA"/>
        </w:rPr>
        <w:t xml:space="preserve"> підприємств</w:t>
      </w:r>
      <w:r w:rsidR="000B1F74" w:rsidRPr="00521679">
        <w:rPr>
          <w:sz w:val="28"/>
          <w:szCs w:val="28"/>
          <w:lang w:val="uk-UA"/>
        </w:rPr>
        <w:t>а</w:t>
      </w:r>
      <w:r w:rsidR="00072824" w:rsidRPr="00521679">
        <w:rPr>
          <w:sz w:val="28"/>
          <w:szCs w:val="28"/>
          <w:lang w:val="uk-UA"/>
        </w:rPr>
        <w:t xml:space="preserve">; </w:t>
      </w:r>
      <w:r w:rsidRPr="00521679">
        <w:rPr>
          <w:sz w:val="28"/>
          <w:szCs w:val="28"/>
          <w:lang w:val="uk-UA"/>
        </w:rPr>
        <w:t xml:space="preserve">запропоновано низку тактичних заходів </w:t>
      </w:r>
      <w:r w:rsidRPr="00521679">
        <w:rPr>
          <w:spacing w:val="5"/>
          <w:sz w:val="28"/>
          <w:szCs w:val="28"/>
          <w:lang w:val="uk-UA"/>
        </w:rPr>
        <w:t>тощо</w:t>
      </w:r>
      <w:r w:rsidR="007D2D3D" w:rsidRPr="00521679">
        <w:rPr>
          <w:sz w:val="28"/>
          <w:szCs w:val="28"/>
          <w:lang w:val="uk-UA"/>
        </w:rPr>
        <w:t>.</w:t>
      </w:r>
    </w:p>
    <w:p w:rsidR="007D2D3D" w:rsidRPr="00521679" w:rsidRDefault="007D2D3D" w:rsidP="002447CA">
      <w:pPr>
        <w:ind w:firstLine="709"/>
        <w:jc w:val="both"/>
        <w:rPr>
          <w:sz w:val="28"/>
          <w:szCs w:val="28"/>
          <w:lang w:val="uk-UA"/>
        </w:rPr>
      </w:pPr>
      <w:r w:rsidRPr="00521679">
        <w:rPr>
          <w:i/>
          <w:sz w:val="28"/>
          <w:szCs w:val="28"/>
          <w:lang w:val="uk-UA"/>
        </w:rPr>
        <w:t>Ключові слова:</w:t>
      </w:r>
      <w:r w:rsidR="00F21676" w:rsidRPr="00521679">
        <w:rPr>
          <w:sz w:val="28"/>
          <w:szCs w:val="28"/>
          <w:lang w:val="uk-UA"/>
        </w:rPr>
        <w:t xml:space="preserve"> </w:t>
      </w:r>
      <w:r w:rsidR="00331EE7" w:rsidRPr="00521679">
        <w:rPr>
          <w:sz w:val="28"/>
          <w:szCs w:val="28"/>
          <w:lang w:val="uk-UA"/>
        </w:rPr>
        <w:t>управління</w:t>
      </w:r>
      <w:r w:rsidR="002B63D4" w:rsidRPr="00521679">
        <w:rPr>
          <w:sz w:val="28"/>
          <w:szCs w:val="28"/>
          <w:lang w:val="uk-UA"/>
        </w:rPr>
        <w:t xml:space="preserve">, </w:t>
      </w:r>
      <w:r w:rsidR="009347E4">
        <w:rPr>
          <w:sz w:val="28"/>
          <w:szCs w:val="28"/>
          <w:lang w:val="uk-UA"/>
        </w:rPr>
        <w:t>конкурентоспроможність</w:t>
      </w:r>
      <w:r w:rsidR="00057391" w:rsidRPr="00521679">
        <w:rPr>
          <w:sz w:val="28"/>
          <w:szCs w:val="28"/>
          <w:lang w:val="uk-UA"/>
        </w:rPr>
        <w:t xml:space="preserve">, </w:t>
      </w:r>
      <w:r w:rsidR="009347E4">
        <w:rPr>
          <w:sz w:val="28"/>
          <w:szCs w:val="28"/>
          <w:lang w:val="uk-UA"/>
        </w:rPr>
        <w:t>конкуренція</w:t>
      </w:r>
      <w:r w:rsidR="00072824" w:rsidRPr="00521679">
        <w:rPr>
          <w:sz w:val="28"/>
          <w:szCs w:val="28"/>
          <w:lang w:val="uk-UA"/>
        </w:rPr>
        <w:t xml:space="preserve">, </w:t>
      </w:r>
      <w:r w:rsidR="00F21676" w:rsidRPr="00521679">
        <w:rPr>
          <w:sz w:val="28"/>
          <w:szCs w:val="28"/>
          <w:lang w:val="uk-UA"/>
        </w:rPr>
        <w:t>підприємство</w:t>
      </w:r>
      <w:r w:rsidRPr="00521679">
        <w:rPr>
          <w:sz w:val="28"/>
          <w:szCs w:val="28"/>
          <w:lang w:val="uk-UA"/>
        </w:rPr>
        <w:t>.</w:t>
      </w:r>
    </w:p>
    <w:p w:rsidR="00470203" w:rsidRPr="00521679" w:rsidRDefault="00470203" w:rsidP="002447CA">
      <w:pPr>
        <w:ind w:firstLine="709"/>
        <w:jc w:val="center"/>
        <w:rPr>
          <w:b/>
          <w:sz w:val="24"/>
          <w:szCs w:val="28"/>
          <w:lang w:val="uk-UA"/>
        </w:rPr>
      </w:pPr>
      <w:bookmarkStart w:id="3" w:name="bookmark1"/>
    </w:p>
    <w:p w:rsidR="00EA54CF" w:rsidRPr="00521679" w:rsidRDefault="00EA54CF" w:rsidP="002447CA">
      <w:pPr>
        <w:ind w:firstLine="709"/>
        <w:jc w:val="center"/>
        <w:rPr>
          <w:b/>
          <w:szCs w:val="28"/>
          <w:lang w:val="uk-UA"/>
        </w:rPr>
      </w:pPr>
      <w:bookmarkStart w:id="4" w:name="bookmark2"/>
      <w:bookmarkEnd w:id="3"/>
    </w:p>
    <w:p w:rsidR="007D2D3D" w:rsidRPr="00521679" w:rsidRDefault="007D2D3D" w:rsidP="002447CA">
      <w:pPr>
        <w:ind w:firstLine="709"/>
        <w:jc w:val="center"/>
        <w:rPr>
          <w:b/>
          <w:sz w:val="28"/>
          <w:szCs w:val="28"/>
          <w:lang w:val="uk-UA"/>
        </w:rPr>
      </w:pPr>
      <w:r w:rsidRPr="00521679">
        <w:rPr>
          <w:b/>
          <w:sz w:val="28"/>
          <w:szCs w:val="28"/>
          <w:lang w:val="uk-UA"/>
        </w:rPr>
        <w:t>ANNOTATION</w:t>
      </w:r>
      <w:bookmarkEnd w:id="4"/>
    </w:p>
    <w:p w:rsidR="00EA54CF" w:rsidRPr="00BE59D1" w:rsidRDefault="00BE59D1" w:rsidP="000B1F74">
      <w:pPr>
        <w:ind w:firstLine="709"/>
        <w:jc w:val="both"/>
        <w:rPr>
          <w:rFonts w:eastAsia="Times New Roman"/>
          <w:sz w:val="28"/>
          <w:szCs w:val="28"/>
          <w:lang w:val="uk-UA"/>
        </w:rPr>
      </w:pPr>
      <w:proofErr w:type="spellStart"/>
      <w:r w:rsidRPr="00BE59D1">
        <w:rPr>
          <w:rFonts w:eastAsia="Times New Roman"/>
          <w:color w:val="202124"/>
          <w:sz w:val="28"/>
          <w:szCs w:val="28"/>
          <w:lang w:val="en"/>
        </w:rPr>
        <w:t>Sirchenko</w:t>
      </w:r>
      <w:proofErr w:type="spellEnd"/>
      <w:r w:rsidRPr="00BE59D1">
        <w:rPr>
          <w:rFonts w:eastAsia="Times New Roman"/>
          <w:color w:val="202124"/>
          <w:sz w:val="28"/>
          <w:szCs w:val="28"/>
          <w:lang w:val="en"/>
        </w:rPr>
        <w:t xml:space="preserve"> V</w:t>
      </w:r>
      <w:r w:rsidRPr="00BE59D1">
        <w:rPr>
          <w:rFonts w:eastAsia="Times New Roman"/>
          <w:color w:val="202124"/>
          <w:sz w:val="28"/>
          <w:szCs w:val="28"/>
          <w:lang w:val="uk-UA"/>
        </w:rPr>
        <w:t>.</w:t>
      </w:r>
      <w:r w:rsidRPr="00BE59D1">
        <w:rPr>
          <w:rFonts w:eastAsia="Times New Roman"/>
          <w:color w:val="202124"/>
          <w:sz w:val="28"/>
          <w:szCs w:val="28"/>
          <w:lang w:val="en"/>
        </w:rPr>
        <w:t xml:space="preserve"> Management of competitiveness of the enterprise (on materials of PE </w:t>
      </w:r>
      <w:r w:rsidRPr="00BE59D1">
        <w:rPr>
          <w:rFonts w:eastAsia="Times New Roman"/>
          <w:color w:val="202124"/>
          <w:sz w:val="28"/>
          <w:szCs w:val="28"/>
          <w:lang w:val="uk-UA"/>
        </w:rPr>
        <w:t>«</w:t>
      </w:r>
      <w:r w:rsidRPr="00BE59D1">
        <w:rPr>
          <w:rFonts w:eastAsia="Times New Roman"/>
          <w:color w:val="202124"/>
          <w:sz w:val="28"/>
          <w:szCs w:val="28"/>
          <w:lang w:val="en"/>
        </w:rPr>
        <w:t>NAMED AFTER Kalashnikov</w:t>
      </w:r>
      <w:r w:rsidRPr="00BE59D1">
        <w:rPr>
          <w:rFonts w:eastAsia="Times New Roman"/>
          <w:color w:val="202124"/>
          <w:sz w:val="28"/>
          <w:szCs w:val="28"/>
          <w:lang w:val="uk-UA"/>
        </w:rPr>
        <w:t>»</w:t>
      </w:r>
      <w:r w:rsidRPr="00BE59D1">
        <w:rPr>
          <w:rFonts w:eastAsia="Times New Roman"/>
          <w:color w:val="202124"/>
          <w:sz w:val="28"/>
          <w:szCs w:val="28"/>
          <w:lang w:val="en"/>
        </w:rPr>
        <w:t xml:space="preserve"> of the Poltava</w:t>
      </w:r>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district</w:t>
      </w:r>
      <w:proofErr w:type="spellEnd"/>
      <w:r w:rsidR="00057391" w:rsidRPr="00BE59D1">
        <w:rPr>
          <w:rFonts w:eastAsia="Times New Roman"/>
          <w:sz w:val="28"/>
          <w:szCs w:val="28"/>
          <w:lang w:val="uk-UA"/>
        </w:rPr>
        <w:t>).</w:t>
      </w:r>
      <w:r w:rsidR="00521679" w:rsidRPr="00BE59D1">
        <w:rPr>
          <w:rFonts w:eastAsia="Times New Roman"/>
          <w:sz w:val="28"/>
          <w:szCs w:val="28"/>
          <w:lang w:val="uk-UA"/>
        </w:rPr>
        <w:t> </w:t>
      </w:r>
      <w:r w:rsidR="00057391" w:rsidRPr="00BE59D1">
        <w:rPr>
          <w:sz w:val="28"/>
          <w:szCs w:val="28"/>
          <w:lang w:val="uk-UA"/>
        </w:rPr>
        <w:t>–</w:t>
      </w:r>
      <w:r w:rsidR="00521679" w:rsidRPr="00BE59D1">
        <w:rPr>
          <w:sz w:val="28"/>
          <w:szCs w:val="28"/>
          <w:lang w:val="uk-UA"/>
        </w:rPr>
        <w:t xml:space="preserve"> </w:t>
      </w:r>
      <w:proofErr w:type="spellStart"/>
      <w:r w:rsidR="00057391" w:rsidRPr="00BE59D1">
        <w:rPr>
          <w:rFonts w:eastAsia="Times New Roman"/>
          <w:sz w:val="28"/>
          <w:szCs w:val="28"/>
          <w:lang w:val="uk-UA"/>
        </w:rPr>
        <w:t>Qualification</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work</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on</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the</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rights</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of</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the</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manuscript</w:t>
      </w:r>
      <w:proofErr w:type="spellEnd"/>
      <w:r w:rsidR="00057391" w:rsidRPr="00BE59D1">
        <w:rPr>
          <w:rFonts w:eastAsia="Times New Roman"/>
          <w:sz w:val="28"/>
          <w:szCs w:val="28"/>
          <w:lang w:val="uk-UA"/>
        </w:rPr>
        <w:t>.</w:t>
      </w:r>
    </w:p>
    <w:p w:rsidR="00057391" w:rsidRPr="00BE59D1" w:rsidRDefault="00521679" w:rsidP="00521679">
      <w:pPr>
        <w:ind w:firstLine="709"/>
        <w:jc w:val="both"/>
        <w:rPr>
          <w:rFonts w:eastAsia="Times New Roman"/>
          <w:sz w:val="28"/>
          <w:szCs w:val="28"/>
          <w:lang w:val="uk-UA"/>
        </w:rPr>
      </w:pPr>
      <w:proofErr w:type="spellStart"/>
      <w:r w:rsidRPr="00BE59D1">
        <w:rPr>
          <w:rFonts w:eastAsia="Times New Roman"/>
          <w:sz w:val="28"/>
          <w:szCs w:val="28"/>
          <w:lang w:val="uk-UA"/>
        </w:rPr>
        <w:t>Qualification</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work</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for</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the</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bachelor's</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degree</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of</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higher</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education</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in</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the</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educational</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and</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professional</w:t>
      </w:r>
      <w:proofErr w:type="spellEnd"/>
      <w:r w:rsidRPr="00BE59D1">
        <w:rPr>
          <w:rFonts w:eastAsia="Times New Roman"/>
          <w:sz w:val="28"/>
          <w:szCs w:val="28"/>
          <w:lang w:val="uk-UA"/>
        </w:rPr>
        <w:t xml:space="preserve"> </w:t>
      </w:r>
      <w:proofErr w:type="spellStart"/>
      <w:r w:rsidRPr="00BE59D1">
        <w:rPr>
          <w:rFonts w:eastAsia="Times New Roman"/>
          <w:sz w:val="28"/>
          <w:szCs w:val="28"/>
          <w:lang w:val="uk-UA"/>
        </w:rPr>
        <w:t>programme</w:t>
      </w:r>
      <w:proofErr w:type="spellEnd"/>
      <w:r w:rsidRPr="00BE59D1">
        <w:rPr>
          <w:rFonts w:eastAsia="Times New Roman"/>
          <w:sz w:val="28"/>
          <w:szCs w:val="28"/>
          <w:lang w:val="uk-UA"/>
        </w:rPr>
        <w:t xml:space="preserve"> </w:t>
      </w:r>
      <w:r w:rsidRPr="00BE59D1">
        <w:rPr>
          <w:sz w:val="28"/>
          <w:szCs w:val="28"/>
          <w:lang w:val="en"/>
        </w:rPr>
        <w:t>Enterprise management</w:t>
      </w:r>
      <w:r w:rsidRPr="00BE59D1">
        <w:rPr>
          <w:rFonts w:eastAsia="Times New Roman"/>
          <w:sz w:val="28"/>
          <w:szCs w:val="28"/>
          <w:lang w:val="uk-UA"/>
        </w:rPr>
        <w:t xml:space="preserve"> </w:t>
      </w:r>
      <w:proofErr w:type="spellStart"/>
      <w:r w:rsidR="00057391" w:rsidRPr="00BE59D1">
        <w:rPr>
          <w:rFonts w:eastAsia="Times New Roman"/>
          <w:sz w:val="28"/>
          <w:szCs w:val="28"/>
          <w:lang w:val="uk-UA"/>
        </w:rPr>
        <w:t>specialty</w:t>
      </w:r>
      <w:proofErr w:type="spellEnd"/>
      <w:r w:rsidR="00057391" w:rsidRPr="00BE59D1">
        <w:rPr>
          <w:rFonts w:eastAsia="Times New Roman"/>
          <w:sz w:val="28"/>
          <w:szCs w:val="28"/>
          <w:lang w:val="uk-UA"/>
        </w:rPr>
        <w:t xml:space="preserve"> 073 </w:t>
      </w:r>
      <w:proofErr w:type="spellStart"/>
      <w:r w:rsidR="00057391" w:rsidRPr="00BE59D1">
        <w:rPr>
          <w:rFonts w:eastAsia="Times New Roman"/>
          <w:sz w:val="28"/>
          <w:szCs w:val="28"/>
          <w:lang w:val="uk-UA"/>
        </w:rPr>
        <w:t>Management</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Poltava</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State</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Agrarian</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University</w:t>
      </w:r>
      <w:proofErr w:type="spellEnd"/>
      <w:r w:rsidR="00057391" w:rsidRPr="00BE59D1">
        <w:rPr>
          <w:rFonts w:eastAsia="Times New Roman"/>
          <w:sz w:val="28"/>
          <w:szCs w:val="28"/>
          <w:lang w:val="uk-UA"/>
        </w:rPr>
        <w:t xml:space="preserve">, </w:t>
      </w:r>
      <w:proofErr w:type="spellStart"/>
      <w:r w:rsidR="00057391" w:rsidRPr="00BE59D1">
        <w:rPr>
          <w:rFonts w:eastAsia="Times New Roman"/>
          <w:sz w:val="28"/>
          <w:szCs w:val="28"/>
          <w:lang w:val="uk-UA"/>
        </w:rPr>
        <w:t>Poltava</w:t>
      </w:r>
      <w:proofErr w:type="spellEnd"/>
      <w:r w:rsidR="00057391" w:rsidRPr="00BE59D1">
        <w:rPr>
          <w:rFonts w:eastAsia="Times New Roman"/>
          <w:sz w:val="28"/>
          <w:szCs w:val="28"/>
          <w:lang w:val="uk-UA"/>
        </w:rPr>
        <w:t>, 2022.</w:t>
      </w:r>
    </w:p>
    <w:p w:rsidR="00BE59D1" w:rsidRPr="00BE59D1" w:rsidRDefault="00BE59D1" w:rsidP="00521679">
      <w:pPr>
        <w:ind w:firstLine="709"/>
        <w:jc w:val="both"/>
        <w:rPr>
          <w:rFonts w:eastAsia="Times New Roman"/>
          <w:color w:val="202124"/>
          <w:sz w:val="28"/>
          <w:szCs w:val="28"/>
          <w:lang w:val="uk-UA"/>
        </w:rPr>
      </w:pPr>
      <w:r w:rsidRPr="00BE59D1">
        <w:rPr>
          <w:rFonts w:eastAsia="Times New Roman"/>
          <w:color w:val="202124"/>
          <w:sz w:val="28"/>
          <w:szCs w:val="28"/>
          <w:lang w:val="en"/>
        </w:rPr>
        <w:t>Theoretical, methodological and applied aspects of enterprise competitiveness management are studied, the current state of the enterprise competitiveness level is analyzed</w:t>
      </w:r>
      <w:r w:rsidRPr="00BE59D1">
        <w:rPr>
          <w:rFonts w:eastAsia="Times New Roman"/>
          <w:color w:val="202124"/>
          <w:sz w:val="28"/>
          <w:szCs w:val="28"/>
          <w:lang w:val="uk-UA"/>
        </w:rPr>
        <w:t>.</w:t>
      </w:r>
    </w:p>
    <w:p w:rsidR="00BE59D1" w:rsidRPr="00BE59D1" w:rsidRDefault="00BE59D1" w:rsidP="00521679">
      <w:pPr>
        <w:ind w:firstLine="709"/>
        <w:jc w:val="both"/>
        <w:rPr>
          <w:rFonts w:eastAsia="Times New Roman"/>
          <w:color w:val="202124"/>
          <w:sz w:val="28"/>
          <w:szCs w:val="28"/>
          <w:lang w:val="en"/>
        </w:rPr>
      </w:pPr>
      <w:r w:rsidRPr="00BE59D1">
        <w:rPr>
          <w:rFonts w:eastAsia="Times New Roman"/>
          <w:color w:val="202124"/>
          <w:sz w:val="28"/>
          <w:szCs w:val="28"/>
          <w:lang w:val="en"/>
        </w:rPr>
        <w:t xml:space="preserve">Proposals and measures to improve the competitiveness management of agricultural enterprises are substantiated; a number of tactical measures were proposed, etc. </w:t>
      </w:r>
    </w:p>
    <w:p w:rsidR="00BE59D1" w:rsidRPr="00BE59D1" w:rsidRDefault="00BE59D1" w:rsidP="00521679">
      <w:pPr>
        <w:ind w:firstLine="709"/>
        <w:jc w:val="both"/>
        <w:rPr>
          <w:rFonts w:eastAsia="Times New Roman"/>
          <w:color w:val="202124"/>
          <w:sz w:val="28"/>
          <w:szCs w:val="28"/>
          <w:lang w:val="en"/>
        </w:rPr>
      </w:pPr>
      <w:r w:rsidRPr="00BE59D1">
        <w:rPr>
          <w:rFonts w:eastAsia="Times New Roman"/>
          <w:i/>
          <w:color w:val="202124"/>
          <w:sz w:val="28"/>
          <w:szCs w:val="28"/>
          <w:lang w:val="en"/>
        </w:rPr>
        <w:t>Key words</w:t>
      </w:r>
      <w:r w:rsidRPr="00BE59D1">
        <w:rPr>
          <w:rFonts w:eastAsia="Times New Roman"/>
          <w:color w:val="202124"/>
          <w:sz w:val="28"/>
          <w:szCs w:val="28"/>
          <w:lang w:val="en"/>
        </w:rPr>
        <w:t>: management, competitiveness, competition, enterprise</w:t>
      </w:r>
    </w:p>
    <w:p w:rsidR="00BE59D1" w:rsidRPr="00BE59D1" w:rsidRDefault="00BE59D1" w:rsidP="00521679">
      <w:pPr>
        <w:ind w:firstLine="709"/>
        <w:jc w:val="both"/>
        <w:rPr>
          <w:rFonts w:eastAsia="Times New Roman"/>
          <w:sz w:val="28"/>
          <w:szCs w:val="28"/>
          <w:lang w:val="uk-UA"/>
        </w:rPr>
      </w:pPr>
    </w:p>
    <w:p w:rsidR="002447CA" w:rsidRPr="00521679" w:rsidRDefault="002447CA" w:rsidP="004D64C7">
      <w:pPr>
        <w:ind w:firstLine="709"/>
        <w:jc w:val="both"/>
        <w:rPr>
          <w:sz w:val="28"/>
          <w:szCs w:val="28"/>
          <w:lang w:val="uk-UA"/>
        </w:rPr>
      </w:pPr>
    </w:p>
    <w:p w:rsidR="002447CA" w:rsidRPr="00521679" w:rsidRDefault="002447CA" w:rsidP="004D64C7">
      <w:pPr>
        <w:ind w:firstLine="709"/>
        <w:jc w:val="both"/>
        <w:rPr>
          <w:sz w:val="28"/>
          <w:szCs w:val="28"/>
          <w:lang w:val="uk-UA"/>
        </w:rPr>
      </w:pPr>
    </w:p>
    <w:p w:rsidR="002447CA" w:rsidRPr="00521679" w:rsidRDefault="002447CA" w:rsidP="004D64C7">
      <w:pPr>
        <w:ind w:firstLine="709"/>
        <w:jc w:val="both"/>
        <w:rPr>
          <w:sz w:val="28"/>
          <w:szCs w:val="28"/>
          <w:lang w:val="uk-UA"/>
        </w:rPr>
      </w:pPr>
    </w:p>
    <w:p w:rsidR="002447CA" w:rsidRPr="00521679" w:rsidRDefault="002447CA" w:rsidP="004D64C7">
      <w:pPr>
        <w:ind w:firstLine="709"/>
        <w:jc w:val="both"/>
        <w:rPr>
          <w:sz w:val="28"/>
          <w:szCs w:val="28"/>
          <w:lang w:val="uk-UA"/>
        </w:rPr>
      </w:pPr>
    </w:p>
    <w:p w:rsidR="002447CA" w:rsidRPr="00521679" w:rsidRDefault="002447CA" w:rsidP="004D64C7">
      <w:pPr>
        <w:ind w:firstLine="709"/>
        <w:jc w:val="both"/>
        <w:rPr>
          <w:sz w:val="28"/>
          <w:szCs w:val="28"/>
          <w:lang w:val="uk-UA"/>
        </w:rPr>
      </w:pPr>
    </w:p>
    <w:p w:rsidR="002447CA" w:rsidRPr="00521679" w:rsidRDefault="002447CA" w:rsidP="004D64C7">
      <w:pPr>
        <w:ind w:firstLine="709"/>
        <w:jc w:val="both"/>
        <w:rPr>
          <w:sz w:val="28"/>
          <w:szCs w:val="28"/>
          <w:lang w:val="uk-UA"/>
        </w:rPr>
      </w:pPr>
    </w:p>
    <w:p w:rsidR="002447CA" w:rsidRPr="00521679" w:rsidRDefault="002447CA" w:rsidP="004D64C7">
      <w:pPr>
        <w:ind w:firstLine="709"/>
        <w:jc w:val="both"/>
        <w:rPr>
          <w:sz w:val="28"/>
          <w:szCs w:val="28"/>
          <w:lang w:val="uk-UA"/>
        </w:rPr>
      </w:pPr>
    </w:p>
    <w:p w:rsidR="00470203" w:rsidRPr="00521679" w:rsidRDefault="00470203" w:rsidP="004D64C7">
      <w:pPr>
        <w:ind w:firstLine="709"/>
        <w:jc w:val="both"/>
        <w:rPr>
          <w:sz w:val="28"/>
          <w:szCs w:val="28"/>
          <w:lang w:val="uk-UA"/>
        </w:rPr>
      </w:pPr>
    </w:p>
    <w:p w:rsidR="00470203" w:rsidRPr="00521679" w:rsidRDefault="00470203" w:rsidP="004D64C7">
      <w:pPr>
        <w:ind w:firstLine="709"/>
        <w:jc w:val="both"/>
        <w:rPr>
          <w:sz w:val="28"/>
          <w:szCs w:val="28"/>
          <w:lang w:val="uk-UA"/>
        </w:rPr>
      </w:pPr>
    </w:p>
    <w:p w:rsidR="00470203" w:rsidRPr="00521679" w:rsidRDefault="00470203" w:rsidP="004D64C7">
      <w:pPr>
        <w:ind w:firstLine="709"/>
        <w:jc w:val="both"/>
        <w:rPr>
          <w:sz w:val="28"/>
          <w:szCs w:val="28"/>
          <w:lang w:val="uk-UA"/>
        </w:rPr>
      </w:pPr>
    </w:p>
    <w:p w:rsidR="00470203" w:rsidRPr="00521679" w:rsidRDefault="00470203" w:rsidP="004D64C7">
      <w:pPr>
        <w:ind w:firstLine="709"/>
        <w:jc w:val="both"/>
        <w:rPr>
          <w:sz w:val="28"/>
          <w:szCs w:val="28"/>
          <w:lang w:val="uk-UA"/>
        </w:rPr>
      </w:pPr>
    </w:p>
    <w:p w:rsidR="00470203" w:rsidRPr="00521679" w:rsidRDefault="00470203" w:rsidP="004D64C7">
      <w:pPr>
        <w:ind w:firstLine="709"/>
        <w:jc w:val="both"/>
        <w:rPr>
          <w:sz w:val="28"/>
          <w:szCs w:val="28"/>
          <w:lang w:val="uk-UA"/>
        </w:rPr>
      </w:pPr>
    </w:p>
    <w:sectPr w:rsidR="00470203" w:rsidRPr="00521679" w:rsidSect="003023CC">
      <w:pgSz w:w="11906" w:h="16838"/>
      <w:pgMar w:top="1077" w:right="851" w:bottom="107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145B1AF8"/>
    <w:multiLevelType w:val="hybridMultilevel"/>
    <w:tmpl w:val="03ECEAB2"/>
    <w:lvl w:ilvl="0" w:tplc="73644F40">
      <w:start w:val="1"/>
      <w:numFmt w:val="decimal"/>
      <w:lvlText w:val="%1."/>
      <w:lvlJc w:val="left"/>
      <w:pPr>
        <w:ind w:left="107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0A0643F"/>
    <w:multiLevelType w:val="hybridMultilevel"/>
    <w:tmpl w:val="65EA29E6"/>
    <w:lvl w:ilvl="0" w:tplc="B7C813F8">
      <w:start w:val="1"/>
      <w:numFmt w:val="decimal"/>
      <w:lvlText w:val="%1."/>
      <w:lvlJc w:val="left"/>
      <w:pPr>
        <w:ind w:left="1429"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C737B61"/>
    <w:multiLevelType w:val="hybridMultilevel"/>
    <w:tmpl w:val="FEF80B3C"/>
    <w:lvl w:ilvl="0" w:tplc="0419000F">
      <w:start w:val="1"/>
      <w:numFmt w:val="decimal"/>
      <w:lvlText w:val="%1."/>
      <w:lvlJc w:val="left"/>
      <w:pPr>
        <w:tabs>
          <w:tab w:val="num" w:pos="1211"/>
        </w:tabs>
        <w:ind w:left="1211" w:hanging="360"/>
      </w:p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4">
    <w:nsid w:val="2F674C6F"/>
    <w:multiLevelType w:val="hybridMultilevel"/>
    <w:tmpl w:val="F1FE4A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1D57701"/>
    <w:multiLevelType w:val="hybridMultilevel"/>
    <w:tmpl w:val="3D4846C4"/>
    <w:lvl w:ilvl="0" w:tplc="DFA415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3C7C195B"/>
    <w:multiLevelType w:val="hybridMultilevel"/>
    <w:tmpl w:val="B300A8B8"/>
    <w:lvl w:ilvl="0" w:tplc="AC526016">
      <w:start w:val="1"/>
      <w:numFmt w:val="decimal"/>
      <w:lvlText w:val="%1."/>
      <w:lvlJc w:val="left"/>
      <w:pPr>
        <w:ind w:left="1069" w:hanging="360"/>
      </w:pPr>
      <w:rPr>
        <w:rFonts w:eastAsia="Batang"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492A192F"/>
    <w:multiLevelType w:val="hybridMultilevel"/>
    <w:tmpl w:val="22F2FDF6"/>
    <w:lvl w:ilvl="0" w:tplc="82F6BE1E">
      <w:start w:val="1"/>
      <w:numFmt w:val="decimal"/>
      <w:lvlText w:val="%1."/>
      <w:lvlJc w:val="left"/>
      <w:pPr>
        <w:ind w:left="720" w:hanging="360"/>
      </w:pPr>
      <w:rPr>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AD76CC0"/>
    <w:multiLevelType w:val="hybridMultilevel"/>
    <w:tmpl w:val="BD0E5F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53A358B2"/>
    <w:multiLevelType w:val="hybridMultilevel"/>
    <w:tmpl w:val="3AAA1CAC"/>
    <w:lvl w:ilvl="0" w:tplc="41DC1320">
      <w:start w:val="1"/>
      <w:numFmt w:val="decimal"/>
      <w:lvlText w:val="%1."/>
      <w:lvlJc w:val="left"/>
      <w:pPr>
        <w:ind w:left="1069" w:hanging="360"/>
      </w:pPr>
      <w:rPr>
        <w:rFonts w:eastAsia="Batang"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572A3BA9"/>
    <w:multiLevelType w:val="hybridMultilevel"/>
    <w:tmpl w:val="0D8613F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5EED7F4F"/>
    <w:multiLevelType w:val="hybridMultilevel"/>
    <w:tmpl w:val="18E2E6B8"/>
    <w:lvl w:ilvl="0" w:tplc="B8285184">
      <w:start w:val="1"/>
      <w:numFmt w:val="decimal"/>
      <w:lvlText w:val="%1."/>
      <w:lvlJc w:val="left"/>
      <w:pPr>
        <w:ind w:left="1759" w:hanging="1050"/>
      </w:pPr>
      <w:rPr>
        <w:rFonts w:ascii="Times New Roman" w:hAnsi="Times New Roman" w:cs="Times New Roman" w:hint="default"/>
        <w:color w:val="auto"/>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2">
    <w:nsid w:val="603E724D"/>
    <w:multiLevelType w:val="hybridMultilevel"/>
    <w:tmpl w:val="2698EB40"/>
    <w:lvl w:ilvl="0" w:tplc="F1A83F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66C32114"/>
    <w:multiLevelType w:val="hybridMultilevel"/>
    <w:tmpl w:val="797052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7BF24CAA"/>
    <w:multiLevelType w:val="hybridMultilevel"/>
    <w:tmpl w:val="24E275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14"/>
  </w:num>
  <w:num w:numId="5">
    <w:abstractNumId w:val="7"/>
  </w:num>
  <w:num w:numId="6">
    <w:abstractNumId w:val="1"/>
  </w:num>
  <w:num w:numId="7">
    <w:abstractNumId w:val="10"/>
  </w:num>
  <w:num w:numId="8">
    <w:abstractNumId w:val="13"/>
  </w:num>
  <w:num w:numId="9">
    <w:abstractNumId w:val="2"/>
  </w:num>
  <w:num w:numId="10">
    <w:abstractNumId w:val="6"/>
  </w:num>
  <w:num w:numId="11">
    <w:abstractNumId w:val="8"/>
  </w:num>
  <w:num w:numId="12">
    <w:abstractNumId w:val="9"/>
  </w:num>
  <w:num w:numId="13">
    <w:abstractNumId w:val="12"/>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mirrorMargin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D3D"/>
    <w:rsid w:val="00057391"/>
    <w:rsid w:val="00072824"/>
    <w:rsid w:val="00090CDC"/>
    <w:rsid w:val="000B126C"/>
    <w:rsid w:val="000B1F74"/>
    <w:rsid w:val="00113DE9"/>
    <w:rsid w:val="001A17E1"/>
    <w:rsid w:val="001A67B5"/>
    <w:rsid w:val="002447CA"/>
    <w:rsid w:val="00245287"/>
    <w:rsid w:val="0028550B"/>
    <w:rsid w:val="002B63D4"/>
    <w:rsid w:val="002C1E92"/>
    <w:rsid w:val="002F00A6"/>
    <w:rsid w:val="002F0513"/>
    <w:rsid w:val="003023CC"/>
    <w:rsid w:val="003073D9"/>
    <w:rsid w:val="00331EE7"/>
    <w:rsid w:val="0037074F"/>
    <w:rsid w:val="0037619F"/>
    <w:rsid w:val="003974D6"/>
    <w:rsid w:val="00427EAE"/>
    <w:rsid w:val="00432365"/>
    <w:rsid w:val="00470203"/>
    <w:rsid w:val="004A0DD2"/>
    <w:rsid w:val="004C74F5"/>
    <w:rsid w:val="004D64C7"/>
    <w:rsid w:val="004E2A5B"/>
    <w:rsid w:val="00502EA5"/>
    <w:rsid w:val="00521679"/>
    <w:rsid w:val="00542B3D"/>
    <w:rsid w:val="00545295"/>
    <w:rsid w:val="00572671"/>
    <w:rsid w:val="005F64BD"/>
    <w:rsid w:val="00652F0D"/>
    <w:rsid w:val="0069664D"/>
    <w:rsid w:val="006A21F6"/>
    <w:rsid w:val="006D70FC"/>
    <w:rsid w:val="0078430E"/>
    <w:rsid w:val="0079149C"/>
    <w:rsid w:val="007D2D3D"/>
    <w:rsid w:val="007F0226"/>
    <w:rsid w:val="007F4EC2"/>
    <w:rsid w:val="0080410D"/>
    <w:rsid w:val="00823DCB"/>
    <w:rsid w:val="00840291"/>
    <w:rsid w:val="008C2534"/>
    <w:rsid w:val="008C27E6"/>
    <w:rsid w:val="008D0177"/>
    <w:rsid w:val="008D2D58"/>
    <w:rsid w:val="008E4A39"/>
    <w:rsid w:val="008E5259"/>
    <w:rsid w:val="008F5A8C"/>
    <w:rsid w:val="009347E4"/>
    <w:rsid w:val="009432F1"/>
    <w:rsid w:val="00957FA8"/>
    <w:rsid w:val="009968C5"/>
    <w:rsid w:val="009D0BDE"/>
    <w:rsid w:val="009F2BAE"/>
    <w:rsid w:val="00A41D5B"/>
    <w:rsid w:val="00A6569F"/>
    <w:rsid w:val="00AE35B3"/>
    <w:rsid w:val="00B26883"/>
    <w:rsid w:val="00B4549E"/>
    <w:rsid w:val="00B73004"/>
    <w:rsid w:val="00B93E86"/>
    <w:rsid w:val="00BE59D1"/>
    <w:rsid w:val="00C85C07"/>
    <w:rsid w:val="00CA6F43"/>
    <w:rsid w:val="00CD3309"/>
    <w:rsid w:val="00CD58D4"/>
    <w:rsid w:val="00D05D59"/>
    <w:rsid w:val="00D06E6C"/>
    <w:rsid w:val="00D52207"/>
    <w:rsid w:val="00D52EBD"/>
    <w:rsid w:val="00D63D75"/>
    <w:rsid w:val="00DB0350"/>
    <w:rsid w:val="00DD4B50"/>
    <w:rsid w:val="00EA3FE6"/>
    <w:rsid w:val="00EA54CF"/>
    <w:rsid w:val="00ED1665"/>
    <w:rsid w:val="00F21676"/>
    <w:rsid w:val="00F34ADA"/>
    <w:rsid w:val="00F539C5"/>
    <w:rsid w:val="00FA39DE"/>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semiHidden/>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semiHidden/>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paragraph" w:customStyle="1" w:styleId="110">
    <w:name w:val="Знак Знак11"/>
    <w:basedOn w:val="a"/>
    <w:rsid w:val="006D70FC"/>
    <w:rPr>
      <w:rFonts w:ascii="Verdana" w:eastAsia="Times New Roman" w:hAnsi="Verdana" w:cs="Verdana"/>
      <w:color w:val="000000"/>
      <w:lang w:val="en-US" w:eastAsia="en-US"/>
    </w:rPr>
  </w:style>
  <w:style w:type="paragraph" w:customStyle="1" w:styleId="111">
    <w:name w:val="Знак Знак11"/>
    <w:basedOn w:val="a"/>
    <w:rsid w:val="002B63D4"/>
    <w:rPr>
      <w:rFonts w:ascii="Verdana" w:eastAsia="Times New Roman" w:hAnsi="Verdana" w:cs="Verdana"/>
      <w:color w:val="000000"/>
      <w:lang w:val="en-US" w:eastAsia="en-US"/>
    </w:rPr>
  </w:style>
  <w:style w:type="character" w:customStyle="1" w:styleId="2">
    <w:name w:val="Основной текст2"/>
    <w:rsid w:val="002B63D4"/>
    <w:rPr>
      <w:rFonts w:ascii="Garamond" w:hAnsi="Garamond" w:cs="Garamond"/>
      <w:spacing w:val="0"/>
      <w:sz w:val="30"/>
      <w:szCs w:val="30"/>
      <w:u w:val="none"/>
      <w:effect w:val="none"/>
    </w:rPr>
  </w:style>
  <w:style w:type="character" w:customStyle="1" w:styleId="y2iqfc">
    <w:name w:val="y2iqfc"/>
    <w:basedOn w:val="a0"/>
    <w:rsid w:val="002B63D4"/>
  </w:style>
  <w:style w:type="character" w:styleId="ab">
    <w:name w:val="Hyperlink"/>
    <w:basedOn w:val="a0"/>
    <w:uiPriority w:val="99"/>
    <w:unhideWhenUsed/>
    <w:rsid w:val="00090CDC"/>
    <w:rPr>
      <w:color w:val="0000FF" w:themeColor="hyperlink"/>
      <w:u w:val="single"/>
    </w:rPr>
  </w:style>
  <w:style w:type="paragraph" w:styleId="ac">
    <w:name w:val="Normal (Web)"/>
    <w:basedOn w:val="a"/>
    <w:uiPriority w:val="99"/>
    <w:rsid w:val="002F0513"/>
    <w:pPr>
      <w:spacing w:before="100" w:beforeAutospacing="1" w:after="100" w:afterAutospacing="1"/>
    </w:pPr>
    <w:rPr>
      <w:rFonts w:eastAsia="Times New Roman"/>
      <w:sz w:val="24"/>
      <w:szCs w:val="24"/>
    </w:rPr>
  </w:style>
  <w:style w:type="paragraph" w:customStyle="1" w:styleId="112">
    <w:name w:val="Знак Знак11"/>
    <w:basedOn w:val="a"/>
    <w:rsid w:val="00072824"/>
    <w:rPr>
      <w:rFonts w:ascii="Verdana" w:eastAsia="Times New Roman" w:hAnsi="Verdana" w:cs="Verdana"/>
      <w:color w:val="000000"/>
      <w:lang w:val="en-US" w:eastAsia="en-US"/>
    </w:rPr>
  </w:style>
  <w:style w:type="character" w:customStyle="1" w:styleId="apple-style-span">
    <w:name w:val="apple-style-span"/>
    <w:basedOn w:val="a0"/>
    <w:rsid w:val="001A67B5"/>
  </w:style>
  <w:style w:type="paragraph" w:styleId="ad">
    <w:name w:val="No Spacing"/>
    <w:uiPriority w:val="1"/>
    <w:qFormat/>
    <w:rsid w:val="001A67B5"/>
    <w:pPr>
      <w:spacing w:line="240" w:lineRule="auto"/>
      <w:ind w:firstLine="0"/>
      <w:jc w:val="left"/>
    </w:pPr>
    <w:rPr>
      <w:rFonts w:eastAsia="Times New Roman"/>
      <w:szCs w:val="28"/>
      <w:lang w:val="uk-UA" w:eastAsia="ru-RU"/>
    </w:rPr>
  </w:style>
  <w:style w:type="paragraph" w:customStyle="1" w:styleId="ae">
    <w:basedOn w:val="a"/>
    <w:next w:val="af"/>
    <w:qFormat/>
    <w:rsid w:val="000B1F74"/>
    <w:pPr>
      <w:spacing w:line="360" w:lineRule="auto"/>
      <w:ind w:firstLine="709"/>
      <w:jc w:val="center"/>
    </w:pPr>
    <w:rPr>
      <w:rFonts w:eastAsia="Times New Roman"/>
      <w:b/>
      <w:sz w:val="28"/>
      <w:lang w:val="uk-UA"/>
    </w:rPr>
  </w:style>
  <w:style w:type="paragraph" w:styleId="af">
    <w:name w:val="Title"/>
    <w:basedOn w:val="a"/>
    <w:next w:val="a"/>
    <w:link w:val="af0"/>
    <w:uiPriority w:val="10"/>
    <w:qFormat/>
    <w:rsid w:val="000B1F74"/>
    <w:pPr>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uiPriority w:val="10"/>
    <w:rsid w:val="000B1F74"/>
    <w:rPr>
      <w:rFonts w:asciiTheme="majorHAnsi" w:eastAsiaTheme="majorEastAsia" w:hAnsiTheme="majorHAnsi" w:cstheme="majorBidi"/>
      <w:spacing w:val="-10"/>
      <w:kern w:val="28"/>
      <w:sz w:val="56"/>
      <w:szCs w:val="5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semiHidden/>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semiHidden/>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paragraph" w:customStyle="1" w:styleId="110">
    <w:name w:val="Знак Знак11"/>
    <w:basedOn w:val="a"/>
    <w:rsid w:val="006D70FC"/>
    <w:rPr>
      <w:rFonts w:ascii="Verdana" w:eastAsia="Times New Roman" w:hAnsi="Verdana" w:cs="Verdana"/>
      <w:color w:val="000000"/>
      <w:lang w:val="en-US" w:eastAsia="en-US"/>
    </w:rPr>
  </w:style>
  <w:style w:type="paragraph" w:customStyle="1" w:styleId="111">
    <w:name w:val="Знак Знак11"/>
    <w:basedOn w:val="a"/>
    <w:rsid w:val="002B63D4"/>
    <w:rPr>
      <w:rFonts w:ascii="Verdana" w:eastAsia="Times New Roman" w:hAnsi="Verdana" w:cs="Verdana"/>
      <w:color w:val="000000"/>
      <w:lang w:val="en-US" w:eastAsia="en-US"/>
    </w:rPr>
  </w:style>
  <w:style w:type="character" w:customStyle="1" w:styleId="2">
    <w:name w:val="Основной текст2"/>
    <w:rsid w:val="002B63D4"/>
    <w:rPr>
      <w:rFonts w:ascii="Garamond" w:hAnsi="Garamond" w:cs="Garamond"/>
      <w:spacing w:val="0"/>
      <w:sz w:val="30"/>
      <w:szCs w:val="30"/>
      <w:u w:val="none"/>
      <w:effect w:val="none"/>
    </w:rPr>
  </w:style>
  <w:style w:type="character" w:customStyle="1" w:styleId="y2iqfc">
    <w:name w:val="y2iqfc"/>
    <w:basedOn w:val="a0"/>
    <w:rsid w:val="002B63D4"/>
  </w:style>
  <w:style w:type="character" w:styleId="ab">
    <w:name w:val="Hyperlink"/>
    <w:basedOn w:val="a0"/>
    <w:uiPriority w:val="99"/>
    <w:unhideWhenUsed/>
    <w:rsid w:val="00090CDC"/>
    <w:rPr>
      <w:color w:val="0000FF" w:themeColor="hyperlink"/>
      <w:u w:val="single"/>
    </w:rPr>
  </w:style>
  <w:style w:type="paragraph" w:styleId="ac">
    <w:name w:val="Normal (Web)"/>
    <w:basedOn w:val="a"/>
    <w:uiPriority w:val="99"/>
    <w:rsid w:val="002F0513"/>
    <w:pPr>
      <w:spacing w:before="100" w:beforeAutospacing="1" w:after="100" w:afterAutospacing="1"/>
    </w:pPr>
    <w:rPr>
      <w:rFonts w:eastAsia="Times New Roman"/>
      <w:sz w:val="24"/>
      <w:szCs w:val="24"/>
    </w:rPr>
  </w:style>
  <w:style w:type="paragraph" w:customStyle="1" w:styleId="112">
    <w:name w:val="Знак Знак11"/>
    <w:basedOn w:val="a"/>
    <w:rsid w:val="00072824"/>
    <w:rPr>
      <w:rFonts w:ascii="Verdana" w:eastAsia="Times New Roman" w:hAnsi="Verdana" w:cs="Verdana"/>
      <w:color w:val="000000"/>
      <w:lang w:val="en-US" w:eastAsia="en-US"/>
    </w:rPr>
  </w:style>
  <w:style w:type="character" w:customStyle="1" w:styleId="apple-style-span">
    <w:name w:val="apple-style-span"/>
    <w:basedOn w:val="a0"/>
    <w:rsid w:val="001A67B5"/>
  </w:style>
  <w:style w:type="paragraph" w:styleId="ad">
    <w:name w:val="No Spacing"/>
    <w:uiPriority w:val="1"/>
    <w:qFormat/>
    <w:rsid w:val="001A67B5"/>
    <w:pPr>
      <w:spacing w:line="240" w:lineRule="auto"/>
      <w:ind w:firstLine="0"/>
      <w:jc w:val="left"/>
    </w:pPr>
    <w:rPr>
      <w:rFonts w:eastAsia="Times New Roman"/>
      <w:szCs w:val="28"/>
      <w:lang w:val="uk-UA" w:eastAsia="ru-RU"/>
    </w:rPr>
  </w:style>
  <w:style w:type="paragraph" w:customStyle="1" w:styleId="ae">
    <w:basedOn w:val="a"/>
    <w:next w:val="af"/>
    <w:qFormat/>
    <w:rsid w:val="000B1F74"/>
    <w:pPr>
      <w:spacing w:line="360" w:lineRule="auto"/>
      <w:ind w:firstLine="709"/>
      <w:jc w:val="center"/>
    </w:pPr>
    <w:rPr>
      <w:rFonts w:eastAsia="Times New Roman"/>
      <w:b/>
      <w:sz w:val="28"/>
      <w:lang w:val="uk-UA"/>
    </w:rPr>
  </w:style>
  <w:style w:type="paragraph" w:styleId="af">
    <w:name w:val="Title"/>
    <w:basedOn w:val="a"/>
    <w:next w:val="a"/>
    <w:link w:val="af0"/>
    <w:uiPriority w:val="10"/>
    <w:qFormat/>
    <w:rsid w:val="000B1F74"/>
    <w:pPr>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uiPriority w:val="10"/>
    <w:rsid w:val="000B1F74"/>
    <w:rPr>
      <w:rFonts w:asciiTheme="majorHAnsi" w:eastAsiaTheme="majorEastAsia" w:hAnsiTheme="majorHAnsi" w:cstheme="majorBidi"/>
      <w:spacing w:val="-10"/>
      <w:kern w:val="28"/>
      <w:sz w:val="56"/>
      <w:szCs w:val="5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674183">
      <w:bodyDiv w:val="1"/>
      <w:marLeft w:val="0"/>
      <w:marRight w:val="0"/>
      <w:marTop w:val="0"/>
      <w:marBottom w:val="0"/>
      <w:divBdr>
        <w:top w:val="none" w:sz="0" w:space="0" w:color="auto"/>
        <w:left w:val="none" w:sz="0" w:space="0" w:color="auto"/>
        <w:bottom w:val="none" w:sz="0" w:space="0" w:color="auto"/>
        <w:right w:val="none" w:sz="0" w:space="0" w:color="auto"/>
      </w:divBdr>
    </w:div>
    <w:div w:id="271087328">
      <w:bodyDiv w:val="1"/>
      <w:marLeft w:val="0"/>
      <w:marRight w:val="0"/>
      <w:marTop w:val="0"/>
      <w:marBottom w:val="0"/>
      <w:divBdr>
        <w:top w:val="none" w:sz="0" w:space="0" w:color="auto"/>
        <w:left w:val="none" w:sz="0" w:space="0" w:color="auto"/>
        <w:bottom w:val="none" w:sz="0" w:space="0" w:color="auto"/>
        <w:right w:val="none" w:sz="0" w:space="0" w:color="auto"/>
      </w:divBdr>
    </w:div>
    <w:div w:id="271937846">
      <w:bodyDiv w:val="1"/>
      <w:marLeft w:val="0"/>
      <w:marRight w:val="0"/>
      <w:marTop w:val="0"/>
      <w:marBottom w:val="0"/>
      <w:divBdr>
        <w:top w:val="none" w:sz="0" w:space="0" w:color="auto"/>
        <w:left w:val="none" w:sz="0" w:space="0" w:color="auto"/>
        <w:bottom w:val="none" w:sz="0" w:space="0" w:color="auto"/>
        <w:right w:val="none" w:sz="0" w:space="0" w:color="auto"/>
      </w:divBdr>
    </w:div>
    <w:div w:id="330958107">
      <w:bodyDiv w:val="1"/>
      <w:marLeft w:val="0"/>
      <w:marRight w:val="0"/>
      <w:marTop w:val="0"/>
      <w:marBottom w:val="0"/>
      <w:divBdr>
        <w:top w:val="none" w:sz="0" w:space="0" w:color="auto"/>
        <w:left w:val="none" w:sz="0" w:space="0" w:color="auto"/>
        <w:bottom w:val="none" w:sz="0" w:space="0" w:color="auto"/>
        <w:right w:val="none" w:sz="0" w:space="0" w:color="auto"/>
      </w:divBdr>
    </w:div>
    <w:div w:id="358972289">
      <w:bodyDiv w:val="1"/>
      <w:marLeft w:val="0"/>
      <w:marRight w:val="0"/>
      <w:marTop w:val="0"/>
      <w:marBottom w:val="0"/>
      <w:divBdr>
        <w:top w:val="none" w:sz="0" w:space="0" w:color="auto"/>
        <w:left w:val="none" w:sz="0" w:space="0" w:color="auto"/>
        <w:bottom w:val="none" w:sz="0" w:space="0" w:color="auto"/>
        <w:right w:val="none" w:sz="0" w:space="0" w:color="auto"/>
      </w:divBdr>
    </w:div>
    <w:div w:id="576941790">
      <w:bodyDiv w:val="1"/>
      <w:marLeft w:val="0"/>
      <w:marRight w:val="0"/>
      <w:marTop w:val="0"/>
      <w:marBottom w:val="0"/>
      <w:divBdr>
        <w:top w:val="none" w:sz="0" w:space="0" w:color="auto"/>
        <w:left w:val="none" w:sz="0" w:space="0" w:color="auto"/>
        <w:bottom w:val="none" w:sz="0" w:space="0" w:color="auto"/>
        <w:right w:val="none" w:sz="0" w:space="0" w:color="auto"/>
      </w:divBdr>
    </w:div>
    <w:div w:id="645625320">
      <w:bodyDiv w:val="1"/>
      <w:marLeft w:val="0"/>
      <w:marRight w:val="0"/>
      <w:marTop w:val="0"/>
      <w:marBottom w:val="0"/>
      <w:divBdr>
        <w:top w:val="none" w:sz="0" w:space="0" w:color="auto"/>
        <w:left w:val="none" w:sz="0" w:space="0" w:color="auto"/>
        <w:bottom w:val="none" w:sz="0" w:space="0" w:color="auto"/>
        <w:right w:val="none" w:sz="0" w:space="0" w:color="auto"/>
      </w:divBdr>
    </w:div>
    <w:div w:id="701132992">
      <w:bodyDiv w:val="1"/>
      <w:marLeft w:val="0"/>
      <w:marRight w:val="0"/>
      <w:marTop w:val="0"/>
      <w:marBottom w:val="0"/>
      <w:divBdr>
        <w:top w:val="none" w:sz="0" w:space="0" w:color="auto"/>
        <w:left w:val="none" w:sz="0" w:space="0" w:color="auto"/>
        <w:bottom w:val="none" w:sz="0" w:space="0" w:color="auto"/>
        <w:right w:val="none" w:sz="0" w:space="0" w:color="auto"/>
      </w:divBdr>
    </w:div>
    <w:div w:id="872578851">
      <w:bodyDiv w:val="1"/>
      <w:marLeft w:val="0"/>
      <w:marRight w:val="0"/>
      <w:marTop w:val="0"/>
      <w:marBottom w:val="0"/>
      <w:divBdr>
        <w:top w:val="none" w:sz="0" w:space="0" w:color="auto"/>
        <w:left w:val="none" w:sz="0" w:space="0" w:color="auto"/>
        <w:bottom w:val="none" w:sz="0" w:space="0" w:color="auto"/>
        <w:right w:val="none" w:sz="0" w:space="0" w:color="auto"/>
      </w:divBdr>
    </w:div>
    <w:div w:id="892080041">
      <w:bodyDiv w:val="1"/>
      <w:marLeft w:val="0"/>
      <w:marRight w:val="0"/>
      <w:marTop w:val="0"/>
      <w:marBottom w:val="0"/>
      <w:divBdr>
        <w:top w:val="none" w:sz="0" w:space="0" w:color="auto"/>
        <w:left w:val="none" w:sz="0" w:space="0" w:color="auto"/>
        <w:bottom w:val="none" w:sz="0" w:space="0" w:color="auto"/>
        <w:right w:val="none" w:sz="0" w:space="0" w:color="auto"/>
      </w:divBdr>
    </w:div>
    <w:div w:id="917373514">
      <w:bodyDiv w:val="1"/>
      <w:marLeft w:val="0"/>
      <w:marRight w:val="0"/>
      <w:marTop w:val="0"/>
      <w:marBottom w:val="0"/>
      <w:divBdr>
        <w:top w:val="none" w:sz="0" w:space="0" w:color="auto"/>
        <w:left w:val="none" w:sz="0" w:space="0" w:color="auto"/>
        <w:bottom w:val="none" w:sz="0" w:space="0" w:color="auto"/>
        <w:right w:val="none" w:sz="0" w:space="0" w:color="auto"/>
      </w:divBdr>
    </w:div>
    <w:div w:id="1180973451">
      <w:bodyDiv w:val="1"/>
      <w:marLeft w:val="0"/>
      <w:marRight w:val="0"/>
      <w:marTop w:val="0"/>
      <w:marBottom w:val="0"/>
      <w:divBdr>
        <w:top w:val="none" w:sz="0" w:space="0" w:color="auto"/>
        <w:left w:val="none" w:sz="0" w:space="0" w:color="auto"/>
        <w:bottom w:val="none" w:sz="0" w:space="0" w:color="auto"/>
        <w:right w:val="none" w:sz="0" w:space="0" w:color="auto"/>
      </w:divBdr>
    </w:div>
    <w:div w:id="1212882968">
      <w:bodyDiv w:val="1"/>
      <w:marLeft w:val="0"/>
      <w:marRight w:val="0"/>
      <w:marTop w:val="0"/>
      <w:marBottom w:val="0"/>
      <w:divBdr>
        <w:top w:val="none" w:sz="0" w:space="0" w:color="auto"/>
        <w:left w:val="none" w:sz="0" w:space="0" w:color="auto"/>
        <w:bottom w:val="none" w:sz="0" w:space="0" w:color="auto"/>
        <w:right w:val="none" w:sz="0" w:space="0" w:color="auto"/>
      </w:divBdr>
    </w:div>
    <w:div w:id="1366826455">
      <w:bodyDiv w:val="1"/>
      <w:marLeft w:val="0"/>
      <w:marRight w:val="0"/>
      <w:marTop w:val="0"/>
      <w:marBottom w:val="0"/>
      <w:divBdr>
        <w:top w:val="none" w:sz="0" w:space="0" w:color="auto"/>
        <w:left w:val="none" w:sz="0" w:space="0" w:color="auto"/>
        <w:bottom w:val="none" w:sz="0" w:space="0" w:color="auto"/>
        <w:right w:val="none" w:sz="0" w:space="0" w:color="auto"/>
      </w:divBdr>
    </w:div>
    <w:div w:id="1437945309">
      <w:bodyDiv w:val="1"/>
      <w:marLeft w:val="0"/>
      <w:marRight w:val="0"/>
      <w:marTop w:val="0"/>
      <w:marBottom w:val="0"/>
      <w:divBdr>
        <w:top w:val="none" w:sz="0" w:space="0" w:color="auto"/>
        <w:left w:val="none" w:sz="0" w:space="0" w:color="auto"/>
        <w:bottom w:val="none" w:sz="0" w:space="0" w:color="auto"/>
        <w:right w:val="none" w:sz="0" w:space="0" w:color="auto"/>
      </w:divBdr>
    </w:div>
    <w:div w:id="1511287127">
      <w:bodyDiv w:val="1"/>
      <w:marLeft w:val="0"/>
      <w:marRight w:val="0"/>
      <w:marTop w:val="0"/>
      <w:marBottom w:val="0"/>
      <w:divBdr>
        <w:top w:val="none" w:sz="0" w:space="0" w:color="auto"/>
        <w:left w:val="none" w:sz="0" w:space="0" w:color="auto"/>
        <w:bottom w:val="none" w:sz="0" w:space="0" w:color="auto"/>
        <w:right w:val="none" w:sz="0" w:space="0" w:color="auto"/>
      </w:divBdr>
    </w:div>
    <w:div w:id="1519193724">
      <w:bodyDiv w:val="1"/>
      <w:marLeft w:val="0"/>
      <w:marRight w:val="0"/>
      <w:marTop w:val="0"/>
      <w:marBottom w:val="0"/>
      <w:divBdr>
        <w:top w:val="none" w:sz="0" w:space="0" w:color="auto"/>
        <w:left w:val="none" w:sz="0" w:space="0" w:color="auto"/>
        <w:bottom w:val="none" w:sz="0" w:space="0" w:color="auto"/>
        <w:right w:val="none" w:sz="0" w:space="0" w:color="auto"/>
      </w:divBdr>
    </w:div>
    <w:div w:id="1556546360">
      <w:bodyDiv w:val="1"/>
      <w:marLeft w:val="0"/>
      <w:marRight w:val="0"/>
      <w:marTop w:val="0"/>
      <w:marBottom w:val="0"/>
      <w:divBdr>
        <w:top w:val="none" w:sz="0" w:space="0" w:color="auto"/>
        <w:left w:val="none" w:sz="0" w:space="0" w:color="auto"/>
        <w:bottom w:val="none" w:sz="0" w:space="0" w:color="auto"/>
        <w:right w:val="none" w:sz="0" w:space="0" w:color="auto"/>
      </w:divBdr>
    </w:div>
    <w:div w:id="1570919996">
      <w:bodyDiv w:val="1"/>
      <w:marLeft w:val="0"/>
      <w:marRight w:val="0"/>
      <w:marTop w:val="0"/>
      <w:marBottom w:val="0"/>
      <w:divBdr>
        <w:top w:val="none" w:sz="0" w:space="0" w:color="auto"/>
        <w:left w:val="none" w:sz="0" w:space="0" w:color="auto"/>
        <w:bottom w:val="none" w:sz="0" w:space="0" w:color="auto"/>
        <w:right w:val="none" w:sz="0" w:space="0" w:color="auto"/>
      </w:divBdr>
    </w:div>
    <w:div w:id="1671831989">
      <w:bodyDiv w:val="1"/>
      <w:marLeft w:val="0"/>
      <w:marRight w:val="0"/>
      <w:marTop w:val="0"/>
      <w:marBottom w:val="0"/>
      <w:divBdr>
        <w:top w:val="none" w:sz="0" w:space="0" w:color="auto"/>
        <w:left w:val="none" w:sz="0" w:space="0" w:color="auto"/>
        <w:bottom w:val="none" w:sz="0" w:space="0" w:color="auto"/>
        <w:right w:val="none" w:sz="0" w:space="0" w:color="auto"/>
      </w:divBdr>
    </w:div>
    <w:div w:id="1765683225">
      <w:bodyDiv w:val="1"/>
      <w:marLeft w:val="0"/>
      <w:marRight w:val="0"/>
      <w:marTop w:val="0"/>
      <w:marBottom w:val="0"/>
      <w:divBdr>
        <w:top w:val="none" w:sz="0" w:space="0" w:color="auto"/>
        <w:left w:val="none" w:sz="0" w:space="0" w:color="auto"/>
        <w:bottom w:val="none" w:sz="0" w:space="0" w:color="auto"/>
        <w:right w:val="none" w:sz="0" w:space="0" w:color="auto"/>
      </w:divBdr>
    </w:div>
    <w:div w:id="2076658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1137</Words>
  <Characters>6482</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7604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2</cp:revision>
  <cp:lastPrinted>2022-06-07T12:23:00Z</cp:lastPrinted>
  <dcterms:created xsi:type="dcterms:W3CDTF">2022-08-17T06:23:00Z</dcterms:created>
  <dcterms:modified xsi:type="dcterms:W3CDTF">2022-08-17T06:23:00Z</dcterms:modified>
</cp:coreProperties>
</file>