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1EA3" w:rsidRDefault="00851EA3" w:rsidP="00851EA3">
      <w:pPr>
        <w:spacing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51EA3">
        <w:rPr>
          <w:rFonts w:ascii="Times New Roman" w:hAnsi="Times New Roman" w:cs="Times New Roman"/>
          <w:b/>
          <w:bCs/>
          <w:sz w:val="28"/>
          <w:szCs w:val="28"/>
        </w:rPr>
        <w:t>PECULIARITIES OF COMMUNICATION PROCESSES IN</w:t>
      </w:r>
      <w:r w:rsidRPr="00851EA3">
        <w:rPr>
          <w:rFonts w:ascii="Times New Roman" w:hAnsi="Times New Roman" w:cs="Times New Roman"/>
          <w:sz w:val="28"/>
          <w:szCs w:val="28"/>
        </w:rPr>
        <w:br/>
      </w:r>
      <w:r w:rsidRPr="00851EA3">
        <w:rPr>
          <w:rFonts w:ascii="Times New Roman" w:hAnsi="Times New Roman" w:cs="Times New Roman"/>
          <w:b/>
          <w:bCs/>
          <w:sz w:val="28"/>
          <w:szCs w:val="28"/>
        </w:rPr>
        <w:t>MODERN ORGANIZATIONS</w:t>
      </w:r>
    </w:p>
    <w:p w:rsidR="00851EA3" w:rsidRDefault="00851EA3" w:rsidP="00851EA3">
      <w:pPr>
        <w:spacing w:line="360" w:lineRule="auto"/>
        <w:ind w:firstLine="567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851EA3">
        <w:rPr>
          <w:rFonts w:ascii="Times New Roman" w:hAnsi="Times New Roman" w:cs="Times New Roman"/>
          <w:sz w:val="28"/>
          <w:szCs w:val="28"/>
        </w:rPr>
        <w:br/>
      </w:r>
      <w:r w:rsidRPr="00851EA3">
        <w:rPr>
          <w:rFonts w:ascii="Times New Roman" w:hAnsi="Times New Roman" w:cs="Times New Roman"/>
          <w:b/>
          <w:bCs/>
          <w:i/>
          <w:iCs/>
          <w:sz w:val="28"/>
          <w:szCs w:val="28"/>
        </w:rPr>
        <w:t>Iryna Shulzhenko,</w:t>
      </w:r>
      <w:r w:rsidRPr="00851EA3">
        <w:rPr>
          <w:rFonts w:ascii="Times New Roman" w:hAnsi="Times New Roman" w:cs="Times New Roman"/>
          <w:sz w:val="28"/>
          <w:szCs w:val="28"/>
        </w:rPr>
        <w:br/>
      </w:r>
      <w:r w:rsidRPr="00851EA3">
        <w:rPr>
          <w:rFonts w:ascii="Times New Roman" w:hAnsi="Times New Roman" w:cs="Times New Roman"/>
          <w:i/>
          <w:iCs/>
          <w:sz w:val="28"/>
          <w:szCs w:val="28"/>
        </w:rPr>
        <w:t>Ph.D. in Economics, Associate Professor,</w:t>
      </w:r>
      <w:r w:rsidRPr="00851EA3">
        <w:rPr>
          <w:rFonts w:ascii="Times New Roman" w:hAnsi="Times New Roman" w:cs="Times New Roman"/>
          <w:sz w:val="28"/>
          <w:szCs w:val="28"/>
        </w:rPr>
        <w:br/>
      </w:r>
      <w:r w:rsidRPr="00851EA3">
        <w:rPr>
          <w:rFonts w:ascii="Times New Roman" w:hAnsi="Times New Roman" w:cs="Times New Roman"/>
          <w:i/>
          <w:iCs/>
          <w:sz w:val="28"/>
          <w:szCs w:val="28"/>
        </w:rPr>
        <w:t>Poltava State Agrarian Academy, Poltava, Ukraine,</w:t>
      </w:r>
      <w:r w:rsidRPr="00851EA3">
        <w:rPr>
          <w:rFonts w:ascii="Times New Roman" w:hAnsi="Times New Roman" w:cs="Times New Roman"/>
          <w:sz w:val="28"/>
          <w:szCs w:val="28"/>
        </w:rPr>
        <w:br/>
      </w:r>
      <w:r w:rsidRPr="00851EA3">
        <w:rPr>
          <w:rFonts w:ascii="Times New Roman" w:hAnsi="Times New Roman" w:cs="Times New Roman"/>
          <w:b/>
          <w:bCs/>
          <w:i/>
          <w:iCs/>
          <w:sz w:val="28"/>
          <w:szCs w:val="28"/>
        </w:rPr>
        <w:t>Oleksandr Pomaz,</w:t>
      </w:r>
      <w:r w:rsidRPr="00851EA3">
        <w:rPr>
          <w:rFonts w:ascii="Times New Roman" w:hAnsi="Times New Roman" w:cs="Times New Roman"/>
          <w:sz w:val="28"/>
          <w:szCs w:val="28"/>
        </w:rPr>
        <w:br/>
      </w:r>
      <w:r w:rsidRPr="00851EA3">
        <w:rPr>
          <w:rFonts w:ascii="Times New Roman" w:hAnsi="Times New Roman" w:cs="Times New Roman"/>
          <w:i/>
          <w:iCs/>
          <w:sz w:val="28"/>
          <w:szCs w:val="28"/>
        </w:rPr>
        <w:t>Ph.D. in Economics, Associate Professor,</w:t>
      </w:r>
      <w:r w:rsidRPr="00851EA3">
        <w:rPr>
          <w:rFonts w:ascii="Times New Roman" w:hAnsi="Times New Roman" w:cs="Times New Roman"/>
          <w:sz w:val="28"/>
          <w:szCs w:val="28"/>
        </w:rPr>
        <w:br/>
      </w:r>
      <w:r w:rsidRPr="00851EA3">
        <w:rPr>
          <w:rFonts w:ascii="Times New Roman" w:hAnsi="Times New Roman" w:cs="Times New Roman"/>
          <w:i/>
          <w:iCs/>
          <w:sz w:val="28"/>
          <w:szCs w:val="28"/>
        </w:rPr>
        <w:t>Poltava State Agrarian Academy, Poltava, Ukraine,</w:t>
      </w:r>
      <w:r w:rsidRPr="00851EA3">
        <w:rPr>
          <w:rFonts w:ascii="Times New Roman" w:hAnsi="Times New Roman" w:cs="Times New Roman"/>
          <w:sz w:val="28"/>
          <w:szCs w:val="28"/>
        </w:rPr>
        <w:br/>
      </w:r>
      <w:r w:rsidRPr="00851EA3">
        <w:rPr>
          <w:rFonts w:ascii="Times New Roman" w:hAnsi="Times New Roman" w:cs="Times New Roman"/>
          <w:b/>
          <w:bCs/>
          <w:i/>
          <w:iCs/>
          <w:sz w:val="28"/>
          <w:szCs w:val="28"/>
        </w:rPr>
        <w:t>Julia Pomaz,</w:t>
      </w:r>
      <w:r w:rsidRPr="00851EA3">
        <w:rPr>
          <w:rFonts w:ascii="Times New Roman" w:hAnsi="Times New Roman" w:cs="Times New Roman"/>
          <w:sz w:val="28"/>
          <w:szCs w:val="28"/>
        </w:rPr>
        <w:br/>
      </w:r>
      <w:r w:rsidRPr="00851EA3">
        <w:rPr>
          <w:rFonts w:ascii="Times New Roman" w:hAnsi="Times New Roman" w:cs="Times New Roman"/>
          <w:i/>
          <w:iCs/>
          <w:sz w:val="28"/>
          <w:szCs w:val="28"/>
        </w:rPr>
        <w:t>Ph.D. in Historical Sciences, Associate Professor,</w:t>
      </w:r>
      <w:r w:rsidRPr="00851EA3">
        <w:rPr>
          <w:rFonts w:ascii="Times New Roman" w:hAnsi="Times New Roman" w:cs="Times New Roman"/>
          <w:sz w:val="28"/>
          <w:szCs w:val="28"/>
        </w:rPr>
        <w:br/>
      </w:r>
      <w:r w:rsidRPr="00851EA3">
        <w:rPr>
          <w:rFonts w:ascii="Times New Roman" w:hAnsi="Times New Roman" w:cs="Times New Roman"/>
          <w:i/>
          <w:iCs/>
          <w:sz w:val="28"/>
          <w:szCs w:val="28"/>
        </w:rPr>
        <w:t>Poltava State Agrarian Academy, Poltava, Ukraine</w:t>
      </w:r>
    </w:p>
    <w:p w:rsidR="00851EA3" w:rsidRDefault="00851EA3" w:rsidP="00851EA3">
      <w:pPr>
        <w:spacing w:line="360" w:lineRule="auto"/>
        <w:ind w:firstLine="567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</w:p>
    <w:p w:rsidR="0067607D" w:rsidRPr="00851EA3" w:rsidRDefault="00851EA3" w:rsidP="00851EA3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51EA3">
        <w:rPr>
          <w:rFonts w:ascii="Times New Roman" w:hAnsi="Times New Roman" w:cs="Times New Roman"/>
          <w:sz w:val="28"/>
          <w:szCs w:val="28"/>
        </w:rPr>
        <w:br/>
        <w:t>The efficiency level of the organization production and business operation</w:t>
      </w:r>
      <w:r w:rsidRPr="00851EA3">
        <w:rPr>
          <w:rFonts w:ascii="Times New Roman" w:hAnsi="Times New Roman" w:cs="Times New Roman"/>
          <w:sz w:val="28"/>
          <w:szCs w:val="28"/>
        </w:rPr>
        <w:br/>
        <w:t>depends on the management system, which perfection is determined by a number</w:t>
      </w:r>
      <w:r w:rsidRPr="00851EA3">
        <w:rPr>
          <w:rFonts w:ascii="Times New Roman" w:hAnsi="Times New Roman" w:cs="Times New Roman"/>
          <w:sz w:val="28"/>
          <w:szCs w:val="28"/>
        </w:rPr>
        <w:br/>
        <w:t>of factors, such as the degree of the communication system development. The</w:t>
      </w:r>
      <w:r w:rsidRPr="00851EA3">
        <w:rPr>
          <w:rFonts w:ascii="Times New Roman" w:hAnsi="Times New Roman" w:cs="Times New Roman"/>
          <w:sz w:val="28"/>
          <w:szCs w:val="28"/>
        </w:rPr>
        <w:br/>
        <w:t>effectiveness of communications depends on the level of technical support of</w:t>
      </w:r>
      <w:r w:rsidRPr="00851EA3">
        <w:rPr>
          <w:rFonts w:ascii="Times New Roman" w:hAnsi="Times New Roman" w:cs="Times New Roman"/>
          <w:sz w:val="28"/>
          <w:szCs w:val="28"/>
        </w:rPr>
        <w:br/>
        <w:t>information exchange, quality of the information and human factors.</w:t>
      </w:r>
      <w:r w:rsidRPr="00851EA3">
        <w:rPr>
          <w:rFonts w:ascii="Times New Roman" w:hAnsi="Times New Roman" w:cs="Times New Roman"/>
          <w:sz w:val="28"/>
          <w:szCs w:val="28"/>
        </w:rPr>
        <w:br/>
        <w:t>Communication has become one of the most important components in the</w:t>
      </w:r>
      <w:r w:rsidRPr="00851EA3">
        <w:rPr>
          <w:rFonts w:ascii="Times New Roman" w:hAnsi="Times New Roman" w:cs="Times New Roman"/>
          <w:sz w:val="28"/>
          <w:szCs w:val="28"/>
        </w:rPr>
        <w:br/>
        <w:t>company management. Poorly established communication impedes the information</w:t>
      </w:r>
      <w:r w:rsidRPr="00851EA3">
        <w:rPr>
          <w:rFonts w:ascii="Times New Roman" w:hAnsi="Times New Roman" w:cs="Times New Roman"/>
          <w:sz w:val="28"/>
          <w:szCs w:val="28"/>
        </w:rPr>
        <w:br/>
        <w:t>exchange between the departments that need it for making any decision, as a result</w:t>
      </w:r>
      <w:r w:rsidRPr="00851EA3">
        <w:rPr>
          <w:rFonts w:ascii="Times New Roman" w:hAnsi="Times New Roman" w:cs="Times New Roman"/>
          <w:sz w:val="28"/>
          <w:szCs w:val="28"/>
        </w:rPr>
        <w:br/>
        <w:t>the misunderstandings happen. If the company is not able to respond promptly to</w:t>
      </w:r>
      <w:r w:rsidRPr="00851EA3">
        <w:rPr>
          <w:rFonts w:ascii="Times New Roman" w:hAnsi="Times New Roman" w:cs="Times New Roman"/>
          <w:sz w:val="28"/>
          <w:szCs w:val="28"/>
        </w:rPr>
        <w:br/>
        <w:t>the internal and external changes, it can cause the reduction of management quality.</w:t>
      </w:r>
      <w:r w:rsidRPr="00851EA3">
        <w:rPr>
          <w:rFonts w:ascii="Times New Roman" w:hAnsi="Times New Roman" w:cs="Times New Roman"/>
          <w:sz w:val="28"/>
          <w:szCs w:val="28"/>
        </w:rPr>
        <w:br/>
        <w:t>Communication is a pervasive and complex process that relies on the information</w:t>
      </w:r>
      <w:r w:rsidRPr="00851EA3">
        <w:rPr>
          <w:rFonts w:ascii="Times New Roman" w:hAnsi="Times New Roman" w:cs="Times New Roman"/>
          <w:sz w:val="28"/>
          <w:szCs w:val="28"/>
        </w:rPr>
        <w:br/>
        <w:t>exchange between the organization employees, i. e. it is the communication through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words, letters, symbols, gestures, and it is the way to express the employee’s attitude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 xml:space="preserve">to the knowledge and abilities of each other and to achieve </w:t>
      </w:r>
      <w:r w:rsidRPr="00851EA3">
        <w:rPr>
          <w:rFonts w:ascii="Times New Roman" w:hAnsi="Times New Roman" w:cs="Times New Roman"/>
          <w:sz w:val="28"/>
          <w:szCs w:val="28"/>
        </w:rPr>
        <w:lastRenderedPageBreak/>
        <w:t>trust and perception of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views and beliefs of each other [1, p. 195].</w:t>
      </w:r>
      <w:r w:rsidRPr="00851EA3">
        <w:rPr>
          <w:rFonts w:ascii="Times New Roman" w:hAnsi="Times New Roman" w:cs="Times New Roman"/>
          <w:sz w:val="28"/>
          <w:szCs w:val="28"/>
        </w:rPr>
        <w:br/>
        <w:t>The information exchange accompanies all management actions, provides the</w:t>
      </w:r>
      <w:r w:rsidRPr="00851EA3">
        <w:rPr>
          <w:rFonts w:ascii="Times New Roman" w:hAnsi="Times New Roman" w:cs="Times New Roman"/>
          <w:sz w:val="28"/>
          <w:szCs w:val="28"/>
        </w:rPr>
        <w:br/>
        <w:t>formation and implementation of management functions and methods, decisions</w:t>
      </w:r>
      <w:r w:rsidRPr="00851EA3">
        <w:rPr>
          <w:rFonts w:ascii="Times New Roman" w:hAnsi="Times New Roman" w:cs="Times New Roman"/>
          <w:sz w:val="28"/>
          <w:szCs w:val="28"/>
        </w:rPr>
        <w:br/>
        <w:t>making, choice and usage of management styles and models. Managers at different</w:t>
      </w:r>
      <w:r w:rsidRPr="00851EA3">
        <w:rPr>
          <w:rFonts w:ascii="Times New Roman" w:hAnsi="Times New Roman" w:cs="Times New Roman"/>
          <w:sz w:val="28"/>
          <w:szCs w:val="28"/>
        </w:rPr>
        <w:br/>
        <w:t>levels spend a lot of their time on communications, sharing information to execute</w:t>
      </w:r>
      <w:r w:rsidRPr="00851EA3">
        <w:rPr>
          <w:rFonts w:ascii="Times New Roman" w:hAnsi="Times New Roman" w:cs="Times New Roman"/>
          <w:sz w:val="28"/>
          <w:szCs w:val="28"/>
        </w:rPr>
        <w:br/>
        <w:t>their role in interpersonal relationships and company management.</w:t>
      </w:r>
      <w:r w:rsidRPr="00851EA3">
        <w:rPr>
          <w:rFonts w:ascii="Times New Roman" w:hAnsi="Times New Roman" w:cs="Times New Roman"/>
          <w:sz w:val="28"/>
          <w:szCs w:val="28"/>
        </w:rPr>
        <w:br/>
        <w:t>Establishing of proper communication evokes many questions, such as the</w:t>
      </w:r>
      <w:r w:rsidRPr="00851EA3">
        <w:rPr>
          <w:rFonts w:ascii="Times New Roman" w:hAnsi="Times New Roman" w:cs="Times New Roman"/>
          <w:sz w:val="28"/>
          <w:szCs w:val="28"/>
        </w:rPr>
        <w:br/>
        <w:t>good will of partners to establish communication, identification and elimination</w:t>
      </w:r>
      <w:r w:rsidRPr="00851EA3">
        <w:rPr>
          <w:rFonts w:ascii="Times New Roman" w:hAnsi="Times New Roman" w:cs="Times New Roman"/>
          <w:sz w:val="28"/>
          <w:szCs w:val="28"/>
        </w:rPr>
        <w:br/>
        <w:t>of possible obstacles, including the choice of communication methods, the right</w:t>
      </w:r>
      <w:r w:rsidRPr="00851EA3">
        <w:rPr>
          <w:rFonts w:ascii="Times New Roman" w:hAnsi="Times New Roman" w:cs="Times New Roman"/>
          <w:sz w:val="28"/>
          <w:szCs w:val="28"/>
        </w:rPr>
        <w:br/>
        <w:t>combination of verbal, visual and written forms of communication, etc. On practice,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the communication effectiveness is reducing if the message is formed incorrectly,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mistranslated or fuzzy interpreted, or if there are the loss of information in the process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of its transfer or storage, insufficient time for adaptation, premature evaluation, fear,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lack of mapping, etc. [2, p. 7].</w:t>
      </w:r>
      <w:r w:rsidRPr="00851EA3">
        <w:rPr>
          <w:rFonts w:ascii="Times New Roman" w:hAnsi="Times New Roman" w:cs="Times New Roman"/>
          <w:sz w:val="28"/>
          <w:szCs w:val="28"/>
        </w:rPr>
        <w:br/>
        <w:t>Peculiarities of communication process in modern management conditions are</w:t>
      </w:r>
      <w:r w:rsidRPr="00851EA3">
        <w:rPr>
          <w:rFonts w:ascii="Times New Roman" w:hAnsi="Times New Roman" w:cs="Times New Roman"/>
          <w:sz w:val="28"/>
          <w:szCs w:val="28"/>
        </w:rPr>
        <w:br/>
        <w:t>the usage of information systems for the information transfer, storage and processing.</w:t>
      </w:r>
      <w:r w:rsidRPr="00851EA3">
        <w:rPr>
          <w:rFonts w:ascii="Times New Roman" w:hAnsi="Times New Roman" w:cs="Times New Roman"/>
          <w:sz w:val="28"/>
          <w:szCs w:val="28"/>
        </w:rPr>
        <w:br/>
        <w:t>To build-up the communication system on the information technologies basis is</w:t>
      </w:r>
      <w:r w:rsidRPr="00851EA3">
        <w:rPr>
          <w:rFonts w:ascii="Times New Roman" w:hAnsi="Times New Roman" w:cs="Times New Roman"/>
          <w:sz w:val="28"/>
          <w:szCs w:val="28"/>
        </w:rPr>
        <w:br/>
        <w:t>based on the combination of all management functions of both executive personnel</w:t>
      </w:r>
      <w:r w:rsidRPr="00851EA3">
        <w:rPr>
          <w:rFonts w:ascii="Times New Roman" w:hAnsi="Times New Roman" w:cs="Times New Roman"/>
          <w:sz w:val="28"/>
          <w:szCs w:val="28"/>
        </w:rPr>
        <w:br/>
        <w:t>and individual workplaces. The modern manager needs to process the information</w:t>
      </w:r>
      <w:r w:rsidRPr="00851EA3">
        <w:rPr>
          <w:rFonts w:ascii="Times New Roman" w:hAnsi="Times New Roman" w:cs="Times New Roman"/>
          <w:sz w:val="28"/>
          <w:szCs w:val="28"/>
        </w:rPr>
        <w:br/>
        <w:t>as prompt as possible for making quick and thorough decisions, which determines</w:t>
      </w:r>
      <w:r w:rsidRPr="00851EA3">
        <w:rPr>
          <w:rFonts w:ascii="Times New Roman" w:hAnsi="Times New Roman" w:cs="Times New Roman"/>
          <w:sz w:val="28"/>
          <w:szCs w:val="28"/>
        </w:rPr>
        <w:br/>
        <w:t>the competitiveness of the company in the market.</w:t>
      </w:r>
      <w:r w:rsidRPr="00851EA3">
        <w:rPr>
          <w:rFonts w:ascii="Times New Roman" w:hAnsi="Times New Roman" w:cs="Times New Roman"/>
          <w:sz w:val="28"/>
          <w:szCs w:val="28"/>
        </w:rPr>
        <w:br/>
        <w:t>Therefore, one of the main criteria for the communication system effectiveness</w:t>
      </w:r>
      <w:r w:rsidRPr="00851EA3">
        <w:rPr>
          <w:rFonts w:ascii="Times New Roman" w:hAnsi="Times New Roman" w:cs="Times New Roman"/>
          <w:sz w:val="28"/>
          <w:szCs w:val="28"/>
        </w:rPr>
        <w:br/>
        <w:t>is the speed of information signals processing. To reduce the time for information</w:t>
      </w:r>
      <w:r w:rsidRPr="00851EA3">
        <w:rPr>
          <w:rFonts w:ascii="Times New Roman" w:hAnsi="Times New Roman" w:cs="Times New Roman"/>
          <w:sz w:val="28"/>
          <w:szCs w:val="28"/>
        </w:rPr>
        <w:br/>
        <w:t>processing, a wide range of modern technical means is used, starting with computer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technology, computer networks and finishing with complex software such as neural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networks and intelligent systems. It should be emphasized that the condition of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information technology development in most organizations is inadequate. In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particular, the quantity and structure of computers, network equipment, hardware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and software do not meet current needs [3, p. 168].</w:t>
      </w:r>
      <w:r w:rsidRPr="00851EA3">
        <w:rPr>
          <w:rFonts w:ascii="Times New Roman" w:hAnsi="Times New Roman" w:cs="Times New Roman"/>
          <w:sz w:val="28"/>
          <w:szCs w:val="28"/>
        </w:rPr>
        <w:br/>
      </w:r>
      <w:r w:rsidRPr="00851EA3">
        <w:rPr>
          <w:rFonts w:ascii="Times New Roman" w:hAnsi="Times New Roman" w:cs="Times New Roman"/>
          <w:sz w:val="28"/>
          <w:szCs w:val="28"/>
        </w:rPr>
        <w:lastRenderedPageBreak/>
        <w:t>Scientists point out that full exchange of information should be done in four</w:t>
      </w:r>
      <w:r w:rsidRPr="00851EA3">
        <w:rPr>
          <w:rFonts w:ascii="Times New Roman" w:hAnsi="Times New Roman" w:cs="Times New Roman"/>
          <w:sz w:val="28"/>
          <w:szCs w:val="28"/>
        </w:rPr>
        <w:br/>
        <w:t>stages, which form a complete communication cycle [4, p. 24-31].</w:t>
      </w:r>
      <w:r w:rsidRPr="00851EA3">
        <w:rPr>
          <w:rFonts w:ascii="Times New Roman" w:hAnsi="Times New Roman" w:cs="Times New Roman"/>
          <w:sz w:val="28"/>
          <w:szCs w:val="28"/>
        </w:rPr>
        <w:br/>
        <w:t>The first stage of the communication cycle involves the information entry into</w:t>
      </w:r>
      <w:r w:rsidRPr="00851EA3">
        <w:rPr>
          <w:rFonts w:ascii="Times New Roman" w:hAnsi="Times New Roman" w:cs="Times New Roman"/>
          <w:sz w:val="28"/>
          <w:szCs w:val="28"/>
        </w:rPr>
        <w:br/>
        <w:t>the management system, i.e. collection and processing of the necessary information,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which should be relevant to the performance of general management functions. For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example, communication processes, aimed at transferring input information to the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organization planning units from other units or from the external environment, are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implemented on the first stage of production planning.</w:t>
      </w:r>
      <w:r w:rsidRPr="00851EA3">
        <w:rPr>
          <w:rFonts w:ascii="Times New Roman" w:hAnsi="Times New Roman" w:cs="Times New Roman"/>
          <w:sz w:val="28"/>
          <w:szCs w:val="28"/>
        </w:rPr>
        <w:br/>
        <w:t>The external information flows have different intense in the context of</w:t>
      </w:r>
      <w:r w:rsidRPr="00851EA3">
        <w:rPr>
          <w:rFonts w:ascii="Times New Roman" w:hAnsi="Times New Roman" w:cs="Times New Roman"/>
          <w:sz w:val="28"/>
          <w:szCs w:val="28"/>
        </w:rPr>
        <w:br/>
        <w:t>communications directions and separate elements of the system, each of them has</w:t>
      </w:r>
      <w:r w:rsidRPr="00851EA3">
        <w:rPr>
          <w:rFonts w:ascii="Times New Roman" w:hAnsi="Times New Roman" w:cs="Times New Roman"/>
          <w:sz w:val="28"/>
          <w:szCs w:val="28"/>
        </w:rPr>
        <w:br/>
        <w:t>unique characteristics, which are suggested to be evaluated by means of special</w:t>
      </w:r>
      <w:r w:rsidRPr="00851EA3">
        <w:rPr>
          <w:rFonts w:ascii="Times New Roman" w:hAnsi="Times New Roman" w:cs="Times New Roman"/>
          <w:sz w:val="28"/>
          <w:szCs w:val="28"/>
        </w:rPr>
        <w:br/>
        <w:t>and integral indicators. Communication must be ensured by input resources,</w:t>
      </w:r>
      <w:r w:rsidRPr="00851EA3">
        <w:rPr>
          <w:rFonts w:ascii="Times New Roman" w:hAnsi="Times New Roman" w:cs="Times New Roman"/>
          <w:sz w:val="28"/>
          <w:szCs w:val="28"/>
        </w:rPr>
        <w:br/>
        <w:t>technologies and interactions of internal elements.</w:t>
      </w:r>
      <w:r w:rsidRPr="00851EA3">
        <w:rPr>
          <w:rFonts w:ascii="Times New Roman" w:hAnsi="Times New Roman" w:cs="Times New Roman"/>
          <w:sz w:val="28"/>
          <w:szCs w:val="28"/>
        </w:rPr>
        <w:br/>
        <w:t>The received information should be evaluated by certain criteria. The main</w:t>
      </w:r>
      <w:r w:rsidRPr="00851EA3">
        <w:rPr>
          <w:rFonts w:ascii="Times New Roman" w:hAnsi="Times New Roman" w:cs="Times New Roman"/>
          <w:sz w:val="28"/>
          <w:szCs w:val="28"/>
        </w:rPr>
        <w:br/>
        <w:t>criteria are: accuracy, sufficiency, timeliness, cost. The information, recognized as</w:t>
      </w:r>
      <w:r w:rsidRPr="00851EA3">
        <w:rPr>
          <w:rFonts w:ascii="Times New Roman" w:hAnsi="Times New Roman" w:cs="Times New Roman"/>
          <w:sz w:val="28"/>
          <w:szCs w:val="28"/>
        </w:rPr>
        <w:br/>
        <w:t>valuable, transfers to the next stage of communication.</w:t>
      </w:r>
      <w:r w:rsidRPr="00851EA3">
        <w:rPr>
          <w:rFonts w:ascii="Times New Roman" w:hAnsi="Times New Roman" w:cs="Times New Roman"/>
          <w:sz w:val="28"/>
          <w:szCs w:val="28"/>
        </w:rPr>
        <w:br/>
        <w:t>It should be mentioned that the level of expenses on data intelligence and</w:t>
      </w:r>
      <w:r w:rsidRPr="00851EA3">
        <w:rPr>
          <w:rFonts w:ascii="Times New Roman" w:hAnsi="Times New Roman" w:cs="Times New Roman"/>
          <w:sz w:val="28"/>
          <w:szCs w:val="28"/>
        </w:rPr>
        <w:br/>
        <w:t>company information activities depends on the amount of communication</w:t>
      </w:r>
      <w:r w:rsidRPr="00851EA3">
        <w:rPr>
          <w:rFonts w:ascii="Times New Roman" w:hAnsi="Times New Roman" w:cs="Times New Roman"/>
          <w:sz w:val="28"/>
          <w:szCs w:val="28"/>
        </w:rPr>
        <w:br/>
        <w:t>elements, and researchers prove that a significant proportion of communications</w:t>
      </w:r>
      <w:r w:rsidRPr="00851EA3">
        <w:rPr>
          <w:rFonts w:ascii="Times New Roman" w:hAnsi="Times New Roman" w:cs="Times New Roman"/>
          <w:sz w:val="28"/>
          <w:szCs w:val="28"/>
        </w:rPr>
        <w:br/>
        <w:t>(approximately 33 %) are ineffective or unnecessary [5].</w:t>
      </w:r>
      <w:r w:rsidRPr="00851EA3">
        <w:rPr>
          <w:rFonts w:ascii="Times New Roman" w:hAnsi="Times New Roman" w:cs="Times New Roman"/>
          <w:sz w:val="28"/>
          <w:szCs w:val="28"/>
        </w:rPr>
        <w:br/>
        <w:t>On the second stage of the communication cycle, the information is collected</w:t>
      </w:r>
      <w:r w:rsidRPr="00851EA3">
        <w:rPr>
          <w:rFonts w:ascii="Times New Roman" w:hAnsi="Times New Roman" w:cs="Times New Roman"/>
          <w:sz w:val="28"/>
          <w:szCs w:val="28"/>
        </w:rPr>
        <w:br/>
        <w:t>from the received data, which is available in the certain unit, with its further</w:t>
      </w:r>
      <w:r w:rsidRPr="00851EA3">
        <w:rPr>
          <w:rFonts w:ascii="Times New Roman" w:hAnsi="Times New Roman" w:cs="Times New Roman"/>
          <w:sz w:val="28"/>
          <w:szCs w:val="28"/>
        </w:rPr>
        <w:br/>
        <w:t>verification and validation. The information, that experts consider to be reliable,</w:t>
      </w:r>
      <w:r w:rsidRPr="00851EA3">
        <w:rPr>
          <w:rFonts w:ascii="Times New Roman" w:hAnsi="Times New Roman" w:cs="Times New Roman"/>
          <w:sz w:val="28"/>
          <w:szCs w:val="28"/>
        </w:rPr>
        <w:br/>
        <w:t>becomes the basis for alternative production plans creating or making appropriate</w:t>
      </w:r>
      <w:r w:rsidRPr="00851EA3">
        <w:rPr>
          <w:rFonts w:ascii="Times New Roman" w:hAnsi="Times New Roman" w:cs="Times New Roman"/>
          <w:sz w:val="28"/>
          <w:szCs w:val="28"/>
        </w:rPr>
        <w:br/>
        <w:t>management decisions.</w:t>
      </w:r>
      <w:r w:rsidRPr="00851EA3">
        <w:rPr>
          <w:rFonts w:ascii="Times New Roman" w:hAnsi="Times New Roman" w:cs="Times New Roman"/>
          <w:sz w:val="28"/>
          <w:szCs w:val="28"/>
        </w:rPr>
        <w:br/>
        <w:t>During the production organization, departments’ managers must receive</w:t>
      </w:r>
      <w:r w:rsidRPr="00851EA3">
        <w:rPr>
          <w:rFonts w:ascii="Times New Roman" w:hAnsi="Times New Roman" w:cs="Times New Roman"/>
          <w:sz w:val="28"/>
          <w:szCs w:val="28"/>
        </w:rPr>
        <w:br/>
        <w:t>information about available resources (human, financial, material, information</w:t>
      </w:r>
      <w:r w:rsidRPr="00851EA3">
        <w:rPr>
          <w:rFonts w:ascii="Times New Roman" w:hAnsi="Times New Roman" w:cs="Times New Roman"/>
          <w:sz w:val="28"/>
          <w:szCs w:val="28"/>
        </w:rPr>
        <w:br/>
        <w:t>asset) and estimate their expenses or revenues. The external environment provides</w:t>
      </w:r>
      <w:r w:rsidRPr="00851EA3">
        <w:rPr>
          <w:rFonts w:ascii="Times New Roman" w:hAnsi="Times New Roman" w:cs="Times New Roman"/>
          <w:sz w:val="28"/>
          <w:szCs w:val="28"/>
        </w:rPr>
        <w:br/>
        <w:t>regulatory information (mainly about legal restrictions on resource usage, operational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 xml:space="preserve">and workplace safety, etc.). Receiving the necessary data, department </w:t>
      </w:r>
      <w:r w:rsidRPr="00851EA3">
        <w:rPr>
          <w:rFonts w:ascii="Times New Roman" w:hAnsi="Times New Roman" w:cs="Times New Roman"/>
          <w:sz w:val="28"/>
          <w:szCs w:val="28"/>
        </w:rPr>
        <w:lastRenderedPageBreak/>
        <w:t>managers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select the top-priority information and check it. In fact, the only evaluation criterion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is compliance with the approved plan.</w:t>
      </w:r>
      <w:r w:rsidRPr="00851EA3">
        <w:rPr>
          <w:rFonts w:ascii="Times New Roman" w:hAnsi="Times New Roman" w:cs="Times New Roman"/>
          <w:sz w:val="28"/>
          <w:szCs w:val="28"/>
        </w:rPr>
        <w:br/>
        <w:t>It is advisable to create several variants of each plan (at least two of them –</w:t>
      </w:r>
      <w:r w:rsidRPr="00851EA3">
        <w:rPr>
          <w:rFonts w:ascii="Times New Roman" w:hAnsi="Times New Roman" w:cs="Times New Roman"/>
          <w:sz w:val="28"/>
          <w:szCs w:val="28"/>
        </w:rPr>
        <w:br/>
        <w:t>«optimistic» and «pessimistic»). The evaluation of plans should be based on certain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internal and external factors [6, p.19-20]. Internal factors include staff competence,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funding amount, automation degree of computers, time, management experience,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and so on. External factors include external pressure of stakeholders such as partners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EA3">
        <w:rPr>
          <w:rFonts w:ascii="Times New Roman" w:hAnsi="Times New Roman" w:cs="Times New Roman"/>
          <w:sz w:val="28"/>
          <w:szCs w:val="28"/>
        </w:rPr>
        <w:t>and competitors, suppliers and consumers, etc.</w:t>
      </w:r>
      <w:r w:rsidRPr="00851EA3">
        <w:rPr>
          <w:rFonts w:ascii="Times New Roman" w:hAnsi="Times New Roman" w:cs="Times New Roman"/>
          <w:sz w:val="28"/>
          <w:szCs w:val="28"/>
        </w:rPr>
        <w:br/>
        <w:t>The third stage accompanies by the adoption of appropriate management</w:t>
      </w:r>
      <w:r w:rsidRPr="00851EA3">
        <w:rPr>
          <w:rFonts w:ascii="Times New Roman" w:hAnsi="Times New Roman" w:cs="Times New Roman"/>
          <w:sz w:val="28"/>
          <w:szCs w:val="28"/>
        </w:rPr>
        <w:br/>
        <w:t>decisions, as well as creating of certain types of plans. It can be production plan,</w:t>
      </w:r>
      <w:r w:rsidRPr="00851EA3">
        <w:rPr>
          <w:rFonts w:ascii="Times New Roman" w:hAnsi="Times New Roman" w:cs="Times New Roman"/>
          <w:sz w:val="28"/>
          <w:szCs w:val="28"/>
        </w:rPr>
        <w:br/>
        <w:t>sales plan, marketing, technical training, budget, etc. In any case, the plan must</w:t>
      </w:r>
      <w:r w:rsidRPr="00851EA3">
        <w:rPr>
          <w:rFonts w:ascii="Times New Roman" w:hAnsi="Times New Roman" w:cs="Times New Roman"/>
          <w:sz w:val="28"/>
          <w:szCs w:val="28"/>
        </w:rPr>
        <w:br/>
        <w:t>be submitted to the relevant company departments for its implementation or its</w:t>
      </w:r>
      <w:r w:rsidRPr="00851EA3">
        <w:rPr>
          <w:rFonts w:ascii="Times New Roman" w:hAnsi="Times New Roman" w:cs="Times New Roman"/>
          <w:sz w:val="28"/>
          <w:szCs w:val="28"/>
        </w:rPr>
        <w:br/>
        <w:t>possible primary coordination, improvement or adaptation.</w:t>
      </w:r>
      <w:r w:rsidRPr="00851EA3">
        <w:rPr>
          <w:rFonts w:ascii="Times New Roman" w:hAnsi="Times New Roman" w:cs="Times New Roman"/>
          <w:sz w:val="28"/>
          <w:szCs w:val="28"/>
        </w:rPr>
        <w:br/>
        <w:t>The fourth stage creates the subject of management communication, which</w:t>
      </w:r>
      <w:r w:rsidRPr="00851EA3">
        <w:rPr>
          <w:rFonts w:ascii="Times New Roman" w:hAnsi="Times New Roman" w:cs="Times New Roman"/>
          <w:sz w:val="28"/>
          <w:szCs w:val="28"/>
        </w:rPr>
        <w:br/>
        <w:t>transfers the decision to the employees, i.e. transfers the management information</w:t>
      </w:r>
      <w:r w:rsidRPr="00851EA3">
        <w:rPr>
          <w:rFonts w:ascii="Times New Roman" w:hAnsi="Times New Roman" w:cs="Times New Roman"/>
          <w:sz w:val="28"/>
          <w:szCs w:val="28"/>
        </w:rPr>
        <w:br/>
        <w:t>to the executive subsystem. Different factors need to be considered in order to</w:t>
      </w:r>
      <w:r w:rsidRPr="00851EA3">
        <w:rPr>
          <w:rFonts w:ascii="Times New Roman" w:hAnsi="Times New Roman" w:cs="Times New Roman"/>
          <w:sz w:val="28"/>
          <w:szCs w:val="28"/>
        </w:rPr>
        <w:br/>
        <w:t>communicate effectively, i.e. to convey some messages in the form of guidelines,</w:t>
      </w:r>
      <w:r w:rsidRPr="00851EA3">
        <w:rPr>
          <w:rFonts w:ascii="Times New Roman" w:hAnsi="Times New Roman" w:cs="Times New Roman"/>
          <w:sz w:val="28"/>
          <w:szCs w:val="28"/>
        </w:rPr>
        <w:br/>
        <w:t>instructions, orders, reports, etc. These factors are words selection, when messages</w:t>
      </w:r>
      <w:r w:rsidRPr="00851EA3">
        <w:rPr>
          <w:rFonts w:ascii="Times New Roman" w:hAnsi="Times New Roman" w:cs="Times New Roman"/>
          <w:sz w:val="28"/>
          <w:szCs w:val="28"/>
        </w:rPr>
        <w:br/>
        <w:t>creating, mood, well-being, needs of addressees, etc. That is why the problem of</w:t>
      </w:r>
      <w:r w:rsidRPr="00851EA3">
        <w:rPr>
          <w:rFonts w:ascii="Times New Roman" w:hAnsi="Times New Roman" w:cs="Times New Roman"/>
          <w:sz w:val="28"/>
          <w:szCs w:val="28"/>
        </w:rPr>
        <w:br/>
        <w:t>the communication effectiveness improvement has various aspects: formal-logical,</w:t>
      </w:r>
      <w:r w:rsidRPr="00851EA3">
        <w:rPr>
          <w:rFonts w:ascii="Times New Roman" w:hAnsi="Times New Roman" w:cs="Times New Roman"/>
          <w:sz w:val="28"/>
          <w:szCs w:val="28"/>
        </w:rPr>
        <w:br/>
        <w:t>value-based, semantic (refers to the meaning of the words), socio-psychological,</w:t>
      </w:r>
      <w:r w:rsidRPr="00851EA3">
        <w:rPr>
          <w:rFonts w:ascii="Times New Roman" w:hAnsi="Times New Roman" w:cs="Times New Roman"/>
          <w:sz w:val="28"/>
          <w:szCs w:val="28"/>
        </w:rPr>
        <w:br/>
        <w:t>text-logical, organizational, and technical ones [7, p. 95].</w:t>
      </w:r>
      <w:r w:rsidRPr="00851EA3">
        <w:rPr>
          <w:rFonts w:ascii="Times New Roman" w:hAnsi="Times New Roman" w:cs="Times New Roman"/>
          <w:sz w:val="28"/>
          <w:szCs w:val="28"/>
        </w:rPr>
        <w:br/>
        <w:t>Dividing communication into cycles within specific management functions</w:t>
      </w:r>
      <w:r w:rsidRPr="00851EA3">
        <w:rPr>
          <w:rFonts w:ascii="Times New Roman" w:hAnsi="Times New Roman" w:cs="Times New Roman"/>
          <w:sz w:val="28"/>
          <w:szCs w:val="28"/>
        </w:rPr>
        <w:br/>
        <w:t>helps to single out the unproductive, redundant, and duplicative communications</w:t>
      </w:r>
      <w:r w:rsidRPr="00851EA3">
        <w:rPr>
          <w:rFonts w:ascii="Times New Roman" w:hAnsi="Times New Roman" w:cs="Times New Roman"/>
          <w:sz w:val="28"/>
          <w:szCs w:val="28"/>
        </w:rPr>
        <w:br/>
        <w:t>and it is reasonable to eliminate them or level their negative impact.</w:t>
      </w:r>
      <w:r w:rsidRPr="00851EA3">
        <w:rPr>
          <w:rFonts w:ascii="Times New Roman" w:hAnsi="Times New Roman" w:cs="Times New Roman"/>
          <w:sz w:val="28"/>
          <w:szCs w:val="28"/>
        </w:rPr>
        <w:br/>
        <w:t>Analysis of communications, that accompany the implementation of specific</w:t>
      </w:r>
      <w:r w:rsidRPr="00851EA3">
        <w:rPr>
          <w:rFonts w:ascii="Times New Roman" w:hAnsi="Times New Roman" w:cs="Times New Roman"/>
          <w:sz w:val="28"/>
          <w:szCs w:val="28"/>
        </w:rPr>
        <w:br/>
        <w:t>management functions, is the basis for evaluating the effectiveness of certain</w:t>
      </w:r>
      <w:r w:rsidRPr="00851EA3">
        <w:rPr>
          <w:rFonts w:ascii="Times New Roman" w:hAnsi="Times New Roman" w:cs="Times New Roman"/>
          <w:sz w:val="28"/>
          <w:szCs w:val="28"/>
        </w:rPr>
        <w:br/>
        <w:t>communications, their cycles, and the communication system of the organization.</w:t>
      </w:r>
      <w:r w:rsidRPr="00851EA3">
        <w:rPr>
          <w:rFonts w:ascii="Times New Roman" w:hAnsi="Times New Roman" w:cs="Times New Roman"/>
          <w:sz w:val="28"/>
          <w:szCs w:val="28"/>
        </w:rPr>
        <w:br/>
        <w:t>The above-mentioned stages of the communication process help us to distinguish</w:t>
      </w:r>
      <w:r w:rsidRPr="00851EA3">
        <w:rPr>
          <w:rFonts w:ascii="Times New Roman" w:hAnsi="Times New Roman" w:cs="Times New Roman"/>
          <w:sz w:val="28"/>
          <w:szCs w:val="28"/>
        </w:rPr>
        <w:br/>
        <w:t>those peculiarities, which are typical for the modern organizations.</w:t>
      </w:r>
      <w:r w:rsidRPr="00851EA3">
        <w:rPr>
          <w:rFonts w:ascii="Times New Roman" w:hAnsi="Times New Roman" w:cs="Times New Roman"/>
          <w:sz w:val="28"/>
          <w:szCs w:val="28"/>
        </w:rPr>
        <w:br/>
      </w:r>
      <w:r w:rsidRPr="00851EA3">
        <w:rPr>
          <w:rFonts w:ascii="Times New Roman" w:hAnsi="Times New Roman" w:cs="Times New Roman"/>
          <w:sz w:val="28"/>
          <w:szCs w:val="28"/>
        </w:rPr>
        <w:lastRenderedPageBreak/>
        <w:t>These peculiarities are the following: [8, p. 38-41].</w:t>
      </w:r>
      <w:r w:rsidRPr="00851EA3">
        <w:rPr>
          <w:rFonts w:ascii="Times New Roman" w:hAnsi="Times New Roman" w:cs="Times New Roman"/>
          <w:sz w:val="28"/>
          <w:szCs w:val="28"/>
        </w:rPr>
        <w:br/>
        <w:t>- to distinguish the specific management functions that create the management</w:t>
      </w:r>
      <w:r w:rsidRPr="00851EA3">
        <w:rPr>
          <w:rFonts w:ascii="Times New Roman" w:hAnsi="Times New Roman" w:cs="Times New Roman"/>
          <w:sz w:val="28"/>
          <w:szCs w:val="28"/>
        </w:rPr>
        <w:br/>
        <w:t>process;</w:t>
      </w:r>
      <w:r w:rsidRPr="00851EA3">
        <w:rPr>
          <w:rFonts w:ascii="Times New Roman" w:hAnsi="Times New Roman" w:cs="Times New Roman"/>
          <w:sz w:val="28"/>
          <w:szCs w:val="28"/>
        </w:rPr>
        <w:br/>
        <w:t>- to distinguish the elementary communications that accompany the</w:t>
      </w:r>
      <w:r w:rsidRPr="00851EA3">
        <w:rPr>
          <w:rFonts w:ascii="Times New Roman" w:hAnsi="Times New Roman" w:cs="Times New Roman"/>
          <w:sz w:val="28"/>
          <w:szCs w:val="28"/>
        </w:rPr>
        <w:br/>
        <w:t>implementation of specific management functions;</w:t>
      </w:r>
      <w:r w:rsidRPr="00851EA3">
        <w:rPr>
          <w:rFonts w:ascii="Times New Roman" w:hAnsi="Times New Roman" w:cs="Times New Roman"/>
          <w:sz w:val="28"/>
          <w:szCs w:val="28"/>
        </w:rPr>
        <w:br/>
        <w:t>- to set the goals of communication evaluation;</w:t>
      </w:r>
      <w:r w:rsidRPr="00851EA3">
        <w:rPr>
          <w:rFonts w:ascii="Times New Roman" w:hAnsi="Times New Roman" w:cs="Times New Roman"/>
          <w:sz w:val="28"/>
          <w:szCs w:val="28"/>
        </w:rPr>
        <w:br/>
        <w:t>- to create the system of communication evaluation indicators;</w:t>
      </w:r>
      <w:r w:rsidRPr="00851EA3">
        <w:rPr>
          <w:rFonts w:ascii="Times New Roman" w:hAnsi="Times New Roman" w:cs="Times New Roman"/>
          <w:sz w:val="28"/>
          <w:szCs w:val="28"/>
        </w:rPr>
        <w:br/>
        <w:t>- to set the standards that should be met by the specified indicators;</w:t>
      </w:r>
      <w:r w:rsidRPr="00851EA3">
        <w:rPr>
          <w:rFonts w:ascii="Times New Roman" w:hAnsi="Times New Roman" w:cs="Times New Roman"/>
          <w:sz w:val="28"/>
          <w:szCs w:val="28"/>
        </w:rPr>
        <w:br/>
        <w:t>- to distinguish the indicators of the organization activity efficient by certain</w:t>
      </w:r>
      <w:r w:rsidRPr="00851EA3">
        <w:rPr>
          <w:rFonts w:ascii="Times New Roman" w:hAnsi="Times New Roman" w:cs="Times New Roman"/>
          <w:sz w:val="28"/>
          <w:szCs w:val="28"/>
        </w:rPr>
        <w:br/>
        <w:t>business processes or management functions;</w:t>
      </w:r>
      <w:r w:rsidRPr="00851EA3">
        <w:rPr>
          <w:rFonts w:ascii="Times New Roman" w:hAnsi="Times New Roman" w:cs="Times New Roman"/>
          <w:sz w:val="28"/>
          <w:szCs w:val="28"/>
        </w:rPr>
        <w:br/>
        <w:t>- to link the communication evaluation with the key indicators of the company</w:t>
      </w:r>
      <w:r w:rsidRPr="00851EA3">
        <w:rPr>
          <w:rFonts w:ascii="Times New Roman" w:hAnsi="Times New Roman" w:cs="Times New Roman"/>
          <w:sz w:val="28"/>
          <w:szCs w:val="28"/>
        </w:rPr>
        <w:br/>
        <w:t>activity;</w:t>
      </w:r>
      <w:r w:rsidRPr="00851EA3">
        <w:rPr>
          <w:rFonts w:ascii="Times New Roman" w:hAnsi="Times New Roman" w:cs="Times New Roman"/>
          <w:sz w:val="28"/>
          <w:szCs w:val="28"/>
        </w:rPr>
        <w:br/>
        <w:t>- to establish the effectiveness criteria for the company communications system;</w:t>
      </w:r>
      <w:r w:rsidRPr="00851EA3">
        <w:rPr>
          <w:rFonts w:ascii="Times New Roman" w:hAnsi="Times New Roman" w:cs="Times New Roman"/>
          <w:sz w:val="28"/>
          <w:szCs w:val="28"/>
        </w:rPr>
        <w:br/>
        <w:t>- to evaluate the effectiveness of the communication system.</w:t>
      </w:r>
      <w:r w:rsidRPr="00851EA3">
        <w:rPr>
          <w:rFonts w:ascii="Times New Roman" w:hAnsi="Times New Roman" w:cs="Times New Roman"/>
          <w:sz w:val="28"/>
          <w:szCs w:val="28"/>
        </w:rPr>
        <w:br/>
        <w:t>Above-mentioned peculiarities will allow managers of all levels to choose priority</w:t>
      </w:r>
      <w:r w:rsidRPr="00851EA3">
        <w:rPr>
          <w:rFonts w:ascii="Times New Roman" w:hAnsi="Times New Roman" w:cs="Times New Roman"/>
          <w:sz w:val="28"/>
          <w:szCs w:val="28"/>
        </w:rPr>
        <w:br/>
        <w:t>areas of communication development, such as: upgrading of the communications</w:t>
      </w:r>
      <w:r w:rsidRPr="00851EA3">
        <w:rPr>
          <w:rFonts w:ascii="Times New Roman" w:hAnsi="Times New Roman" w:cs="Times New Roman"/>
          <w:sz w:val="28"/>
          <w:szCs w:val="28"/>
        </w:rPr>
        <w:br/>
        <w:t>technical infrastructure, improving the social environment of communications,</w:t>
      </w:r>
      <w:r w:rsidRPr="00851EA3">
        <w:rPr>
          <w:rFonts w:ascii="Times New Roman" w:hAnsi="Times New Roman" w:cs="Times New Roman"/>
          <w:sz w:val="28"/>
          <w:szCs w:val="28"/>
        </w:rPr>
        <w:br/>
        <w:t>making the information support better, and optimizing the implementation of</w:t>
      </w:r>
      <w:r w:rsidRPr="00851EA3">
        <w:rPr>
          <w:rFonts w:ascii="Times New Roman" w:hAnsi="Times New Roman" w:cs="Times New Roman"/>
          <w:sz w:val="28"/>
          <w:szCs w:val="28"/>
        </w:rPr>
        <w:br/>
        <w:t>management functions.</w:t>
      </w:r>
      <w:r w:rsidRPr="00851EA3">
        <w:rPr>
          <w:rFonts w:ascii="Times New Roman" w:hAnsi="Times New Roman" w:cs="Times New Roman"/>
          <w:sz w:val="28"/>
          <w:szCs w:val="28"/>
        </w:rPr>
        <w:br/>
        <w:t>Summarizing the above-written information, it is necessary to mention that all</w:t>
      </w:r>
      <w:r w:rsidRPr="00851EA3">
        <w:rPr>
          <w:rFonts w:ascii="Times New Roman" w:hAnsi="Times New Roman" w:cs="Times New Roman"/>
          <w:sz w:val="28"/>
          <w:szCs w:val="28"/>
        </w:rPr>
        <w:br/>
        <w:t>possible resources and channels must be used to build up the effective communication</w:t>
      </w:r>
      <w:r w:rsidRPr="00851EA3">
        <w:rPr>
          <w:rFonts w:ascii="Times New Roman" w:hAnsi="Times New Roman" w:cs="Times New Roman"/>
          <w:sz w:val="28"/>
          <w:szCs w:val="28"/>
        </w:rPr>
        <w:br/>
        <w:t>system in the company. HR Department should keep employees timely informed</w:t>
      </w:r>
      <w:r w:rsidRPr="00851EA3">
        <w:rPr>
          <w:rFonts w:ascii="Times New Roman" w:hAnsi="Times New Roman" w:cs="Times New Roman"/>
          <w:sz w:val="28"/>
          <w:szCs w:val="28"/>
        </w:rPr>
        <w:br/>
        <w:t>about all news, mission, strategy and company goals. Effective communication</w:t>
      </w:r>
      <w:r w:rsidRPr="00851EA3">
        <w:rPr>
          <w:rFonts w:ascii="Times New Roman" w:hAnsi="Times New Roman" w:cs="Times New Roman"/>
          <w:sz w:val="28"/>
          <w:szCs w:val="28"/>
        </w:rPr>
        <w:br/>
        <w:t>must be characterized by clarity, simplicity, reliability, that in general will facilitate</w:t>
      </w:r>
      <w:r w:rsidRPr="00851EA3">
        <w:rPr>
          <w:rFonts w:ascii="Times New Roman" w:hAnsi="Times New Roman" w:cs="Times New Roman"/>
          <w:sz w:val="28"/>
          <w:szCs w:val="28"/>
        </w:rPr>
        <w:br/>
        <w:t>their adequate understanding.</w:t>
      </w:r>
      <w:r w:rsidRPr="00851EA3">
        <w:rPr>
          <w:rFonts w:ascii="Times New Roman" w:hAnsi="Times New Roman" w:cs="Times New Roman"/>
          <w:sz w:val="28"/>
          <w:szCs w:val="28"/>
        </w:rPr>
        <w:br/>
        <w:t>Modern managers often neglect to establish effective communication flows</w:t>
      </w:r>
      <w:r w:rsidRPr="00851EA3">
        <w:rPr>
          <w:rFonts w:ascii="Times New Roman" w:hAnsi="Times New Roman" w:cs="Times New Roman"/>
          <w:sz w:val="28"/>
          <w:szCs w:val="28"/>
        </w:rPr>
        <w:br/>
        <w:t>within the company due to the tough schedule, their own negative attitude to</w:t>
      </w:r>
      <w:r w:rsidRPr="00851EA3">
        <w:rPr>
          <w:rFonts w:ascii="Times New Roman" w:hAnsi="Times New Roman" w:cs="Times New Roman"/>
          <w:sz w:val="28"/>
          <w:szCs w:val="28"/>
        </w:rPr>
        <w:br/>
        <w:t>communication interaction, and it affects the image of the leader and the process of</w:t>
      </w:r>
      <w:r w:rsidRPr="00851EA3">
        <w:rPr>
          <w:rFonts w:ascii="Times New Roman" w:hAnsi="Times New Roman" w:cs="Times New Roman"/>
          <w:sz w:val="28"/>
          <w:szCs w:val="28"/>
        </w:rPr>
        <w:br/>
      </w:r>
      <w:r w:rsidRPr="00851EA3">
        <w:rPr>
          <w:rFonts w:ascii="Times New Roman" w:hAnsi="Times New Roman" w:cs="Times New Roman"/>
          <w:sz w:val="28"/>
          <w:szCs w:val="28"/>
        </w:rPr>
        <w:lastRenderedPageBreak/>
        <w:t>management negatively. Some foreign top-managers consider the communication</w:t>
      </w:r>
      <w:r w:rsidRPr="00851EA3">
        <w:rPr>
          <w:rFonts w:ascii="Times New Roman" w:hAnsi="Times New Roman" w:cs="Times New Roman"/>
          <w:sz w:val="28"/>
          <w:szCs w:val="28"/>
        </w:rPr>
        <w:br/>
        <w:t>interaction to be one of the most complexes in the company, and inefficient</w:t>
      </w:r>
      <w:r w:rsidRPr="00851EA3">
        <w:rPr>
          <w:rFonts w:ascii="Times New Roman" w:hAnsi="Times New Roman" w:cs="Times New Roman"/>
          <w:sz w:val="28"/>
          <w:szCs w:val="28"/>
        </w:rPr>
        <w:br/>
        <w:t>communication is a major obstacle to the company success [9, p. 36-40].</w:t>
      </w:r>
      <w:r w:rsidRPr="00851EA3">
        <w:rPr>
          <w:rFonts w:ascii="Times New Roman" w:hAnsi="Times New Roman" w:cs="Times New Roman"/>
          <w:sz w:val="28"/>
          <w:szCs w:val="28"/>
        </w:rPr>
        <w:br/>
        <w:t>It is necessary to understand that the chosen way for communications will</w:t>
      </w:r>
      <w:r w:rsidRPr="00851EA3">
        <w:rPr>
          <w:rFonts w:ascii="Times New Roman" w:hAnsi="Times New Roman" w:cs="Times New Roman"/>
          <w:sz w:val="28"/>
          <w:szCs w:val="28"/>
        </w:rPr>
        <w:br/>
        <w:t>influence employees’ views, motivation, understanding and support of management</w:t>
      </w:r>
      <w:r w:rsidRPr="00851EA3">
        <w:rPr>
          <w:rFonts w:ascii="Times New Roman" w:hAnsi="Times New Roman" w:cs="Times New Roman"/>
          <w:sz w:val="28"/>
          <w:szCs w:val="28"/>
        </w:rPr>
        <w:br/>
        <w:t>and its policies. It can also help to reduce the employees’ resistance to any changes.</w:t>
      </w:r>
      <w:r w:rsidRPr="00851EA3">
        <w:rPr>
          <w:rFonts w:ascii="Times New Roman" w:hAnsi="Times New Roman" w:cs="Times New Roman"/>
          <w:sz w:val="28"/>
          <w:szCs w:val="28"/>
        </w:rPr>
        <w:br/>
        <w:t>The quantity of conflicts within the company depends on the quality, completeness</w:t>
      </w:r>
      <w:r w:rsidRPr="00851EA3">
        <w:rPr>
          <w:rFonts w:ascii="Times New Roman" w:hAnsi="Times New Roman" w:cs="Times New Roman"/>
          <w:sz w:val="28"/>
          <w:szCs w:val="28"/>
        </w:rPr>
        <w:br/>
        <w:t>and reliability of the information [10, p. 199-205].</w:t>
      </w:r>
      <w:r w:rsidRPr="00851EA3">
        <w:rPr>
          <w:rFonts w:ascii="Times New Roman" w:hAnsi="Times New Roman" w:cs="Times New Roman"/>
          <w:sz w:val="28"/>
          <w:szCs w:val="28"/>
        </w:rPr>
        <w:br/>
        <w:t>The effective functioning of the company communication system is not possible</w:t>
      </w:r>
      <w:r w:rsidRPr="00851EA3">
        <w:rPr>
          <w:rFonts w:ascii="Times New Roman" w:hAnsi="Times New Roman" w:cs="Times New Roman"/>
          <w:sz w:val="28"/>
          <w:szCs w:val="28"/>
        </w:rPr>
        <w:br/>
        <w:t>without proper management.</w:t>
      </w:r>
      <w:r w:rsidRPr="00851EA3">
        <w:rPr>
          <w:rFonts w:ascii="Times New Roman" w:hAnsi="Times New Roman" w:cs="Times New Roman"/>
          <w:sz w:val="28"/>
          <w:szCs w:val="28"/>
        </w:rPr>
        <w:br/>
        <w:t>It is necessary to define clearly needs of information for each structural</w:t>
      </w:r>
      <w:r w:rsidRPr="00851EA3">
        <w:rPr>
          <w:rFonts w:ascii="Times New Roman" w:hAnsi="Times New Roman" w:cs="Times New Roman"/>
          <w:sz w:val="28"/>
          <w:szCs w:val="28"/>
        </w:rPr>
        <w:br/>
        <w:t>department and each workplace in order to improve communication in the company</w:t>
      </w:r>
      <w:r w:rsidRPr="00851EA3">
        <w:rPr>
          <w:rFonts w:ascii="Times New Roman" w:hAnsi="Times New Roman" w:cs="Times New Roman"/>
          <w:sz w:val="28"/>
          <w:szCs w:val="28"/>
        </w:rPr>
        <w:br/>
        <w:t>management process and to regulate information flows according to the tasks that</w:t>
      </w:r>
      <w:r w:rsidRPr="00851EA3">
        <w:rPr>
          <w:rFonts w:ascii="Times New Roman" w:hAnsi="Times New Roman" w:cs="Times New Roman"/>
          <w:sz w:val="28"/>
          <w:szCs w:val="28"/>
        </w:rPr>
        <w:br/>
        <w:t>should be solved. It is highly important to pay attention to the developing of the</w:t>
      </w:r>
      <w:r w:rsidRPr="00851EA3">
        <w:rPr>
          <w:rFonts w:ascii="Times New Roman" w:hAnsi="Times New Roman" w:cs="Times New Roman"/>
          <w:sz w:val="28"/>
          <w:szCs w:val="28"/>
        </w:rPr>
        <w:br/>
        <w:t>interaction between managers and subordinates, organizing of the effective feedback</w:t>
      </w:r>
      <w:r w:rsidRPr="00851EA3">
        <w:rPr>
          <w:rFonts w:ascii="Times New Roman" w:hAnsi="Times New Roman" w:cs="Times New Roman"/>
          <w:sz w:val="28"/>
          <w:szCs w:val="28"/>
        </w:rPr>
        <w:br/>
        <w:t>system, implementing of the system for suggestions collection, transferring of</w:t>
      </w:r>
      <w:r w:rsidRPr="00851EA3">
        <w:rPr>
          <w:rFonts w:ascii="Times New Roman" w:hAnsi="Times New Roman" w:cs="Times New Roman"/>
          <w:sz w:val="28"/>
          <w:szCs w:val="28"/>
        </w:rPr>
        <w:br/>
        <w:t>information messages from the company management to subordinates and using</w:t>
      </w:r>
      <w:r w:rsidRPr="00851EA3">
        <w:rPr>
          <w:rFonts w:ascii="Times New Roman" w:hAnsi="Times New Roman" w:cs="Times New Roman"/>
          <w:sz w:val="28"/>
          <w:szCs w:val="28"/>
        </w:rPr>
        <w:br/>
        <w:t>of modern information technologies. Top-level managers should constantly provide</w:t>
      </w:r>
      <w:r w:rsidRPr="00851EA3">
        <w:rPr>
          <w:rFonts w:ascii="Times New Roman" w:hAnsi="Times New Roman" w:cs="Times New Roman"/>
          <w:sz w:val="28"/>
          <w:szCs w:val="28"/>
        </w:rPr>
        <w:br/>
        <w:t>more structural company management activities, improve planning of organizational</w:t>
      </w:r>
      <w:r w:rsidRPr="00851EA3">
        <w:rPr>
          <w:rFonts w:ascii="Times New Roman" w:hAnsi="Times New Roman" w:cs="Times New Roman"/>
          <w:sz w:val="28"/>
          <w:szCs w:val="28"/>
        </w:rPr>
        <w:br/>
        <w:t>development: meetings, events, meetings with subordinates, general managers of</w:t>
      </w:r>
      <w:r w:rsidRPr="00851EA3">
        <w:rPr>
          <w:rFonts w:ascii="Times New Roman" w:hAnsi="Times New Roman" w:cs="Times New Roman"/>
          <w:sz w:val="28"/>
          <w:szCs w:val="28"/>
        </w:rPr>
        <w:br/>
        <w:t>other companies.</w:t>
      </w:r>
      <w:r w:rsidRPr="00851EA3">
        <w:rPr>
          <w:rFonts w:ascii="Times New Roman" w:hAnsi="Times New Roman" w:cs="Times New Roman"/>
          <w:sz w:val="28"/>
          <w:szCs w:val="28"/>
        </w:rPr>
        <w:br/>
        <w:t>It should be noted that the coordinated interaction between information</w:t>
      </w:r>
      <w:r w:rsidRPr="00851EA3">
        <w:rPr>
          <w:rFonts w:ascii="Times New Roman" w:hAnsi="Times New Roman" w:cs="Times New Roman"/>
          <w:sz w:val="28"/>
          <w:szCs w:val="28"/>
        </w:rPr>
        <w:br/>
        <w:t>flows and communication processes contributes to the creating of effective</w:t>
      </w:r>
      <w:r w:rsidRPr="00851EA3">
        <w:rPr>
          <w:rFonts w:ascii="Times New Roman" w:hAnsi="Times New Roman" w:cs="Times New Roman"/>
          <w:sz w:val="28"/>
          <w:szCs w:val="28"/>
        </w:rPr>
        <w:br/>
        <w:t>employees’ motivation, which aim is to</w:t>
      </w:r>
      <w:bookmarkStart w:id="0" w:name="_GoBack"/>
      <w:bookmarkEnd w:id="0"/>
      <w:r w:rsidRPr="00851EA3">
        <w:rPr>
          <w:rFonts w:ascii="Times New Roman" w:hAnsi="Times New Roman" w:cs="Times New Roman"/>
          <w:sz w:val="28"/>
          <w:szCs w:val="28"/>
        </w:rPr>
        <w:t xml:space="preserve"> create stable, consciously disciplined</w:t>
      </w:r>
      <w:r w:rsidRPr="00851EA3">
        <w:rPr>
          <w:rFonts w:ascii="Times New Roman" w:hAnsi="Times New Roman" w:cs="Times New Roman"/>
          <w:sz w:val="28"/>
          <w:szCs w:val="28"/>
        </w:rPr>
        <w:br/>
      </w:r>
      <w:r w:rsidRPr="00851EA3">
        <w:rPr>
          <w:rFonts w:ascii="Times New Roman" w:hAnsi="Times New Roman" w:cs="Times New Roman"/>
          <w:sz w:val="28"/>
          <w:szCs w:val="28"/>
        </w:rPr>
        <w:lastRenderedPageBreak/>
        <w:t>and competitive teams.</w:t>
      </w:r>
      <w:r w:rsidRPr="00851EA3">
        <w:rPr>
          <w:rFonts w:ascii="Times New Roman" w:hAnsi="Times New Roman" w:cs="Times New Roman"/>
          <w:sz w:val="28"/>
          <w:szCs w:val="28"/>
        </w:rPr>
        <w:br/>
        <w:t>Knowledge and ability to create a proper system of information receiving and</w:t>
      </w:r>
      <w:r w:rsidRPr="00851EA3">
        <w:rPr>
          <w:rFonts w:ascii="Times New Roman" w:hAnsi="Times New Roman" w:cs="Times New Roman"/>
          <w:sz w:val="28"/>
          <w:szCs w:val="28"/>
        </w:rPr>
        <w:br/>
        <w:t>usage of all communication methods helps the manager to get closer to the solution</w:t>
      </w:r>
      <w:r w:rsidRPr="00851EA3">
        <w:rPr>
          <w:rFonts w:ascii="Times New Roman" w:hAnsi="Times New Roman" w:cs="Times New Roman"/>
          <w:sz w:val="28"/>
          <w:szCs w:val="28"/>
        </w:rPr>
        <w:br/>
        <w:t>of one of the main management tasks – to get profit.</w:t>
      </w:r>
      <w:r w:rsidRPr="00851EA3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</w:t>
      </w:r>
      <w:r w:rsidRPr="00851EA3">
        <w:rPr>
          <w:rFonts w:ascii="Times New Roman" w:hAnsi="Times New Roman" w:cs="Times New Roman"/>
          <w:b/>
          <w:bCs/>
          <w:sz w:val="28"/>
          <w:szCs w:val="28"/>
        </w:rPr>
        <w:t>References:</w:t>
      </w:r>
      <w:r w:rsidRPr="00851EA3">
        <w:rPr>
          <w:rFonts w:ascii="Times New Roman" w:hAnsi="Times New Roman" w:cs="Times New Roman"/>
          <w:sz w:val="28"/>
          <w:szCs w:val="28"/>
        </w:rPr>
        <w:br/>
        <w:t>1. Turiyanska, M. M. (2011). Communications in the Knowledge Management</w:t>
      </w:r>
      <w:r w:rsidRPr="00851EA3">
        <w:rPr>
          <w:rFonts w:ascii="Times New Roman" w:hAnsi="Times New Roman" w:cs="Times New Roman"/>
          <w:sz w:val="28"/>
          <w:szCs w:val="28"/>
        </w:rPr>
        <w:br/>
        <w:t>System. Bulletin of economic science of Ukraine, 2, 194-196.</w:t>
      </w:r>
      <w:r w:rsidRPr="00851EA3">
        <w:rPr>
          <w:rFonts w:ascii="Times New Roman" w:hAnsi="Times New Roman" w:cs="Times New Roman"/>
          <w:sz w:val="28"/>
          <w:szCs w:val="28"/>
        </w:rPr>
        <w:br/>
        <w:t>2. Brazhnikova, G. N. (2012). Some problems are the communication component</w:t>
      </w:r>
      <w:r w:rsidRPr="00851EA3">
        <w:rPr>
          <w:rFonts w:ascii="Times New Roman" w:hAnsi="Times New Roman" w:cs="Times New Roman"/>
          <w:sz w:val="28"/>
          <w:szCs w:val="28"/>
        </w:rPr>
        <w:br/>
        <w:t>of the management process in an organization. Innovation in science,13 (2), 5-11.</w:t>
      </w:r>
      <w:r w:rsidRPr="00851EA3">
        <w:rPr>
          <w:rFonts w:ascii="Times New Roman" w:hAnsi="Times New Roman" w:cs="Times New Roman"/>
          <w:sz w:val="28"/>
          <w:szCs w:val="28"/>
        </w:rPr>
        <w:br/>
        <w:t>3. Zaitseva, N. V. (2015). Organization of communications in management</w:t>
      </w:r>
      <w:r w:rsidRPr="00851EA3">
        <w:rPr>
          <w:rFonts w:ascii="Times New Roman" w:hAnsi="Times New Roman" w:cs="Times New Roman"/>
          <w:sz w:val="28"/>
          <w:szCs w:val="28"/>
        </w:rPr>
        <w:br/>
        <w:t>activity on the basis of modern information technologies. Theoretical and Practical</w:t>
      </w:r>
      <w:r w:rsidRPr="00851EA3">
        <w:rPr>
          <w:rFonts w:ascii="Times New Roman" w:hAnsi="Times New Roman" w:cs="Times New Roman"/>
          <w:sz w:val="28"/>
          <w:szCs w:val="28"/>
        </w:rPr>
        <w:br/>
        <w:t>Aspects of Economics and Intellectual Property, 1(11), 166-170.</w:t>
      </w:r>
      <w:r w:rsidRPr="00851EA3">
        <w:rPr>
          <w:rFonts w:ascii="Times New Roman" w:hAnsi="Times New Roman" w:cs="Times New Roman"/>
          <w:sz w:val="28"/>
          <w:szCs w:val="28"/>
        </w:rPr>
        <w:br/>
        <w:t>4. Petkun, S. M. (2016). Communication in the process of enterprise management.</w:t>
      </w:r>
      <w:r w:rsidRPr="00851EA3">
        <w:rPr>
          <w:rFonts w:ascii="Times New Roman" w:hAnsi="Times New Roman" w:cs="Times New Roman"/>
          <w:sz w:val="28"/>
          <w:szCs w:val="28"/>
        </w:rPr>
        <w:br/>
        <w:t>Economy. Management. Business, 3 (17), 24-31.</w:t>
      </w:r>
      <w:r w:rsidRPr="00851EA3">
        <w:rPr>
          <w:rFonts w:ascii="Times New Roman" w:hAnsi="Times New Roman" w:cs="Times New Roman"/>
          <w:sz w:val="28"/>
          <w:szCs w:val="28"/>
        </w:rPr>
        <w:br/>
        <w:t>5. Plotnikov M. V. (2008). Effective communications in the organization</w:t>
      </w:r>
      <w:r w:rsidRPr="00851EA3">
        <w:rPr>
          <w:rFonts w:ascii="Times New Roman" w:hAnsi="Times New Roman" w:cs="Times New Roman"/>
          <w:sz w:val="28"/>
          <w:szCs w:val="28"/>
        </w:rPr>
        <w:br/>
        <w:t>[ONLINE] Available at: http://www.elitarium. ru/2008/11/26/kommunikacii_</w:t>
      </w:r>
      <w:r w:rsidRPr="00851EA3">
        <w:rPr>
          <w:rFonts w:ascii="Times New Roman" w:hAnsi="Times New Roman" w:cs="Times New Roman"/>
          <w:sz w:val="28"/>
          <w:szCs w:val="28"/>
        </w:rPr>
        <w:br/>
        <w:t>organizacija.html [Accessed 08 January 2018].</w:t>
      </w:r>
      <w:r w:rsidRPr="00851EA3">
        <w:rPr>
          <w:rFonts w:ascii="Times New Roman" w:hAnsi="Times New Roman" w:cs="Times New Roman"/>
          <w:sz w:val="28"/>
          <w:szCs w:val="28"/>
        </w:rPr>
        <w:br/>
        <w:t>6. Bosak, A. O. (2006). Enterprise communication system: essence and</w:t>
      </w:r>
      <w:r w:rsidRPr="00851EA3">
        <w:rPr>
          <w:rFonts w:ascii="Times New Roman" w:hAnsi="Times New Roman" w:cs="Times New Roman"/>
          <w:sz w:val="28"/>
          <w:szCs w:val="28"/>
        </w:rPr>
        <w:br/>
        <w:t>elements. Proceedings of the Third International Scientific and Practical Conference</w:t>
      </w:r>
      <w:r w:rsidRPr="00851EA3">
        <w:rPr>
          <w:rFonts w:ascii="Times New Roman" w:hAnsi="Times New Roman" w:cs="Times New Roman"/>
          <w:sz w:val="28"/>
          <w:szCs w:val="28"/>
        </w:rPr>
        <w:br/>
        <w:t>Methodology and Practice of Management at the Threshold of the 21st Century:</w:t>
      </w:r>
      <w:r w:rsidRPr="00851EA3">
        <w:rPr>
          <w:rFonts w:ascii="Times New Roman" w:hAnsi="Times New Roman" w:cs="Times New Roman"/>
          <w:sz w:val="28"/>
          <w:szCs w:val="28"/>
        </w:rPr>
        <w:br/>
        <w:t>National, Sectoral and Regional Aspects. Poltava, May 10-12, 19-20.</w:t>
      </w:r>
      <w:r w:rsidRPr="00851EA3">
        <w:rPr>
          <w:rFonts w:ascii="Times New Roman" w:hAnsi="Times New Roman" w:cs="Times New Roman"/>
          <w:sz w:val="28"/>
          <w:szCs w:val="28"/>
        </w:rPr>
        <w:br/>
        <w:t>7. Shpak, N. O. 2011. Fundamentals of communication management of industrial</w:t>
      </w:r>
      <w:r w:rsidRPr="00851EA3">
        <w:rPr>
          <w:rFonts w:ascii="Times New Roman" w:hAnsi="Times New Roman" w:cs="Times New Roman"/>
          <w:sz w:val="28"/>
          <w:szCs w:val="28"/>
        </w:rPr>
        <w:br/>
        <w:t>enterprises: monograph. Lviv: Lviv Polytechnic Publishing House, 328.</w:t>
      </w:r>
      <w:r w:rsidRPr="00851EA3">
        <w:rPr>
          <w:rFonts w:ascii="Times New Roman" w:hAnsi="Times New Roman" w:cs="Times New Roman"/>
          <w:sz w:val="28"/>
          <w:szCs w:val="28"/>
        </w:rPr>
        <w:br/>
        <w:t>8. Pruss, L. R. (2009). Communication Management. Bulletin of Khmelnitsky</w:t>
      </w:r>
      <w:r w:rsidRPr="00851EA3">
        <w:rPr>
          <w:rFonts w:ascii="Times New Roman" w:hAnsi="Times New Roman" w:cs="Times New Roman"/>
          <w:sz w:val="28"/>
          <w:szCs w:val="28"/>
        </w:rPr>
        <w:br/>
        <w:t>National University. Economic sciences, 1, 38-41.</w:t>
      </w:r>
      <w:r w:rsidRPr="00851EA3">
        <w:rPr>
          <w:rFonts w:ascii="Times New Roman" w:hAnsi="Times New Roman" w:cs="Times New Roman"/>
          <w:sz w:val="28"/>
          <w:szCs w:val="28"/>
        </w:rPr>
        <w:br/>
        <w:t>9. Bazarova, G., and Hmelenko, A. (2010). Communication in personnel</w:t>
      </w:r>
      <w:r w:rsidRPr="00851EA3">
        <w:rPr>
          <w:rFonts w:ascii="Times New Roman" w:hAnsi="Times New Roman" w:cs="Times New Roman"/>
          <w:sz w:val="28"/>
          <w:szCs w:val="28"/>
        </w:rPr>
        <w:br/>
        <w:t>management: forming the corporate culture. Marketing. Management, 36-40</w:t>
      </w:r>
      <w:r w:rsidRPr="00851EA3">
        <w:rPr>
          <w:rFonts w:ascii="Times New Roman" w:hAnsi="Times New Roman" w:cs="Times New Roman"/>
          <w:sz w:val="28"/>
          <w:szCs w:val="28"/>
        </w:rPr>
        <w:br/>
        <w:t>10. Bosak, A. O. (2006). Assessment of the current state and prospects of</w:t>
      </w:r>
      <w:r w:rsidRPr="00851EA3">
        <w:rPr>
          <w:rFonts w:ascii="Times New Roman" w:hAnsi="Times New Roman" w:cs="Times New Roman"/>
          <w:sz w:val="28"/>
          <w:szCs w:val="28"/>
        </w:rPr>
        <w:br/>
      </w:r>
      <w:r w:rsidRPr="00851EA3">
        <w:rPr>
          <w:rFonts w:ascii="Times New Roman" w:hAnsi="Times New Roman" w:cs="Times New Roman"/>
          <w:sz w:val="28"/>
          <w:szCs w:val="28"/>
        </w:rPr>
        <w:lastRenderedPageBreak/>
        <w:t>development of enterprise communications system. Bulletin of socio-economic</w:t>
      </w:r>
      <w:r w:rsidRPr="00851EA3">
        <w:rPr>
          <w:rFonts w:ascii="Times New Roman" w:hAnsi="Times New Roman" w:cs="Times New Roman"/>
          <w:sz w:val="28"/>
          <w:szCs w:val="28"/>
        </w:rPr>
        <w:br/>
        <w:t>research of the Odessa State Economic University,24, 199-205.</w:t>
      </w:r>
    </w:p>
    <w:sectPr w:rsidR="0067607D" w:rsidRPr="00851E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5C2"/>
    <w:rsid w:val="004715C2"/>
    <w:rsid w:val="0067607D"/>
    <w:rsid w:val="00851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52EC8F"/>
  <w15:chartTrackingRefBased/>
  <w15:docId w15:val="{1CFA5B4B-67D6-4E4C-81FB-193622D67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2050</Words>
  <Characters>11689</Characters>
  <Application>Microsoft Office Word</Application>
  <DocSecurity>0</DocSecurity>
  <Lines>97</Lines>
  <Paragraphs>27</Paragraphs>
  <ScaleCrop>false</ScaleCrop>
  <Company>SPecialiST RePack</Company>
  <LinksUpToDate>false</LinksUpToDate>
  <CharactersWithSpaces>13712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2021-02-04T15:35:00Z</dcterms:created>
  <dcterms:modified xsi:type="dcterms:W3CDTF">2021-02-04T15:39:00Z</dcterms:modified>
</cp:coreProperties>
</file>