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ПОЛТАВСЬКА ДЕРЖАВНА АГРАРНА АКАДЕМІЯ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Факультет технології виробництва та переробки продукції тваринництва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Кафедра розведення і генетика сільськогосподарських тварин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Освітньо-професійна програма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B40F3C">
        <w:rPr>
          <w:rFonts w:ascii="Times New Roman" w:hAnsi="Times New Roman"/>
          <w:spacing w:val="-4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B40F3C">
        <w:rPr>
          <w:rFonts w:ascii="Times New Roman" w:hAnsi="Times New Roman"/>
          <w:spacing w:val="-4"/>
          <w:sz w:val="28"/>
          <w:szCs w:val="28"/>
          <w:lang w:val="uk-UA"/>
        </w:rPr>
        <w:t>Спеціальність</w:t>
      </w:r>
    </w:p>
    <w:p w:rsidR="00404703" w:rsidRPr="00B40F3C" w:rsidRDefault="00404703" w:rsidP="00404703">
      <w:pPr>
        <w:widowControl w:val="0"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val="uk-UA"/>
        </w:rPr>
      </w:pPr>
      <w:r w:rsidRPr="00B40F3C">
        <w:rPr>
          <w:rFonts w:ascii="Times New Roman" w:hAnsi="Times New Roman"/>
          <w:spacing w:val="-4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404703" w:rsidRPr="00B40F3C" w:rsidRDefault="00404703" w:rsidP="0040470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pStyle w:val="2"/>
        <w:spacing w:before="0" w:line="360" w:lineRule="auto"/>
        <w:jc w:val="center"/>
        <w:rPr>
          <w:rFonts w:ascii="Times New Roman" w:hAnsi="Times New Roman"/>
          <w:bCs w:val="0"/>
          <w:i/>
          <w:color w:val="auto"/>
          <w:sz w:val="36"/>
          <w:szCs w:val="36"/>
          <w:lang w:val="uk-UA"/>
        </w:rPr>
      </w:pPr>
      <w:r w:rsidRPr="00B40F3C">
        <w:rPr>
          <w:rFonts w:ascii="Times New Roman" w:hAnsi="Times New Roman"/>
          <w:bCs w:val="0"/>
          <w:color w:val="auto"/>
          <w:sz w:val="36"/>
          <w:szCs w:val="36"/>
          <w:lang w:val="uk-UA"/>
        </w:rPr>
        <w:t>МАГІСТЕРСЬКА ДИПЛОМНА РОБОТА</w:t>
      </w: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B40F3C">
        <w:rPr>
          <w:rFonts w:ascii="Times New Roman" w:hAnsi="Times New Roman"/>
          <w:sz w:val="32"/>
          <w:szCs w:val="32"/>
          <w:lang w:val="uk-UA"/>
        </w:rPr>
        <w:t>на тему</w:t>
      </w:r>
      <w:r w:rsidRPr="00B40F3C">
        <w:rPr>
          <w:rFonts w:ascii="Times New Roman" w:hAnsi="Times New Roman"/>
          <w:sz w:val="36"/>
          <w:szCs w:val="36"/>
          <w:lang w:val="uk-UA"/>
        </w:rPr>
        <w:t xml:space="preserve">: </w:t>
      </w: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B40F3C">
        <w:rPr>
          <w:rFonts w:ascii="Times New Roman" w:hAnsi="Times New Roman"/>
          <w:b/>
          <w:sz w:val="32"/>
          <w:szCs w:val="32"/>
          <w:lang w:val="uk-UA"/>
        </w:rPr>
        <w:t>ЕФЕКТИВНІСТЬ ВИКОРИСТАННЯ СУЧАСНОГО ОБЛАДНАННЯ ДЛЯ ДОЇННЯ КОРІВ В ДАНСЬКОМУ ФЕРМЕРСЬКОМУ ГОСПОДАРСТВІ</w:t>
      </w: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40F3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404703" w:rsidRPr="00B40F3C" w:rsidRDefault="00404703" w:rsidP="0040470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Виконав:  здобувач вищої освіти</w:t>
      </w:r>
    </w:p>
    <w:p w:rsidR="00404703" w:rsidRPr="00B40F3C" w:rsidRDefault="00404703" w:rsidP="00404703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40F3C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БУРИК ВЛАДИСЛАВ ОЛЕКСАНДРОВИЧ</w:t>
      </w:r>
    </w:p>
    <w:p w:rsidR="00404703" w:rsidRPr="00B40F3C" w:rsidRDefault="00404703" w:rsidP="0040470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Керівник                 Войтенко С.Л.</w:t>
      </w:r>
    </w:p>
    <w:p w:rsidR="00404703" w:rsidRPr="00B40F3C" w:rsidRDefault="00404703" w:rsidP="00404703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 xml:space="preserve">Рецензент               </w:t>
      </w:r>
      <w:proofErr w:type="spellStart"/>
      <w:r w:rsidRPr="00B40F3C">
        <w:rPr>
          <w:rFonts w:ascii="Times New Roman" w:hAnsi="Times New Roman"/>
          <w:sz w:val="28"/>
          <w:szCs w:val="28"/>
          <w:lang w:val="uk-UA"/>
        </w:rPr>
        <w:t>Тендітник</w:t>
      </w:r>
      <w:proofErr w:type="spellEnd"/>
      <w:r w:rsidRPr="00B40F3C">
        <w:rPr>
          <w:rFonts w:ascii="Times New Roman" w:hAnsi="Times New Roman"/>
          <w:sz w:val="28"/>
          <w:szCs w:val="28"/>
          <w:lang w:val="uk-UA"/>
        </w:rPr>
        <w:t xml:space="preserve"> В.С.</w:t>
      </w: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404703" w:rsidRPr="00B40F3C" w:rsidRDefault="00404703" w:rsidP="0040470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Полтава - 2018 року</w:t>
      </w:r>
    </w:p>
    <w:p w:rsidR="00404703" w:rsidRPr="00B40F3C" w:rsidRDefault="00404703" w:rsidP="00404703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404703" w:rsidRPr="00B40F3C" w:rsidSect="00404CE0">
          <w:headerReference w:type="default" r:id="rId6"/>
          <w:footerReference w:type="first" r:id="rId7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404703" w:rsidRPr="00B40F3C" w:rsidRDefault="00404703" w:rsidP="00404703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B40F3C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РЕФЕРАТ</w:t>
      </w:r>
    </w:p>
    <w:p w:rsidR="00404703" w:rsidRPr="00B40F3C" w:rsidRDefault="00404703" w:rsidP="00404703">
      <w:pPr>
        <w:pStyle w:val="a8"/>
        <w:widowControl w:val="0"/>
        <w:tabs>
          <w:tab w:val="center" w:pos="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B40F3C">
        <w:rPr>
          <w:sz w:val="28"/>
          <w:szCs w:val="28"/>
        </w:rPr>
        <w:t>Дипломна</w:t>
      </w:r>
      <w:proofErr w:type="spellEnd"/>
      <w:r w:rsidRPr="00B40F3C">
        <w:rPr>
          <w:sz w:val="28"/>
          <w:szCs w:val="28"/>
        </w:rPr>
        <w:t xml:space="preserve">  робота на тему:   </w:t>
      </w:r>
      <w:r w:rsidRPr="00B40F3C">
        <w:rPr>
          <w:sz w:val="28"/>
          <w:szCs w:val="28"/>
          <w:lang w:val="uk-UA"/>
        </w:rPr>
        <w:t>«Ефективність використання сучасного обладнання для доїння корів в данському фермерському господарстві»</w:t>
      </w:r>
    </w:p>
    <w:p w:rsidR="00404703" w:rsidRPr="00B40F3C" w:rsidRDefault="00404703" w:rsidP="00404703">
      <w:pPr>
        <w:pStyle w:val="a6"/>
        <w:spacing w:after="0" w:line="360" w:lineRule="auto"/>
        <w:ind w:left="0" w:firstLine="709"/>
        <w:jc w:val="both"/>
        <w:rPr>
          <w:sz w:val="28"/>
          <w:szCs w:val="28"/>
        </w:rPr>
      </w:pPr>
      <w:r w:rsidRPr="00B40F3C">
        <w:rPr>
          <w:sz w:val="28"/>
          <w:szCs w:val="28"/>
        </w:rPr>
        <w:t>Обсяг        80 стор.,         5 табл.,   3 рис.</w:t>
      </w:r>
    </w:p>
    <w:p w:rsidR="00404703" w:rsidRPr="00B40F3C" w:rsidRDefault="00404703" w:rsidP="00404703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 w:rsidRPr="00B40F3C">
        <w:rPr>
          <w:rFonts w:ascii="Times New Roman" w:hAnsi="Times New Roman"/>
          <w:sz w:val="28"/>
          <w:szCs w:val="28"/>
          <w:lang w:val="uk-UA"/>
        </w:rPr>
        <w:t xml:space="preserve"> була оцінка ефективності використання різних доїльних установок  в данському фермерському господарстві </w:t>
      </w:r>
      <w:proofErr w:type="spellStart"/>
      <w:r w:rsidRPr="00B40F3C">
        <w:rPr>
          <w:rFonts w:ascii="Times New Roman" w:hAnsi="Times New Roman"/>
          <w:sz w:val="28"/>
          <w:szCs w:val="28"/>
          <w:lang w:val="en-US"/>
        </w:rPr>
        <w:t>Binkegaanden</w:t>
      </w:r>
      <w:proofErr w:type="spellEnd"/>
      <w:r w:rsidRPr="00B40F3C">
        <w:rPr>
          <w:rFonts w:ascii="Times New Roman" w:hAnsi="Times New Roman"/>
          <w:sz w:val="28"/>
          <w:szCs w:val="28"/>
          <w:lang w:val="uk-UA"/>
        </w:rPr>
        <w:t xml:space="preserve"> за умов інтенсивної системи виробництва молока і </w:t>
      </w:r>
      <w:proofErr w:type="spellStart"/>
      <w:r w:rsidRPr="00B40F3C">
        <w:rPr>
          <w:rFonts w:ascii="Times New Roman" w:hAnsi="Times New Roman"/>
          <w:sz w:val="28"/>
          <w:szCs w:val="28"/>
          <w:lang w:val="uk-UA"/>
        </w:rPr>
        <w:t>безприв’язно-боксового</w:t>
      </w:r>
      <w:proofErr w:type="spellEnd"/>
      <w:r w:rsidRPr="00B40F3C">
        <w:rPr>
          <w:rFonts w:ascii="Times New Roman" w:hAnsi="Times New Roman"/>
          <w:sz w:val="28"/>
          <w:szCs w:val="28"/>
          <w:lang w:val="uk-UA"/>
        </w:rPr>
        <w:t xml:space="preserve"> утримання корів дійного стада , а також визначення  впливу породи та типу доїльної установки для підвищення прибутковості галузі.</w:t>
      </w:r>
    </w:p>
    <w:p w:rsidR="00404703" w:rsidRPr="00B40F3C" w:rsidRDefault="00404703" w:rsidP="0040470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b/>
          <w:sz w:val="28"/>
          <w:szCs w:val="28"/>
          <w:lang w:val="uk-UA"/>
        </w:rPr>
        <w:t xml:space="preserve">Об’єкт досліджень – </w:t>
      </w:r>
      <w:r w:rsidRPr="00B40F3C">
        <w:rPr>
          <w:rFonts w:ascii="Times New Roman" w:hAnsi="Times New Roman"/>
          <w:sz w:val="28"/>
          <w:szCs w:val="28"/>
          <w:lang w:val="uk-UA"/>
        </w:rPr>
        <w:t xml:space="preserve">молочна продуктивність корів за різних типів доїльної установки.   </w:t>
      </w:r>
    </w:p>
    <w:p w:rsidR="00404703" w:rsidRPr="00B40F3C" w:rsidRDefault="00404703" w:rsidP="0040470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bCs/>
          <w:sz w:val="28"/>
          <w:szCs w:val="28"/>
          <w:lang w:val="uk-UA"/>
        </w:rPr>
        <w:t xml:space="preserve">   </w:t>
      </w:r>
      <w:r w:rsidRPr="00B40F3C">
        <w:rPr>
          <w:rFonts w:ascii="Times New Roman" w:hAnsi="Times New Roman"/>
          <w:sz w:val="28"/>
          <w:szCs w:val="28"/>
          <w:lang w:val="uk-UA"/>
        </w:rPr>
        <w:t xml:space="preserve">Встановлено, що в умовах даного господарства   за </w:t>
      </w:r>
      <w:proofErr w:type="spellStart"/>
      <w:r w:rsidRPr="00B40F3C">
        <w:rPr>
          <w:rFonts w:ascii="Times New Roman" w:hAnsi="Times New Roman"/>
          <w:sz w:val="28"/>
          <w:szCs w:val="28"/>
          <w:lang w:val="uk-UA"/>
        </w:rPr>
        <w:t>безпривʼязного</w:t>
      </w:r>
      <w:proofErr w:type="spellEnd"/>
      <w:r w:rsidRPr="00B40F3C">
        <w:rPr>
          <w:rFonts w:ascii="Times New Roman" w:hAnsi="Times New Roman"/>
          <w:sz w:val="28"/>
          <w:szCs w:val="28"/>
          <w:lang w:val="uk-UA"/>
        </w:rPr>
        <w:t xml:space="preserve"> утримання корів в спеціалізованому залі краще використовувати доїльну установку «Карусель», яка більш повно відповідає фізіологічним потребам корів, порівняно з установкою «Ялинка». Н</w:t>
      </w:r>
      <w:proofErr w:type="spellStart"/>
      <w:r w:rsidRPr="00B40F3C">
        <w:rPr>
          <w:rFonts w:ascii="Times New Roman" w:hAnsi="Times New Roman"/>
          <w:sz w:val="28"/>
          <w:szCs w:val="28"/>
        </w:rPr>
        <w:t>езалежно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від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типу </w:t>
      </w:r>
      <w:proofErr w:type="spellStart"/>
      <w:r w:rsidRPr="00B40F3C">
        <w:rPr>
          <w:rFonts w:ascii="Times New Roman" w:hAnsi="Times New Roman"/>
          <w:sz w:val="28"/>
          <w:szCs w:val="28"/>
        </w:rPr>
        <w:t>доїльної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установки, </w:t>
      </w:r>
      <w:proofErr w:type="spellStart"/>
      <w:r w:rsidRPr="00B40F3C">
        <w:rPr>
          <w:rFonts w:ascii="Times New Roman" w:hAnsi="Times New Roman"/>
          <w:sz w:val="28"/>
          <w:szCs w:val="28"/>
        </w:rPr>
        <w:t>вищий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добовий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надій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був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40F3C">
        <w:rPr>
          <w:rFonts w:ascii="Times New Roman" w:hAnsi="Times New Roman"/>
          <w:sz w:val="28"/>
          <w:szCs w:val="28"/>
        </w:rPr>
        <w:t>помісних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корів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40F3C">
        <w:rPr>
          <w:rFonts w:ascii="Times New Roman" w:hAnsi="Times New Roman"/>
          <w:sz w:val="28"/>
          <w:szCs w:val="28"/>
        </w:rPr>
        <w:t>порівняно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із</w:t>
      </w:r>
      <w:proofErr w:type="spellEnd"/>
      <w:r w:rsidRPr="00B40F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40F3C">
        <w:rPr>
          <w:rFonts w:ascii="Times New Roman" w:hAnsi="Times New Roman"/>
          <w:sz w:val="28"/>
          <w:szCs w:val="28"/>
        </w:rPr>
        <w:t>чистопородними</w:t>
      </w:r>
      <w:proofErr w:type="spellEnd"/>
      <w:r w:rsidRPr="00B40F3C">
        <w:rPr>
          <w:rFonts w:ascii="Times New Roman" w:hAnsi="Times New Roman"/>
          <w:sz w:val="28"/>
          <w:szCs w:val="28"/>
        </w:rPr>
        <w:t>.</w:t>
      </w:r>
    </w:p>
    <w:p w:rsidR="00404703" w:rsidRPr="00B40F3C" w:rsidRDefault="00404703" w:rsidP="0040470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40F3C">
        <w:rPr>
          <w:rFonts w:ascii="Times New Roman" w:hAnsi="Times New Roman"/>
          <w:sz w:val="28"/>
          <w:szCs w:val="28"/>
          <w:lang w:val="uk-UA"/>
        </w:rPr>
        <w:t>Визнано, що для створення вигідного бізнесу у молочному скотарстві України краще використовувати доїльну установку «Карусель», яка навіть у умовах данського фермерського господарства  проявила кращу продуктивність, порівняно з установкою «Ялинка».</w:t>
      </w:r>
    </w:p>
    <w:p w:rsidR="00404703" w:rsidRPr="00B40F3C" w:rsidRDefault="00404703" w:rsidP="00404703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40F3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6936C9" w:rsidRDefault="00404703" w:rsidP="00404703">
      <w:r w:rsidRPr="00B40F3C">
        <w:rPr>
          <w:rFonts w:ascii="Times New Roman" w:hAnsi="Times New Roman"/>
          <w:b/>
          <w:bCs/>
          <w:sz w:val="28"/>
          <w:szCs w:val="28"/>
          <w:lang w:val="uk-UA"/>
        </w:rPr>
        <w:t xml:space="preserve">ДОЇЛЬНІ УСТАНОВКИ, ПОТУЖНІСТЬ ТА ПРОДУКТИВНІСТЬ УСТАНОВОК,  </w:t>
      </w:r>
      <w:r w:rsidRPr="00B40F3C">
        <w:rPr>
          <w:rFonts w:ascii="Times New Roman" w:hAnsi="Times New Roman"/>
          <w:b/>
          <w:sz w:val="28"/>
          <w:szCs w:val="28"/>
          <w:lang w:val="uk-UA"/>
        </w:rPr>
        <w:t>НАДОЇ КОРІВ, ІНТЕНСИВНІСТЬ МОЛОКОВІДДАЧІ, ВПЛИВ ПОРОДИ.</w:t>
      </w:r>
    </w:p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4B65" w:rsidRDefault="00404703">
    <w:pPr>
      <w:pStyle w:val="a4"/>
      <w:jc w:val="right"/>
    </w:pPr>
  </w:p>
  <w:p w:rsidR="00164B65" w:rsidRDefault="00404703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9494324"/>
      <w:docPartObj>
        <w:docPartGallery w:val="Page Numbers (Top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164B65" w:rsidRPr="000B5EDE" w:rsidRDefault="00404703">
        <w:pPr>
          <w:pStyle w:val="a9"/>
          <w:jc w:val="right"/>
          <w:rPr>
            <w:rFonts w:ascii="Times New Roman" w:hAnsi="Times New Roman"/>
            <w:sz w:val="28"/>
            <w:szCs w:val="28"/>
          </w:rPr>
        </w:pPr>
        <w:r w:rsidRPr="000B5EDE">
          <w:rPr>
            <w:rFonts w:ascii="Times New Roman" w:hAnsi="Times New Roman"/>
            <w:sz w:val="28"/>
            <w:szCs w:val="28"/>
          </w:rPr>
          <w:fldChar w:fldCharType="begin"/>
        </w:r>
        <w:r w:rsidRPr="000B5EDE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0B5EDE"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sz w:val="28"/>
            <w:szCs w:val="28"/>
          </w:rPr>
          <w:t>2</w:t>
        </w:r>
        <w:r w:rsidRPr="000B5EDE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164B65" w:rsidRDefault="00404703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7445A"/>
    <w:multiLevelType w:val="multilevel"/>
    <w:tmpl w:val="7DD0277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C29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04703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C29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qFormat/>
    <w:rsid w:val="00404703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404703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04703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470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404703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paragraph" w:styleId="a3">
    <w:name w:val="TOC Heading"/>
    <w:basedOn w:val="1"/>
    <w:next w:val="a"/>
    <w:uiPriority w:val="99"/>
    <w:qFormat/>
    <w:rsid w:val="004047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a4">
    <w:name w:val="footer"/>
    <w:basedOn w:val="a"/>
    <w:link w:val="a5"/>
    <w:uiPriority w:val="99"/>
    <w:rsid w:val="004047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404703"/>
    <w:rPr>
      <w:rFonts w:ascii="Calibri" w:eastAsia="Times New Roman" w:hAnsi="Calibri" w:cs="Times New Roman"/>
      <w:lang w:val="ru-RU" w:eastAsia="ru-RU"/>
    </w:rPr>
  </w:style>
  <w:style w:type="paragraph" w:styleId="a6">
    <w:name w:val="Body Text Indent"/>
    <w:basedOn w:val="a"/>
    <w:link w:val="a7"/>
    <w:uiPriority w:val="99"/>
    <w:rsid w:val="00404703"/>
    <w:pPr>
      <w:spacing w:after="120" w:line="240" w:lineRule="auto"/>
      <w:ind w:left="283"/>
    </w:pPr>
    <w:rPr>
      <w:rFonts w:ascii="Times New Roman" w:hAnsi="Times New Roman"/>
      <w:sz w:val="24"/>
      <w:szCs w:val="24"/>
      <w:lang w:val="uk-UA"/>
    </w:rPr>
  </w:style>
  <w:style w:type="character" w:customStyle="1" w:styleId="a7">
    <w:name w:val="Основной текст с отступом Знак"/>
    <w:basedOn w:val="a0"/>
    <w:link w:val="a6"/>
    <w:uiPriority w:val="99"/>
    <w:rsid w:val="004047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404703"/>
    <w:pPr>
      <w:spacing w:after="0" w:line="240" w:lineRule="auto"/>
      <w:ind w:left="720"/>
      <w:contextualSpacing/>
    </w:pPr>
    <w:rPr>
      <w:rFonts w:ascii="Times New Roman" w:hAnsi="Times New Roman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4047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404703"/>
    <w:rPr>
      <w:rFonts w:ascii="Calibri" w:eastAsia="Times New Roman" w:hAnsi="Calibri" w:cs="Times New Roman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qFormat/>
    <w:rsid w:val="00404703"/>
    <w:rPr>
      <w:rFonts w:ascii="Calibri" w:eastAsia="Times New Roman" w:hAnsi="Calibri" w:cs="Times New Roman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404703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04703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470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404703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paragraph" w:styleId="a3">
    <w:name w:val="TOC Heading"/>
    <w:basedOn w:val="1"/>
    <w:next w:val="a"/>
    <w:uiPriority w:val="99"/>
    <w:qFormat/>
    <w:rsid w:val="004047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a4">
    <w:name w:val="footer"/>
    <w:basedOn w:val="a"/>
    <w:link w:val="a5"/>
    <w:uiPriority w:val="99"/>
    <w:rsid w:val="004047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404703"/>
    <w:rPr>
      <w:rFonts w:ascii="Calibri" w:eastAsia="Times New Roman" w:hAnsi="Calibri" w:cs="Times New Roman"/>
      <w:lang w:val="ru-RU" w:eastAsia="ru-RU"/>
    </w:rPr>
  </w:style>
  <w:style w:type="paragraph" w:styleId="a6">
    <w:name w:val="Body Text Indent"/>
    <w:basedOn w:val="a"/>
    <w:link w:val="a7"/>
    <w:uiPriority w:val="99"/>
    <w:rsid w:val="00404703"/>
    <w:pPr>
      <w:spacing w:after="120" w:line="240" w:lineRule="auto"/>
      <w:ind w:left="283"/>
    </w:pPr>
    <w:rPr>
      <w:rFonts w:ascii="Times New Roman" w:hAnsi="Times New Roman"/>
      <w:sz w:val="24"/>
      <w:szCs w:val="24"/>
      <w:lang w:val="uk-UA"/>
    </w:rPr>
  </w:style>
  <w:style w:type="character" w:customStyle="1" w:styleId="a7">
    <w:name w:val="Основной текст с отступом Знак"/>
    <w:basedOn w:val="a0"/>
    <w:link w:val="a6"/>
    <w:uiPriority w:val="99"/>
    <w:rsid w:val="004047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404703"/>
    <w:pPr>
      <w:spacing w:after="0" w:line="240" w:lineRule="auto"/>
      <w:ind w:left="720"/>
      <w:contextualSpacing/>
    </w:pPr>
    <w:rPr>
      <w:rFonts w:ascii="Times New Roman" w:hAnsi="Times New Roman"/>
      <w:sz w:val="20"/>
      <w:szCs w:val="20"/>
    </w:rPr>
  </w:style>
  <w:style w:type="paragraph" w:styleId="a9">
    <w:name w:val="header"/>
    <w:basedOn w:val="a"/>
    <w:link w:val="aa"/>
    <w:uiPriority w:val="99"/>
    <w:unhideWhenUsed/>
    <w:rsid w:val="004047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404703"/>
    <w:rPr>
      <w:rFonts w:ascii="Calibri" w:eastAsia="Times New Roman" w:hAnsi="Calibri" w:cs="Times New Roman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1337</Words>
  <Characters>763</Characters>
  <Application>Microsoft Office Word</Application>
  <DocSecurity>0</DocSecurity>
  <Lines>6</Lines>
  <Paragraphs>4</Paragraphs>
  <ScaleCrop>false</ScaleCrop>
  <Company>SPecialiST RePack</Company>
  <LinksUpToDate>false</LinksUpToDate>
  <CharactersWithSpaces>2096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2019-02-13T08:53:00Z</dcterms:created>
  <dcterms:modified xsi:type="dcterms:W3CDTF">2019-02-13T08:53:00Z</dcterms:modified>
</cp:coreProperties>
</file>