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6842" w:rsidRPr="000F6842" w:rsidRDefault="00D14F48" w:rsidP="000F6842">
      <w:pPr>
        <w:jc w:val="both"/>
        <w:rPr>
          <w:rFonts w:ascii="Times New Roman" w:hAnsi="Times New Roman" w:cs="Times New Roman"/>
          <w:caps/>
          <w:sz w:val="28"/>
          <w:szCs w:val="28"/>
        </w:rPr>
      </w:pPr>
      <w:r w:rsidRPr="00D14F48">
        <w:rPr>
          <w:rFonts w:ascii="Times New Roman" w:hAnsi="Times New Roman" w:cs="Times New Roman"/>
          <w:sz w:val="28"/>
          <w:szCs w:val="28"/>
        </w:rPr>
        <w:t xml:space="preserve">Білявська Л. Г., </w:t>
      </w:r>
      <w:r w:rsidRPr="00D14F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Білявський Ю. В., </w:t>
      </w:r>
      <w:r w:rsidRPr="00D14F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Діянова А. О. </w:t>
      </w:r>
      <w:r w:rsidRPr="00D14F48">
        <w:rPr>
          <w:rFonts w:ascii="Times New Roman" w:hAnsi="Times New Roman" w:cs="Times New Roman"/>
          <w:sz w:val="28"/>
          <w:szCs w:val="28"/>
        </w:rPr>
        <w:t>Досягнення та перспективи селекційних досліджень сої культурної в сучасних конкурентних умовах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FC0156" w:rsidRPr="00FC0156">
        <w:rPr>
          <w:rFonts w:ascii="Times New Roman" w:hAnsi="Times New Roman" w:cs="Times New Roman"/>
          <w:sz w:val="28"/>
        </w:rPr>
        <w:t>Науково-практична конференція професорсько-викладацького складу полтавського державного аграрного університету за підсумками науково-практичних досліджень в 2023 році</w:t>
      </w:r>
      <w:r w:rsidR="000F6842">
        <w:rPr>
          <w:rFonts w:ascii="Times New Roman" w:hAnsi="Times New Roman" w:cs="Times New Roman"/>
          <w:sz w:val="28"/>
        </w:rPr>
        <w:t xml:space="preserve"> (</w:t>
      </w:r>
      <w:r w:rsidR="000F6842" w:rsidRPr="000F6842">
        <w:rPr>
          <w:rFonts w:ascii="Times New Roman" w:hAnsi="Times New Roman" w:cs="Times New Roman"/>
          <w:sz w:val="28"/>
          <w:szCs w:val="28"/>
        </w:rPr>
        <w:t>14-15 травня 2024 року</w:t>
      </w:r>
      <w:r w:rsidR="000F6842">
        <w:rPr>
          <w:rFonts w:ascii="Times New Roman" w:hAnsi="Times New Roman" w:cs="Times New Roman"/>
          <w:sz w:val="28"/>
          <w:szCs w:val="28"/>
        </w:rPr>
        <w:t xml:space="preserve">). Полтава. 2024. С. </w:t>
      </w:r>
    </w:p>
    <w:p w:rsidR="00FC0156" w:rsidRPr="00FC0156" w:rsidRDefault="00FC0156" w:rsidP="000F6842">
      <w:pPr>
        <w:jc w:val="both"/>
        <w:rPr>
          <w:rFonts w:ascii="Times New Roman" w:hAnsi="Times New Roman" w:cs="Times New Roman"/>
          <w:caps/>
          <w:sz w:val="28"/>
        </w:rPr>
      </w:pPr>
    </w:p>
    <w:p w:rsidR="00902DD7" w:rsidRDefault="00902DD7" w:rsidP="00902DD7">
      <w:pPr>
        <w:autoSpaceDE w:val="0"/>
        <w:autoSpaceDN w:val="0"/>
        <w:adjustRightInd w:val="0"/>
        <w:spacing w:after="0" w:line="240" w:lineRule="auto"/>
        <w:ind w:right="14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УДК 595.7–152.6</w:t>
      </w:r>
    </w:p>
    <w:p w:rsidR="00902DD7" w:rsidRDefault="00902DD7" w:rsidP="00902DD7">
      <w:pPr>
        <w:autoSpaceDE w:val="0"/>
        <w:autoSpaceDN w:val="0"/>
        <w:adjustRightInd w:val="0"/>
        <w:spacing w:after="0" w:line="240" w:lineRule="auto"/>
        <w:ind w:right="14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02DD7" w:rsidRDefault="003E764A" w:rsidP="00902DD7">
      <w:pPr>
        <w:ind w:left="34" w:right="17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ДОСЯГНЕННЯ ТА ПЕРСПЕКТИВИ </w:t>
      </w:r>
      <w:r w:rsidR="00902DD7">
        <w:rPr>
          <w:rFonts w:ascii="Times New Roman" w:hAnsi="Times New Roman" w:cs="Times New Roman"/>
          <w:b/>
          <w:sz w:val="28"/>
          <w:szCs w:val="28"/>
        </w:rPr>
        <w:t xml:space="preserve">СЕЛЕКЦІЙНИХ ДОСЛІДЖЕНЬ СОЇ КУЛЬТУРНОЇ В СУЧАСНИХ </w:t>
      </w:r>
      <w:r>
        <w:rPr>
          <w:rFonts w:ascii="Times New Roman" w:hAnsi="Times New Roman" w:cs="Times New Roman"/>
          <w:b/>
          <w:sz w:val="28"/>
          <w:szCs w:val="28"/>
        </w:rPr>
        <w:t xml:space="preserve">КОНКУРЕНТНИХ </w:t>
      </w:r>
      <w:r w:rsidR="00902DD7">
        <w:rPr>
          <w:rFonts w:ascii="Times New Roman" w:hAnsi="Times New Roman" w:cs="Times New Roman"/>
          <w:b/>
          <w:sz w:val="28"/>
          <w:szCs w:val="28"/>
        </w:rPr>
        <w:t>УМОВАХ</w:t>
      </w:r>
    </w:p>
    <w:p w:rsidR="00902DD7" w:rsidRDefault="00902DD7" w:rsidP="009F7BD1">
      <w:pPr>
        <w:spacing w:after="0"/>
        <w:ind w:left="141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Білявська Л. Г., </w:t>
      </w:r>
      <w:r>
        <w:rPr>
          <w:rFonts w:ascii="Times New Roman" w:hAnsi="Times New Roman" w:cs="Times New Roman"/>
          <w:i/>
          <w:sz w:val="28"/>
          <w:szCs w:val="28"/>
        </w:rPr>
        <w:t>доктор сільськогосподарських культур, професор,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професор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кафедри селекції, насінництва і генетики </w:t>
      </w:r>
    </w:p>
    <w:p w:rsidR="00902DD7" w:rsidRDefault="00902DD7" w:rsidP="009F7BD1">
      <w:pPr>
        <w:spacing w:after="0" w:line="240" w:lineRule="auto"/>
        <w:ind w:left="141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Білявський Ю. В.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к</w:t>
      </w:r>
      <w:r w:rsidR="00904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андидат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r w:rsidR="00904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іологічних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904E82">
        <w:rPr>
          <w:rFonts w:ascii="Times New Roman" w:eastAsia="Times New Roman" w:hAnsi="Times New Roman" w:cs="Times New Roman"/>
          <w:sz w:val="28"/>
          <w:szCs w:val="28"/>
          <w:lang w:eastAsia="ru-RU"/>
        </w:rPr>
        <w:t>аук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старший науковий співробітник</w:t>
      </w:r>
    </w:p>
    <w:p w:rsidR="003E764A" w:rsidRDefault="003E764A" w:rsidP="009F7BD1">
      <w:pPr>
        <w:spacing w:after="0" w:line="240" w:lineRule="auto"/>
        <w:ind w:left="141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Діянова А. О.,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здобувач ступеня доктор філософії</w:t>
      </w:r>
    </w:p>
    <w:p w:rsidR="00902DD7" w:rsidRDefault="00902DD7" w:rsidP="009F7BD1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Полтавський державний аграрний університет МОН України,</w:t>
      </w:r>
    </w:p>
    <w:p w:rsidR="00902DD7" w:rsidRDefault="00902DD7" w:rsidP="009F7BD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E-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mail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:</w:t>
      </w:r>
      <w:hyperlink r:id="rId5" w:history="1">
        <w:r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Bilyavska</w:t>
        </w:r>
        <w:r>
          <w:rPr>
            <w:rStyle w:val="a3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ukr</w:t>
        </w:r>
        <w:r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net</w:t>
        </w:r>
      </w:hyperlink>
    </w:p>
    <w:p w:rsidR="00B251DE" w:rsidRDefault="00405A39" w:rsidP="00B251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Заснована</w:t>
      </w:r>
      <w:r w:rsidR="003E764A">
        <w:rPr>
          <w:rFonts w:ascii="Times New Roman" w:hAnsi="Times New Roman" w:cs="Times New Roman"/>
          <w:sz w:val="28"/>
          <w:szCs w:val="28"/>
        </w:rPr>
        <w:t xml:space="preserve"> </w:t>
      </w:r>
      <w:r w:rsidR="00883E7F">
        <w:rPr>
          <w:rFonts w:ascii="Times New Roman" w:hAnsi="Times New Roman" w:cs="Times New Roman"/>
          <w:sz w:val="28"/>
          <w:szCs w:val="28"/>
        </w:rPr>
        <w:t xml:space="preserve">у 2008 році </w:t>
      </w:r>
      <w:r w:rsidR="003E764A">
        <w:rPr>
          <w:rFonts w:ascii="Times New Roman" w:hAnsi="Times New Roman" w:cs="Times New Roman"/>
          <w:sz w:val="28"/>
          <w:szCs w:val="28"/>
        </w:rPr>
        <w:t>наукова л</w:t>
      </w:r>
      <w:r w:rsidR="003E764A" w:rsidRPr="004D4221">
        <w:rPr>
          <w:rFonts w:ascii="Times New Roman" w:hAnsi="Times New Roman" w:cs="Times New Roman"/>
          <w:sz w:val="28"/>
          <w:szCs w:val="28"/>
        </w:rPr>
        <w:t>абораторі</w:t>
      </w:r>
      <w:r w:rsidR="003E764A">
        <w:rPr>
          <w:rFonts w:ascii="Times New Roman" w:hAnsi="Times New Roman" w:cs="Times New Roman"/>
          <w:sz w:val="28"/>
          <w:szCs w:val="28"/>
        </w:rPr>
        <w:t>я «С</w:t>
      </w:r>
      <w:r w:rsidR="003E764A" w:rsidRPr="004D4221">
        <w:rPr>
          <w:rFonts w:ascii="Times New Roman" w:hAnsi="Times New Roman" w:cs="Times New Roman"/>
          <w:sz w:val="28"/>
          <w:szCs w:val="28"/>
        </w:rPr>
        <w:t>елекції, насінництва і сортової агротехніки сої</w:t>
      </w:r>
      <w:r w:rsidR="003E764A">
        <w:rPr>
          <w:rFonts w:ascii="Times New Roman" w:hAnsi="Times New Roman" w:cs="Times New Roman"/>
          <w:sz w:val="28"/>
          <w:szCs w:val="28"/>
        </w:rPr>
        <w:t xml:space="preserve">» </w:t>
      </w:r>
      <w:r w:rsidR="003E764A">
        <w:rPr>
          <w:rFonts w:ascii="Times New Roman" w:hAnsi="Times New Roman" w:cs="Times New Roman"/>
          <w:sz w:val="28"/>
          <w:szCs w:val="28"/>
          <w:lang w:eastAsia="ru-RU"/>
        </w:rPr>
        <w:t xml:space="preserve">продовжує плідно працювати в складних </w:t>
      </w:r>
      <w:r w:rsidR="00646392">
        <w:rPr>
          <w:rFonts w:ascii="Times New Roman" w:hAnsi="Times New Roman" w:cs="Times New Roman"/>
          <w:sz w:val="28"/>
          <w:szCs w:val="28"/>
          <w:lang w:eastAsia="ru-RU"/>
        </w:rPr>
        <w:t>і</w:t>
      </w:r>
      <w:r w:rsidR="003E764A">
        <w:rPr>
          <w:rFonts w:ascii="Times New Roman" w:hAnsi="Times New Roman" w:cs="Times New Roman"/>
          <w:sz w:val="28"/>
          <w:szCs w:val="28"/>
          <w:lang w:eastAsia="ru-RU"/>
        </w:rPr>
        <w:t xml:space="preserve"> конкурентних умовах воєнного часу. </w:t>
      </w:r>
      <w:r w:rsidR="00DB24EC">
        <w:rPr>
          <w:rFonts w:ascii="Times New Roman" w:hAnsi="Times New Roman" w:cs="Times New Roman"/>
          <w:sz w:val="28"/>
          <w:szCs w:val="28"/>
          <w:lang w:eastAsia="ru-RU"/>
        </w:rPr>
        <w:t xml:space="preserve">Від заснування </w:t>
      </w:r>
      <w:r w:rsidR="0042216F">
        <w:rPr>
          <w:rFonts w:ascii="Times New Roman" w:hAnsi="Times New Roman" w:cs="Times New Roman"/>
          <w:sz w:val="28"/>
          <w:szCs w:val="28"/>
          <w:lang w:eastAsia="ru-RU"/>
        </w:rPr>
        <w:t>лабораторії</w:t>
      </w:r>
      <w:r w:rsidR="00646392">
        <w:rPr>
          <w:rFonts w:ascii="Times New Roman" w:hAnsi="Times New Roman" w:cs="Times New Roman"/>
          <w:sz w:val="28"/>
          <w:szCs w:val="28"/>
          <w:lang w:eastAsia="ru-RU"/>
        </w:rPr>
        <w:t xml:space="preserve"> науково-дослідна робота</w:t>
      </w:r>
      <w:r w:rsidR="00B251D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BB7B81">
        <w:rPr>
          <w:rFonts w:ascii="Times New Roman" w:hAnsi="Times New Roman"/>
          <w:sz w:val="28"/>
          <w:szCs w:val="28"/>
          <w:lang w:eastAsia="ru-RU"/>
        </w:rPr>
        <w:t xml:space="preserve">проводилась </w:t>
      </w:r>
      <w:r w:rsidR="00B251DE">
        <w:rPr>
          <w:rFonts w:ascii="Times New Roman" w:hAnsi="Times New Roman"/>
          <w:sz w:val="28"/>
          <w:szCs w:val="28"/>
          <w:lang w:eastAsia="ru-RU"/>
        </w:rPr>
        <w:t>за тем</w:t>
      </w:r>
      <w:r w:rsidR="00730372">
        <w:rPr>
          <w:rFonts w:ascii="Times New Roman" w:hAnsi="Times New Roman"/>
          <w:sz w:val="28"/>
          <w:szCs w:val="28"/>
          <w:lang w:eastAsia="ru-RU"/>
        </w:rPr>
        <w:t>ою</w:t>
      </w:r>
      <w:r w:rsidR="00B251DE">
        <w:rPr>
          <w:rFonts w:ascii="Times New Roman" w:hAnsi="Times New Roman"/>
          <w:sz w:val="28"/>
          <w:szCs w:val="28"/>
          <w:lang w:eastAsia="ru-RU"/>
        </w:rPr>
        <w:t xml:space="preserve">: </w:t>
      </w:r>
      <w:r w:rsidR="00902DD7">
        <w:rPr>
          <w:rFonts w:ascii="Times New Roman" w:hAnsi="Times New Roman"/>
          <w:sz w:val="28"/>
          <w:szCs w:val="28"/>
          <w:lang w:eastAsia="ru-RU"/>
        </w:rPr>
        <w:t xml:space="preserve">«Створити нові високопродуктивні </w:t>
      </w:r>
      <w:r w:rsidR="00DB24EC">
        <w:rPr>
          <w:rFonts w:ascii="Times New Roman" w:hAnsi="Times New Roman"/>
          <w:sz w:val="28"/>
          <w:szCs w:val="28"/>
          <w:lang w:eastAsia="ru-RU"/>
        </w:rPr>
        <w:t>сорти</w:t>
      </w:r>
      <w:r w:rsidR="00902DD7">
        <w:rPr>
          <w:rFonts w:ascii="Times New Roman" w:hAnsi="Times New Roman"/>
          <w:sz w:val="28"/>
          <w:szCs w:val="28"/>
          <w:lang w:eastAsia="ru-RU"/>
        </w:rPr>
        <w:t xml:space="preserve"> сої адаптовані до умов Лісостепу України різних напрямів використання, з високою якістю продукції та розробити схеми їх насінництва і сортові технології вирощування» (2010-2020 рр.</w:t>
      </w:r>
      <w:r w:rsidR="00B251DE">
        <w:rPr>
          <w:rFonts w:ascii="Times New Roman" w:hAnsi="Times New Roman"/>
          <w:sz w:val="28"/>
          <w:szCs w:val="28"/>
          <w:lang w:eastAsia="ru-RU"/>
        </w:rPr>
        <w:t>,</w:t>
      </w:r>
      <w:r w:rsidR="00B251DE" w:rsidRPr="00B251D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B251DE">
        <w:rPr>
          <w:rFonts w:ascii="Times New Roman" w:hAnsi="Times New Roman"/>
          <w:sz w:val="28"/>
          <w:szCs w:val="28"/>
          <w:lang w:eastAsia="ru-RU"/>
        </w:rPr>
        <w:t>д</w:t>
      </w:r>
      <w:r w:rsidR="00B251DE" w:rsidRPr="0012723C">
        <w:rPr>
          <w:rFonts w:ascii="Times New Roman" w:hAnsi="Times New Roman"/>
          <w:sz w:val="28"/>
          <w:szCs w:val="28"/>
          <w:lang w:eastAsia="ru-RU"/>
        </w:rPr>
        <w:t>ержавний реєстраційний номер 0110</w:t>
      </w:r>
      <w:r w:rsidR="00B251DE" w:rsidRPr="0012723C">
        <w:rPr>
          <w:rFonts w:ascii="Times New Roman" w:hAnsi="Times New Roman"/>
          <w:sz w:val="28"/>
          <w:szCs w:val="28"/>
          <w:lang w:val="en-US" w:eastAsia="ru-RU"/>
        </w:rPr>
        <w:t>U</w:t>
      </w:r>
      <w:r w:rsidR="00B251DE" w:rsidRPr="0012723C">
        <w:rPr>
          <w:rFonts w:ascii="Times New Roman" w:hAnsi="Times New Roman"/>
          <w:sz w:val="28"/>
          <w:szCs w:val="28"/>
          <w:lang w:eastAsia="ru-RU"/>
        </w:rPr>
        <w:t>004466</w:t>
      </w:r>
      <w:r w:rsidR="00902DD7">
        <w:rPr>
          <w:rFonts w:ascii="Times New Roman" w:hAnsi="Times New Roman"/>
          <w:sz w:val="28"/>
          <w:szCs w:val="28"/>
          <w:lang w:eastAsia="ru-RU"/>
        </w:rPr>
        <w:t>)</w:t>
      </w:r>
      <w:r w:rsidR="003C1C3D">
        <w:rPr>
          <w:rFonts w:ascii="Times New Roman" w:hAnsi="Times New Roman"/>
          <w:sz w:val="28"/>
          <w:szCs w:val="28"/>
          <w:lang w:eastAsia="ru-RU"/>
        </w:rPr>
        <w:t>, а нині за темою</w:t>
      </w:r>
      <w:r w:rsidR="00B251D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B251DE">
        <w:rPr>
          <w:rFonts w:ascii="Times New Roman" w:hAnsi="Times New Roman" w:cs="Times New Roman"/>
          <w:iCs/>
          <w:sz w:val="28"/>
          <w:szCs w:val="28"/>
        </w:rPr>
        <w:t xml:space="preserve">«Створити конкурентоспроможні сорти сої різних напрямів використання для умов Лісостепу України» (2021-2025 рр., </w:t>
      </w:r>
      <w:r w:rsidR="00B251DE">
        <w:rPr>
          <w:rFonts w:ascii="Times New Roman" w:hAnsi="Times New Roman"/>
          <w:sz w:val="28"/>
          <w:szCs w:val="28"/>
          <w:lang w:eastAsia="ru-RU"/>
        </w:rPr>
        <w:t>д</w:t>
      </w:r>
      <w:r w:rsidR="00B251DE" w:rsidRPr="0012723C">
        <w:rPr>
          <w:rFonts w:ascii="Times New Roman" w:hAnsi="Times New Roman"/>
          <w:sz w:val="28"/>
          <w:szCs w:val="28"/>
          <w:lang w:eastAsia="ru-RU"/>
        </w:rPr>
        <w:t>ержавний реєстраційний номер</w:t>
      </w:r>
      <w:r w:rsidR="00B251DE" w:rsidRPr="0012723C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B251DE" w:rsidRPr="0012723C">
        <w:rPr>
          <w:rFonts w:ascii="Times New Roman" w:hAnsi="Times New Roman" w:cs="Times New Roman"/>
          <w:sz w:val="28"/>
          <w:szCs w:val="28"/>
          <w:lang w:eastAsia="ru-RU"/>
        </w:rPr>
        <w:t>0121</w:t>
      </w:r>
      <w:r w:rsidR="00B251DE" w:rsidRPr="0012723C">
        <w:rPr>
          <w:rFonts w:ascii="Times New Roman" w:hAnsi="Times New Roman" w:cs="Times New Roman"/>
          <w:sz w:val="28"/>
          <w:szCs w:val="28"/>
          <w:lang w:val="ru-RU" w:eastAsia="ru-RU"/>
        </w:rPr>
        <w:t>U</w:t>
      </w:r>
      <w:r w:rsidR="00B251DE" w:rsidRPr="0012723C">
        <w:rPr>
          <w:rFonts w:ascii="Times New Roman" w:hAnsi="Times New Roman" w:cs="Times New Roman"/>
          <w:sz w:val="28"/>
          <w:szCs w:val="28"/>
          <w:lang w:eastAsia="ru-RU"/>
        </w:rPr>
        <w:t>108284</w:t>
      </w:r>
      <w:r w:rsidR="00B251DE">
        <w:rPr>
          <w:rFonts w:ascii="Times New Roman" w:hAnsi="Times New Roman" w:cs="Times New Roman"/>
          <w:iCs/>
          <w:sz w:val="28"/>
          <w:szCs w:val="28"/>
        </w:rPr>
        <w:t xml:space="preserve">) </w:t>
      </w:r>
      <w:r w:rsidR="00B251DE">
        <w:rPr>
          <w:rFonts w:ascii="Times New Roman" w:hAnsi="Times New Roman" w:cs="Times New Roman"/>
          <w:sz w:val="28"/>
          <w:szCs w:val="28"/>
        </w:rPr>
        <w:t>[1-2]</w:t>
      </w:r>
      <w:r w:rsidR="00B251DE">
        <w:rPr>
          <w:rFonts w:ascii="Times New Roman" w:hAnsi="Times New Roman"/>
          <w:sz w:val="28"/>
          <w:szCs w:val="28"/>
        </w:rPr>
        <w:t>.</w:t>
      </w:r>
      <w:r w:rsidR="00B251DE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</w:p>
    <w:p w:rsidR="00902DD7" w:rsidRDefault="00902DD7" w:rsidP="00902DD7">
      <w:pPr>
        <w:pStyle w:val="Default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Головною метою наукових досліджень лабораторії є </w:t>
      </w:r>
      <w:r w:rsidR="000B2F39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створення </w:t>
      </w:r>
      <w:r w:rsidR="000B2F39">
        <w:rPr>
          <w:rFonts w:ascii="Times New Roman" w:hAnsi="Times New Roman"/>
          <w:color w:val="auto"/>
          <w:sz w:val="28"/>
          <w:szCs w:val="28"/>
          <w:lang w:val="uk-UA"/>
        </w:rPr>
        <w:t xml:space="preserve">нових сучасних, конкурентних та </w:t>
      </w:r>
      <w:r>
        <w:rPr>
          <w:rFonts w:ascii="Times New Roman" w:hAnsi="Times New Roman"/>
          <w:color w:val="auto"/>
          <w:sz w:val="28"/>
          <w:szCs w:val="28"/>
          <w:lang w:val="uk-UA"/>
        </w:rPr>
        <w:t>високоврожайних сортів сої</w:t>
      </w:r>
      <w:r w:rsidR="000B2F39">
        <w:rPr>
          <w:rFonts w:ascii="Times New Roman" w:hAnsi="Times New Roman"/>
          <w:color w:val="auto"/>
          <w:sz w:val="28"/>
          <w:szCs w:val="28"/>
          <w:lang w:val="uk-UA"/>
        </w:rPr>
        <w:t xml:space="preserve"> культурної</w:t>
      </w:r>
      <w:r>
        <w:rPr>
          <w:rFonts w:ascii="Times New Roman" w:hAnsi="Times New Roman"/>
          <w:color w:val="auto"/>
          <w:sz w:val="28"/>
          <w:szCs w:val="28"/>
          <w:lang w:val="uk-UA"/>
        </w:rPr>
        <w:t xml:space="preserve">, адаптованих до лімітуючих чинників, які мають місце у Лісостепу України, різного напряму використання, з </w:t>
      </w:r>
      <w:r w:rsidR="00767E96">
        <w:rPr>
          <w:rFonts w:ascii="Times New Roman" w:hAnsi="Times New Roman"/>
          <w:color w:val="auto"/>
          <w:sz w:val="28"/>
          <w:szCs w:val="28"/>
          <w:lang w:val="uk-UA"/>
        </w:rPr>
        <w:t xml:space="preserve">високою </w:t>
      </w:r>
      <w:r w:rsidR="00767E96">
        <w:rPr>
          <w:rFonts w:ascii="Times New Roman" w:hAnsi="Times New Roman"/>
          <w:sz w:val="28"/>
          <w:szCs w:val="28"/>
          <w:lang w:val="uk-UA"/>
        </w:rPr>
        <w:t xml:space="preserve">якістю </w:t>
      </w:r>
      <w:r>
        <w:rPr>
          <w:rFonts w:ascii="Times New Roman" w:hAnsi="Times New Roman"/>
          <w:sz w:val="28"/>
          <w:szCs w:val="28"/>
          <w:lang w:val="uk-UA"/>
        </w:rPr>
        <w:t>насіння,</w:t>
      </w:r>
      <w:r w:rsidR="008360E1">
        <w:rPr>
          <w:rFonts w:ascii="Times New Roman" w:hAnsi="Times New Roman"/>
          <w:sz w:val="28"/>
          <w:szCs w:val="28"/>
          <w:lang w:val="uk-UA"/>
        </w:rPr>
        <w:t xml:space="preserve"> а також</w:t>
      </w:r>
      <w:r>
        <w:rPr>
          <w:rFonts w:ascii="Times New Roman" w:hAnsi="Times New Roman"/>
          <w:sz w:val="28"/>
          <w:szCs w:val="28"/>
          <w:lang w:val="uk-UA"/>
        </w:rPr>
        <w:t xml:space="preserve"> розробка елементів сортових технологій їх вирощування і </w:t>
      </w:r>
      <w:r w:rsidR="00767E96">
        <w:rPr>
          <w:rFonts w:ascii="Times New Roman" w:hAnsi="Times New Roman"/>
          <w:sz w:val="28"/>
          <w:szCs w:val="28"/>
          <w:lang w:val="uk-UA"/>
        </w:rPr>
        <w:t xml:space="preserve">сучасних </w:t>
      </w:r>
      <w:r>
        <w:rPr>
          <w:rFonts w:ascii="Times New Roman" w:hAnsi="Times New Roman"/>
          <w:sz w:val="28"/>
          <w:szCs w:val="28"/>
          <w:lang w:val="uk-UA"/>
        </w:rPr>
        <w:t>схем ведення насінництва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[3-5]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324D77" w:rsidRPr="00BF492B" w:rsidRDefault="00902DD7" w:rsidP="0010540A">
      <w:pPr>
        <w:pStyle w:val="Default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7BD1">
        <w:rPr>
          <w:rFonts w:ascii="Times New Roman" w:hAnsi="Times New Roman"/>
          <w:sz w:val="28"/>
          <w:szCs w:val="28"/>
          <w:lang w:val="uk-UA"/>
        </w:rPr>
        <w:t xml:space="preserve">В процесі наукових досліджень ми продовжуємо вивчати </w:t>
      </w:r>
      <w:r w:rsidR="005B5230">
        <w:rPr>
          <w:rFonts w:ascii="Times New Roman" w:hAnsi="Times New Roman"/>
          <w:sz w:val="28"/>
          <w:szCs w:val="28"/>
          <w:lang w:val="uk-UA"/>
        </w:rPr>
        <w:t>новітній</w:t>
      </w:r>
      <w:r w:rsidR="00324D77" w:rsidRPr="009F7B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7BD1">
        <w:rPr>
          <w:rFonts w:ascii="Times New Roman" w:hAnsi="Times New Roman"/>
          <w:sz w:val="28"/>
          <w:szCs w:val="28"/>
          <w:lang w:val="uk-UA"/>
        </w:rPr>
        <w:t>колекційний матеріал</w:t>
      </w:r>
      <w:r w:rsidR="00D53A1D">
        <w:rPr>
          <w:rFonts w:ascii="Times New Roman" w:hAnsi="Times New Roman"/>
          <w:sz w:val="28"/>
          <w:szCs w:val="28"/>
          <w:lang w:val="uk-UA"/>
        </w:rPr>
        <w:t xml:space="preserve"> сої</w:t>
      </w:r>
      <w:r w:rsidRPr="009F7BD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5230">
        <w:rPr>
          <w:rFonts w:ascii="Times New Roman" w:hAnsi="Times New Roman"/>
          <w:sz w:val="28"/>
          <w:szCs w:val="28"/>
          <w:lang w:val="uk-UA"/>
        </w:rPr>
        <w:t xml:space="preserve">української та </w:t>
      </w:r>
      <w:r w:rsidRPr="009F7BD1">
        <w:rPr>
          <w:rFonts w:ascii="Times New Roman" w:hAnsi="Times New Roman"/>
          <w:sz w:val="28"/>
          <w:szCs w:val="28"/>
          <w:lang w:val="uk-UA"/>
        </w:rPr>
        <w:t>зарубіжної селекції</w:t>
      </w:r>
      <w:r w:rsidR="00324D77" w:rsidRPr="009F7BD1">
        <w:rPr>
          <w:rFonts w:ascii="Times New Roman" w:hAnsi="Times New Roman"/>
          <w:sz w:val="28"/>
          <w:szCs w:val="28"/>
          <w:lang w:val="uk-UA"/>
        </w:rPr>
        <w:t>;</w:t>
      </w:r>
      <w:r w:rsidRPr="009F7B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7BD1">
        <w:rPr>
          <w:rFonts w:ascii="Times New Roman" w:hAnsi="Times New Roman" w:cs="Times New Roman"/>
          <w:sz w:val="28"/>
          <w:szCs w:val="28"/>
          <w:lang w:val="uk-UA"/>
        </w:rPr>
        <w:t>створювати новий вихідний матеріал</w:t>
      </w:r>
      <w:r w:rsidR="00324D77" w:rsidRPr="009F7BD1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B6204F">
        <w:rPr>
          <w:rFonts w:ascii="Times New Roman" w:hAnsi="Times New Roman" w:cs="Times New Roman"/>
          <w:sz w:val="28"/>
          <w:szCs w:val="28"/>
          <w:lang w:val="uk-UA"/>
        </w:rPr>
        <w:t>розробляємо</w:t>
      </w:r>
      <w:r w:rsidR="00DD79DD">
        <w:rPr>
          <w:rFonts w:ascii="Times New Roman" w:hAnsi="Times New Roman" w:cs="Times New Roman"/>
          <w:sz w:val="28"/>
          <w:szCs w:val="28"/>
          <w:lang w:val="uk-UA"/>
        </w:rPr>
        <w:t xml:space="preserve"> моделі</w:t>
      </w:r>
      <w:r w:rsidR="00324D77" w:rsidRPr="009F7B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F7BD1">
        <w:rPr>
          <w:rFonts w:ascii="Times New Roman" w:hAnsi="Times New Roman" w:cs="Times New Roman"/>
          <w:sz w:val="28"/>
          <w:szCs w:val="28"/>
          <w:lang w:val="uk-UA"/>
        </w:rPr>
        <w:t xml:space="preserve">сортів </w:t>
      </w:r>
      <w:r w:rsidR="00324D77" w:rsidRPr="009F7BD1">
        <w:rPr>
          <w:rFonts w:ascii="Times New Roman" w:hAnsi="Times New Roman" w:cs="Times New Roman"/>
          <w:sz w:val="28"/>
          <w:szCs w:val="28"/>
          <w:lang w:val="uk-UA"/>
        </w:rPr>
        <w:t>різних (</w:t>
      </w:r>
      <w:r w:rsidRPr="009F7BD1">
        <w:rPr>
          <w:rFonts w:ascii="Times New Roman" w:hAnsi="Times New Roman" w:cs="Times New Roman"/>
          <w:sz w:val="28"/>
          <w:szCs w:val="28"/>
          <w:lang w:val="uk-UA"/>
        </w:rPr>
        <w:t>зернов</w:t>
      </w:r>
      <w:r w:rsidR="00324D77" w:rsidRPr="009F7BD1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9F7BD1">
        <w:rPr>
          <w:rFonts w:ascii="Times New Roman" w:hAnsi="Times New Roman" w:cs="Times New Roman"/>
          <w:sz w:val="28"/>
          <w:szCs w:val="28"/>
          <w:lang w:val="uk-UA"/>
        </w:rPr>
        <w:t>, кормов</w:t>
      </w:r>
      <w:r w:rsidR="00324D77" w:rsidRPr="009F7BD1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9F7BD1">
        <w:rPr>
          <w:rFonts w:ascii="Times New Roman" w:hAnsi="Times New Roman" w:cs="Times New Roman"/>
          <w:sz w:val="28"/>
          <w:szCs w:val="28"/>
          <w:lang w:val="uk-UA"/>
        </w:rPr>
        <w:t>, харчов</w:t>
      </w:r>
      <w:r w:rsidR="00324D77" w:rsidRPr="009F7BD1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246780">
        <w:rPr>
          <w:rFonts w:ascii="Times New Roman" w:hAnsi="Times New Roman" w:cs="Times New Roman"/>
          <w:sz w:val="28"/>
          <w:szCs w:val="28"/>
          <w:lang w:val="uk-UA"/>
        </w:rPr>
        <w:t>, овочевий, фармацевтичний, біосировинний</w:t>
      </w:r>
      <w:r w:rsidR="00324D77" w:rsidRPr="009F7BD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9F7BD1">
        <w:rPr>
          <w:rFonts w:ascii="Times New Roman" w:hAnsi="Times New Roman" w:cs="Times New Roman"/>
          <w:sz w:val="28"/>
          <w:szCs w:val="28"/>
          <w:lang w:val="uk-UA"/>
        </w:rPr>
        <w:t xml:space="preserve"> напрямів використання; проводимо </w:t>
      </w:r>
      <w:r w:rsidRPr="009F7BD1">
        <w:rPr>
          <w:rFonts w:ascii="Times New Roman" w:hAnsi="Times New Roman"/>
          <w:sz w:val="28"/>
          <w:szCs w:val="28"/>
          <w:lang w:val="uk-UA"/>
        </w:rPr>
        <w:t xml:space="preserve">розробку і удосконалення окремих елементів технології вирощування сої </w:t>
      </w:r>
      <w:r w:rsidRPr="009F7BD1">
        <w:rPr>
          <w:rFonts w:ascii="Times New Roman" w:hAnsi="Times New Roman" w:cs="Times New Roman"/>
          <w:sz w:val="28"/>
          <w:szCs w:val="28"/>
          <w:lang w:val="uk-UA"/>
        </w:rPr>
        <w:t>(застосування протруйників, біопрепаратів, стимуляторів росту та ін.), а також займаємось</w:t>
      </w:r>
      <w:r w:rsidRPr="009F7B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7BD1">
        <w:rPr>
          <w:rFonts w:ascii="Times New Roman" w:hAnsi="Times New Roman" w:cs="Times New Roman"/>
          <w:sz w:val="28"/>
          <w:szCs w:val="28"/>
          <w:lang w:val="uk-UA"/>
        </w:rPr>
        <w:t>удосконаленням технології виро</w:t>
      </w:r>
      <w:r w:rsidR="00014DE1">
        <w:rPr>
          <w:rFonts w:ascii="Times New Roman" w:hAnsi="Times New Roman" w:cs="Times New Roman"/>
          <w:sz w:val="28"/>
          <w:szCs w:val="28"/>
          <w:lang w:val="uk-UA"/>
        </w:rPr>
        <w:t>бництва</w:t>
      </w:r>
      <w:r w:rsidRPr="009F7BD1">
        <w:rPr>
          <w:rFonts w:ascii="Times New Roman" w:hAnsi="Times New Roman" w:cs="Times New Roman"/>
          <w:sz w:val="28"/>
          <w:szCs w:val="28"/>
          <w:lang w:val="uk-UA"/>
        </w:rPr>
        <w:t xml:space="preserve"> високоякісного насіння сої</w:t>
      </w:r>
      <w:r w:rsidR="00324D77" w:rsidRPr="009F7BD1">
        <w:rPr>
          <w:rFonts w:ascii="Times New Roman" w:hAnsi="Times New Roman" w:cs="Times New Roman"/>
          <w:sz w:val="28"/>
          <w:szCs w:val="28"/>
          <w:lang w:val="uk-UA"/>
        </w:rPr>
        <w:t xml:space="preserve">. Крім цього, </w:t>
      </w:r>
      <w:r w:rsidR="005D010A">
        <w:rPr>
          <w:rFonts w:ascii="Times New Roman" w:hAnsi="Times New Roman" w:cs="Times New Roman"/>
          <w:sz w:val="28"/>
          <w:szCs w:val="28"/>
          <w:lang w:val="uk-UA"/>
        </w:rPr>
        <w:t xml:space="preserve">виробляємо добазове насіння сортів </w:t>
      </w:r>
      <w:r w:rsidR="00324D77" w:rsidRPr="00BF492B">
        <w:rPr>
          <w:rFonts w:ascii="Times New Roman" w:hAnsi="Times New Roman" w:cs="Times New Roman"/>
          <w:sz w:val="28"/>
          <w:szCs w:val="28"/>
          <w:lang w:val="uk-UA"/>
        </w:rPr>
        <w:t>сої</w:t>
      </w:r>
      <w:r w:rsidR="001054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481" w:rsidRPr="00BF492B">
        <w:rPr>
          <w:rFonts w:ascii="Times New Roman" w:hAnsi="Times New Roman" w:cs="Times New Roman"/>
          <w:sz w:val="28"/>
          <w:szCs w:val="28"/>
          <w:lang w:val="uk-UA"/>
        </w:rPr>
        <w:t>власної селекції</w:t>
      </w:r>
      <w:r w:rsidR="00673481">
        <w:rPr>
          <w:rFonts w:ascii="Times New Roman" w:hAnsi="Times New Roman" w:cs="Times New Roman"/>
          <w:sz w:val="28"/>
          <w:szCs w:val="28"/>
          <w:lang w:val="uk-UA"/>
        </w:rPr>
        <w:t xml:space="preserve">, сертифікуємо його і </w:t>
      </w:r>
      <w:r w:rsidR="00324D77" w:rsidRPr="00BF492B">
        <w:rPr>
          <w:rFonts w:ascii="Times New Roman" w:hAnsi="Times New Roman" w:cs="Times New Roman"/>
          <w:sz w:val="28"/>
          <w:szCs w:val="28"/>
          <w:lang w:val="uk-UA"/>
        </w:rPr>
        <w:t>реаліз</w:t>
      </w:r>
      <w:r w:rsidR="000D3573">
        <w:rPr>
          <w:rFonts w:ascii="Times New Roman" w:hAnsi="Times New Roman" w:cs="Times New Roman"/>
          <w:sz w:val="28"/>
          <w:szCs w:val="28"/>
          <w:lang w:val="uk-UA"/>
        </w:rPr>
        <w:t>овуємо</w:t>
      </w:r>
      <w:r w:rsidR="00324D77" w:rsidRPr="00BF492B">
        <w:rPr>
          <w:rFonts w:ascii="Times New Roman" w:hAnsi="Times New Roman" w:cs="Times New Roman"/>
          <w:sz w:val="28"/>
          <w:szCs w:val="28"/>
          <w:lang w:val="uk-UA"/>
        </w:rPr>
        <w:t xml:space="preserve"> суб’єктам насінництва</w:t>
      </w:r>
      <w:r w:rsidR="000D357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27686"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</w:t>
      </w:r>
      <w:r w:rsidR="006905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4D77" w:rsidRPr="00BF492B">
        <w:rPr>
          <w:rFonts w:ascii="Times New Roman" w:hAnsi="Times New Roman" w:cs="Times New Roman"/>
          <w:sz w:val="28"/>
          <w:szCs w:val="28"/>
          <w:lang w:val="uk-UA"/>
        </w:rPr>
        <w:t>впровадж</w:t>
      </w:r>
      <w:r w:rsidR="0010540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9050D">
        <w:rPr>
          <w:rFonts w:ascii="Times New Roman" w:hAnsi="Times New Roman" w:cs="Times New Roman"/>
          <w:sz w:val="28"/>
          <w:szCs w:val="28"/>
          <w:lang w:val="uk-UA"/>
        </w:rPr>
        <w:t xml:space="preserve">ючи </w:t>
      </w:r>
      <w:r w:rsidR="00324D77" w:rsidRPr="00BF492B">
        <w:rPr>
          <w:rFonts w:ascii="Times New Roman" w:hAnsi="Times New Roman" w:cs="Times New Roman"/>
          <w:sz w:val="28"/>
          <w:szCs w:val="28"/>
          <w:lang w:val="uk-UA"/>
        </w:rPr>
        <w:t>у виробництво науков</w:t>
      </w:r>
      <w:r w:rsidR="0010540A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324D77" w:rsidRPr="00BF492B">
        <w:rPr>
          <w:rFonts w:ascii="Times New Roman" w:hAnsi="Times New Roman" w:cs="Times New Roman"/>
          <w:sz w:val="28"/>
          <w:szCs w:val="28"/>
          <w:lang w:val="uk-UA"/>
        </w:rPr>
        <w:t>розробк</w:t>
      </w:r>
      <w:r w:rsidR="0010540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24D77">
        <w:rPr>
          <w:rFonts w:ascii="Times New Roman" w:hAnsi="Times New Roman" w:cs="Times New Roman"/>
          <w:sz w:val="28"/>
          <w:szCs w:val="28"/>
          <w:lang w:val="uk-UA"/>
        </w:rPr>
        <w:t xml:space="preserve"> лабораторії</w:t>
      </w:r>
      <w:r w:rsidR="008276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054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7686">
        <w:rPr>
          <w:rFonts w:ascii="Times New Roman" w:hAnsi="Times New Roman" w:cs="Times New Roman"/>
          <w:sz w:val="28"/>
          <w:szCs w:val="28"/>
          <w:lang w:val="uk-UA"/>
        </w:rPr>
        <w:t xml:space="preserve">Постійно </w:t>
      </w:r>
      <w:r w:rsidR="0010540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налагоджуємо </w:t>
      </w:r>
      <w:r w:rsidR="00324D77" w:rsidRPr="00BF492B">
        <w:rPr>
          <w:rFonts w:ascii="Times New Roman" w:hAnsi="Times New Roman" w:cs="Times New Roman"/>
          <w:sz w:val="28"/>
          <w:szCs w:val="28"/>
          <w:lang w:val="uk-UA"/>
        </w:rPr>
        <w:t>творч</w:t>
      </w:r>
      <w:r w:rsidR="008966F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24D77" w:rsidRPr="00BF492B">
        <w:rPr>
          <w:rFonts w:ascii="Times New Roman" w:hAnsi="Times New Roman" w:cs="Times New Roman"/>
          <w:sz w:val="28"/>
          <w:szCs w:val="28"/>
          <w:lang w:val="uk-UA"/>
        </w:rPr>
        <w:t xml:space="preserve"> співпрац</w:t>
      </w:r>
      <w:r w:rsidR="0010540A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324D77" w:rsidRPr="00BF492B">
        <w:rPr>
          <w:rFonts w:ascii="Times New Roman" w:hAnsi="Times New Roman" w:cs="Times New Roman"/>
          <w:sz w:val="28"/>
          <w:szCs w:val="28"/>
          <w:lang w:val="uk-UA"/>
        </w:rPr>
        <w:t xml:space="preserve"> з науковими установами та виробниками </w:t>
      </w:r>
      <w:r w:rsidR="0010540A">
        <w:rPr>
          <w:rFonts w:ascii="Times New Roman" w:hAnsi="Times New Roman" w:cs="Times New Roman"/>
          <w:sz w:val="28"/>
          <w:szCs w:val="28"/>
          <w:lang w:val="uk-UA"/>
        </w:rPr>
        <w:t xml:space="preserve">насіння </w:t>
      </w:r>
      <w:r w:rsidR="00324D77" w:rsidRPr="00BF492B">
        <w:rPr>
          <w:rFonts w:ascii="Times New Roman" w:hAnsi="Times New Roman" w:cs="Times New Roman"/>
          <w:sz w:val="28"/>
          <w:szCs w:val="28"/>
          <w:lang w:val="uk-UA"/>
        </w:rPr>
        <w:t>сої</w:t>
      </w:r>
      <w:r w:rsidR="0010540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0540A" w:rsidRDefault="0010540A" w:rsidP="00C71771">
      <w:pPr>
        <w:pStyle w:val="a6"/>
        <w:ind w:left="0" w:firstLine="709"/>
      </w:pPr>
      <w:r>
        <w:rPr>
          <w:bCs/>
        </w:rPr>
        <w:t xml:space="preserve">Сорти сої полтавської селекції продовжують вирощувати у господарствах Полтавської, Сумської, Харківської, Київської областей. </w:t>
      </w:r>
      <w:r>
        <w:t xml:space="preserve">Також </w:t>
      </w:r>
      <w:r w:rsidR="00980D7F">
        <w:t xml:space="preserve">щорічно ми </w:t>
      </w:r>
      <w:r>
        <w:t xml:space="preserve">надаємо насіння сортів сої для проведення екологічного та виробничого випробування в умовах Полтавської, Вінницької, Сумської областей. Співробітники лабораторії </w:t>
      </w:r>
      <w:r w:rsidR="00145DCB">
        <w:t xml:space="preserve">(Білявська Л.Г., доктор с.-г. наук, Білявський Ю.В., кандидат біологічних наук, аспіранти (здобувачі СВО Доктор філософії – Гарбузов Ю.Є., Пилипенко О.В., та ін.) </w:t>
      </w:r>
      <w:r>
        <w:t xml:space="preserve">задіяні у виробництві первинних ланок добазового насіння. </w:t>
      </w:r>
      <w:r w:rsidR="00F7092C">
        <w:t>З 2015 року</w:t>
      </w:r>
      <w:r w:rsidR="00D03F65">
        <w:t xml:space="preserve"> співробітники лабораторії</w:t>
      </w:r>
      <w:r w:rsidR="00E05988">
        <w:t xml:space="preserve"> заключають</w:t>
      </w:r>
      <w:r w:rsidR="00D03F65">
        <w:t xml:space="preserve"> </w:t>
      </w:r>
      <w:proofErr w:type="spellStart"/>
      <w:r w:rsidR="00D03F65">
        <w:t>госпдоговірні</w:t>
      </w:r>
      <w:proofErr w:type="spellEnd"/>
      <w:r w:rsidR="00D03F65">
        <w:t xml:space="preserve"> теми</w:t>
      </w:r>
      <w:r w:rsidR="0042427D">
        <w:t xml:space="preserve"> з</w:t>
      </w:r>
      <w:r w:rsidR="0042427D" w:rsidRPr="0042427D">
        <w:t xml:space="preserve"> </w:t>
      </w:r>
      <w:r w:rsidR="0042427D">
        <w:t>ФГ «Грига»</w:t>
      </w:r>
      <w:r w:rsidR="009F0D01">
        <w:t>, що у Полтавському районі Полтавської області,</w:t>
      </w:r>
      <w:r w:rsidR="0042427D">
        <w:t xml:space="preserve"> </w:t>
      </w:r>
      <w:r w:rsidR="00E05988">
        <w:t xml:space="preserve">і проводять </w:t>
      </w:r>
      <w:r w:rsidR="00C71771">
        <w:t>дослідження</w:t>
      </w:r>
      <w:r>
        <w:t xml:space="preserve"> </w:t>
      </w:r>
      <w:r w:rsidR="009F0D01">
        <w:t xml:space="preserve">в умовах цього господарства </w:t>
      </w:r>
      <w:r w:rsidR="004843BD">
        <w:t>по</w:t>
      </w:r>
      <w:r w:rsidR="00142AD1">
        <w:t xml:space="preserve"> вивченн</w:t>
      </w:r>
      <w:r w:rsidR="004843BD">
        <w:t>ю</w:t>
      </w:r>
      <w:r w:rsidR="00142AD1">
        <w:t xml:space="preserve"> комплексу питань з різних напрямів </w:t>
      </w:r>
      <w:r w:rsidR="00C71771">
        <w:t>(селекційн</w:t>
      </w:r>
      <w:r w:rsidR="00F934C2">
        <w:t>а</w:t>
      </w:r>
      <w:r w:rsidR="00C71771">
        <w:t xml:space="preserve"> робот</w:t>
      </w:r>
      <w:r w:rsidR="00F934C2">
        <w:t>а</w:t>
      </w:r>
      <w:r w:rsidR="00C71771">
        <w:t>, ведення насінництва окремих сортів та ліній, консультації</w:t>
      </w:r>
      <w:r w:rsidR="0042427D">
        <w:t xml:space="preserve">, </w:t>
      </w:r>
      <w:r w:rsidR="00C71771">
        <w:t xml:space="preserve">рекомендації). Продовжуємо проводити необхідні роботи </w:t>
      </w:r>
      <w:r w:rsidR="00E34885">
        <w:t>у</w:t>
      </w:r>
      <w:r w:rsidR="00C71771">
        <w:t xml:space="preserve"> </w:t>
      </w:r>
      <w:r w:rsidR="00E34885">
        <w:t>первинних ланках на</w:t>
      </w:r>
      <w:r w:rsidR="00C71771">
        <w:t xml:space="preserve">сінництва </w:t>
      </w:r>
      <w:r>
        <w:rPr>
          <w:iCs/>
        </w:rPr>
        <w:t>сортів сої Адамос і Александрит</w:t>
      </w:r>
      <w:r w:rsidR="00C71771">
        <w:rPr>
          <w:iCs/>
        </w:rPr>
        <w:t xml:space="preserve">. </w:t>
      </w:r>
      <w:r>
        <w:t xml:space="preserve"> </w:t>
      </w:r>
    </w:p>
    <w:p w:rsidR="00902DD7" w:rsidRDefault="00902DD7" w:rsidP="00902DD7">
      <w:pPr>
        <w:pStyle w:val="a6"/>
        <w:ind w:left="0" w:firstLine="709"/>
      </w:pPr>
      <w:r>
        <w:t>В останні роки</w:t>
      </w:r>
      <w:r w:rsidR="00646AB1">
        <w:t>,</w:t>
      </w:r>
      <w:r>
        <w:t xml:space="preserve"> </w:t>
      </w:r>
      <w:r w:rsidR="00646AB1">
        <w:t xml:space="preserve">в </w:t>
      </w:r>
      <w:r>
        <w:t>Україн</w:t>
      </w:r>
      <w:r w:rsidR="00646AB1">
        <w:t>у</w:t>
      </w:r>
      <w:r>
        <w:t xml:space="preserve"> щорічно ввозиться </w:t>
      </w:r>
      <w:r w:rsidR="00646AB1">
        <w:t xml:space="preserve">та вивчається багато нових </w:t>
      </w:r>
      <w:bookmarkStart w:id="0" w:name="_GoBack"/>
      <w:r w:rsidR="00646AB1">
        <w:t xml:space="preserve">ліній та сортів сої зарубіжної селекції. </w:t>
      </w:r>
      <w:r>
        <w:t xml:space="preserve">Їх вивчають у </w:t>
      </w:r>
      <w:r w:rsidR="00646AB1">
        <w:t xml:space="preserve">сприятливих </w:t>
      </w:r>
      <w:r>
        <w:t>ґрунтово-кліматичних зонах України</w:t>
      </w:r>
      <w:r w:rsidR="00646AB1">
        <w:t>,</w:t>
      </w:r>
      <w:r>
        <w:t xml:space="preserve"> в тому числі</w:t>
      </w:r>
      <w:r w:rsidR="00646AB1">
        <w:t xml:space="preserve"> </w:t>
      </w:r>
      <w:r>
        <w:t xml:space="preserve">й у в Полтавській області. </w:t>
      </w:r>
      <w:r w:rsidR="00646AB1">
        <w:t xml:space="preserve">Цей матеріал </w:t>
      </w:r>
      <w:bookmarkEnd w:id="0"/>
      <w:r w:rsidR="00646AB1">
        <w:t xml:space="preserve">досить різноманітний та потребує ретельної оцінки, </w:t>
      </w:r>
      <w:r w:rsidR="00F97429">
        <w:t>ряду</w:t>
      </w:r>
      <w:r w:rsidR="00646AB1">
        <w:t xml:space="preserve"> обліків та </w:t>
      </w:r>
      <w:r>
        <w:t>спостережен</w:t>
      </w:r>
      <w:r w:rsidR="00646AB1">
        <w:t xml:space="preserve">ь. </w:t>
      </w:r>
      <w:r w:rsidR="00F97429">
        <w:t>Участь у цих роботах</w:t>
      </w:r>
      <w:r>
        <w:t xml:space="preserve"> дає нам можливість ознайомитись з новими розробками зарубіжної селекції</w:t>
      </w:r>
      <w:r w:rsidR="00646AB1">
        <w:t xml:space="preserve"> до їх реєстрації та поширення в наш</w:t>
      </w:r>
      <w:r w:rsidR="00F97429">
        <w:t>ій</w:t>
      </w:r>
      <w:r w:rsidR="00646AB1">
        <w:t xml:space="preserve"> країні. </w:t>
      </w:r>
      <w:r w:rsidR="008B788C">
        <w:t xml:space="preserve">Слід зауважити, що окремі селекційні </w:t>
      </w:r>
      <w:r w:rsidR="001B3652">
        <w:t>розробки</w:t>
      </w:r>
      <w:r w:rsidR="008B788C">
        <w:t xml:space="preserve"> – до</w:t>
      </w:r>
      <w:r w:rsidR="001B3652">
        <w:t>волі</w:t>
      </w:r>
      <w:r w:rsidR="008B788C">
        <w:t xml:space="preserve"> перспективні й можуть ефективно конкурувати </w:t>
      </w:r>
      <w:r w:rsidR="000B21E6">
        <w:t xml:space="preserve">з українськими селекційними інноваційними розробками. </w:t>
      </w:r>
      <w:r w:rsidR="008F6707">
        <w:t>Результати вивчення з</w:t>
      </w:r>
      <w:r w:rsidR="00145DCB">
        <w:t>арубіжн</w:t>
      </w:r>
      <w:r w:rsidR="00AA2105">
        <w:t>их</w:t>
      </w:r>
      <w:r w:rsidR="00145DCB">
        <w:t xml:space="preserve"> </w:t>
      </w:r>
      <w:r w:rsidR="00AA2105">
        <w:t>селе</w:t>
      </w:r>
      <w:r w:rsidR="00145DCB">
        <w:t>кційни</w:t>
      </w:r>
      <w:r w:rsidR="00AA2105">
        <w:t>х</w:t>
      </w:r>
      <w:r w:rsidR="00145DCB">
        <w:t xml:space="preserve"> матеріал</w:t>
      </w:r>
      <w:r w:rsidR="00AA2105">
        <w:t>ів</w:t>
      </w:r>
      <w:r w:rsidR="00145DCB">
        <w:t xml:space="preserve"> </w:t>
      </w:r>
      <w:r w:rsidR="001B3652">
        <w:t>є</w:t>
      </w:r>
      <w:r w:rsidR="00145DCB">
        <w:t xml:space="preserve"> цінн</w:t>
      </w:r>
      <w:r w:rsidR="001B3652">
        <w:t>ою</w:t>
      </w:r>
      <w:r w:rsidR="00145DCB">
        <w:t xml:space="preserve"> </w:t>
      </w:r>
      <w:r w:rsidR="00AA2105">
        <w:t>інформаційною</w:t>
      </w:r>
      <w:r w:rsidR="00145DCB">
        <w:t xml:space="preserve"> баз</w:t>
      </w:r>
      <w:r w:rsidR="008F6707">
        <w:t>ою</w:t>
      </w:r>
      <w:r w:rsidR="00145DCB">
        <w:t xml:space="preserve"> даних</w:t>
      </w:r>
      <w:r w:rsidR="00752B64">
        <w:t>, яка</w:t>
      </w:r>
      <w:r w:rsidR="00145DCB">
        <w:t xml:space="preserve"> може бути використан</w:t>
      </w:r>
      <w:r w:rsidR="00752B64">
        <w:t>а</w:t>
      </w:r>
      <w:r w:rsidR="00145DCB">
        <w:t xml:space="preserve"> для подальших селекційних програм</w:t>
      </w:r>
      <w:r w:rsidR="00C11A03">
        <w:t>, які виконує співробітники та аспіранти лабораторії</w:t>
      </w:r>
      <w:r w:rsidR="00145DCB">
        <w:t>.</w:t>
      </w:r>
      <w:r w:rsidR="00C11A03">
        <w:t xml:space="preserve"> </w:t>
      </w:r>
      <w:r w:rsidR="00145DCB">
        <w:t xml:space="preserve">  </w:t>
      </w:r>
    </w:p>
    <w:p w:rsidR="00972F50" w:rsidRDefault="008737B6" w:rsidP="00B05091">
      <w:pPr>
        <w:pStyle w:val="TableParagraph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В результаті </w:t>
      </w:r>
      <w:r w:rsidR="00917E64">
        <w:rPr>
          <w:sz w:val="28"/>
          <w:szCs w:val="28"/>
          <w:lang w:val="uk-UA"/>
        </w:rPr>
        <w:t xml:space="preserve">багаторічної </w:t>
      </w:r>
      <w:r>
        <w:rPr>
          <w:sz w:val="28"/>
          <w:szCs w:val="28"/>
        </w:rPr>
        <w:t>селекційн</w:t>
      </w:r>
      <w:proofErr w:type="spellStart"/>
      <w:r w:rsidR="00917E64">
        <w:rPr>
          <w:sz w:val="28"/>
          <w:szCs w:val="28"/>
          <w:lang w:val="uk-UA"/>
        </w:rPr>
        <w:t>ої</w:t>
      </w:r>
      <w:proofErr w:type="spellEnd"/>
      <w:r>
        <w:rPr>
          <w:sz w:val="28"/>
          <w:szCs w:val="28"/>
        </w:rPr>
        <w:t xml:space="preserve"> </w:t>
      </w:r>
      <w:r w:rsidR="00BF64A2">
        <w:rPr>
          <w:sz w:val="28"/>
          <w:szCs w:val="28"/>
          <w:lang w:val="uk-UA"/>
        </w:rPr>
        <w:t>роб</w:t>
      </w:r>
      <w:r w:rsidR="00917E64">
        <w:rPr>
          <w:sz w:val="28"/>
          <w:szCs w:val="28"/>
          <w:lang w:val="uk-UA"/>
        </w:rPr>
        <w:t>оти</w:t>
      </w:r>
      <w:r>
        <w:rPr>
          <w:sz w:val="28"/>
          <w:szCs w:val="28"/>
        </w:rPr>
        <w:t xml:space="preserve"> в лабораторії с</w:t>
      </w:r>
      <w:r w:rsidRPr="004F2E7D">
        <w:rPr>
          <w:sz w:val="28"/>
          <w:szCs w:val="28"/>
        </w:rPr>
        <w:t xml:space="preserve">творено </w:t>
      </w:r>
      <w:r>
        <w:rPr>
          <w:sz w:val="28"/>
          <w:szCs w:val="28"/>
        </w:rPr>
        <w:t>унікальний</w:t>
      </w:r>
      <w:r w:rsidRPr="004F2E7D">
        <w:rPr>
          <w:sz w:val="28"/>
          <w:szCs w:val="28"/>
        </w:rPr>
        <w:t xml:space="preserve"> вихідний матеріал сої </w:t>
      </w:r>
      <w:r>
        <w:rPr>
          <w:sz w:val="28"/>
          <w:szCs w:val="28"/>
        </w:rPr>
        <w:t xml:space="preserve">(рослини </w:t>
      </w:r>
      <w:r w:rsidRPr="004F2E7D">
        <w:rPr>
          <w:sz w:val="28"/>
          <w:szCs w:val="28"/>
        </w:rPr>
        <w:t>без опушення</w:t>
      </w:r>
      <w:r>
        <w:rPr>
          <w:sz w:val="28"/>
          <w:szCs w:val="28"/>
        </w:rPr>
        <w:t>)</w:t>
      </w:r>
      <w:r w:rsidRPr="004F2E7D">
        <w:rPr>
          <w:sz w:val="28"/>
          <w:szCs w:val="28"/>
        </w:rPr>
        <w:t xml:space="preserve">, який використовується для виведення сортів </w:t>
      </w:r>
      <w:r>
        <w:rPr>
          <w:sz w:val="28"/>
          <w:szCs w:val="28"/>
        </w:rPr>
        <w:t xml:space="preserve">кормового та овочевого </w:t>
      </w:r>
      <w:r w:rsidRPr="004F2E7D">
        <w:rPr>
          <w:sz w:val="28"/>
          <w:szCs w:val="28"/>
        </w:rPr>
        <w:t>напрямів використання</w:t>
      </w:r>
      <w:r>
        <w:rPr>
          <w:sz w:val="28"/>
          <w:szCs w:val="28"/>
        </w:rPr>
        <w:t xml:space="preserve">. </w:t>
      </w:r>
      <w:r>
        <w:rPr>
          <w:bCs/>
          <w:color w:val="000000"/>
          <w:sz w:val="28"/>
          <w:szCs w:val="28"/>
          <w:lang w:val="uk-UA"/>
        </w:rPr>
        <w:t xml:space="preserve">Новому напряму наукової роботи лабораторії </w:t>
      </w:r>
      <w:r>
        <w:rPr>
          <w:sz w:val="28"/>
          <w:szCs w:val="28"/>
          <w:lang w:val="uk-UA"/>
        </w:rPr>
        <w:t>–</w:t>
      </w:r>
      <w:r>
        <w:rPr>
          <w:bCs/>
          <w:color w:val="000000"/>
          <w:sz w:val="28"/>
          <w:szCs w:val="28"/>
          <w:lang w:val="uk-UA"/>
        </w:rPr>
        <w:t xml:space="preserve"> виведення сортів о</w:t>
      </w:r>
      <w:r>
        <w:rPr>
          <w:sz w:val="28"/>
          <w:szCs w:val="28"/>
        </w:rPr>
        <w:t>вочев</w:t>
      </w:r>
      <w:proofErr w:type="spellStart"/>
      <w:r>
        <w:rPr>
          <w:sz w:val="28"/>
          <w:szCs w:val="28"/>
          <w:lang w:val="uk-UA"/>
        </w:rPr>
        <w:t>ої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со</w:t>
      </w:r>
      <w:r>
        <w:rPr>
          <w:sz w:val="28"/>
          <w:szCs w:val="28"/>
          <w:lang w:val="uk-UA"/>
        </w:rPr>
        <w:t>ї</w:t>
      </w:r>
      <w:r w:rsidR="00B05091">
        <w:rPr>
          <w:sz w:val="28"/>
          <w:szCs w:val="28"/>
          <w:lang w:val="uk-UA"/>
        </w:rPr>
        <w:t xml:space="preserve"> приділяється </w:t>
      </w:r>
      <w:r w:rsidR="00A57217">
        <w:rPr>
          <w:sz w:val="28"/>
          <w:szCs w:val="28"/>
          <w:lang w:val="uk-UA"/>
        </w:rPr>
        <w:t>значна</w:t>
      </w:r>
      <w:r w:rsidR="00B05091">
        <w:rPr>
          <w:sz w:val="28"/>
          <w:szCs w:val="28"/>
          <w:lang w:val="uk-UA"/>
        </w:rPr>
        <w:t xml:space="preserve"> увага</w:t>
      </w:r>
      <w:r>
        <w:rPr>
          <w:sz w:val="28"/>
          <w:szCs w:val="28"/>
          <w:lang w:val="uk-UA"/>
        </w:rPr>
        <w:t>. А</w:t>
      </w:r>
      <w:r>
        <w:rPr>
          <w:sz w:val="28"/>
          <w:szCs w:val="28"/>
        </w:rPr>
        <w:t xml:space="preserve">ктуальність </w:t>
      </w:r>
      <w:r w:rsidR="00B05091">
        <w:rPr>
          <w:sz w:val="28"/>
          <w:szCs w:val="28"/>
          <w:lang w:val="uk-UA"/>
        </w:rPr>
        <w:t xml:space="preserve">цього напряму </w:t>
      </w:r>
      <w:r w:rsidR="00962B47">
        <w:rPr>
          <w:sz w:val="28"/>
          <w:szCs w:val="28"/>
          <w:lang w:val="uk-UA"/>
        </w:rPr>
        <w:t xml:space="preserve">використання </w:t>
      </w:r>
      <w:r>
        <w:rPr>
          <w:sz w:val="28"/>
          <w:szCs w:val="28"/>
          <w:lang w:val="uk-UA"/>
        </w:rPr>
        <w:t>все частіше звертає на себе увагу [6]. Головн</w:t>
      </w:r>
      <w:r w:rsidR="00B05091">
        <w:rPr>
          <w:sz w:val="28"/>
          <w:szCs w:val="28"/>
          <w:lang w:val="uk-UA"/>
        </w:rPr>
        <w:t xml:space="preserve">а </w:t>
      </w:r>
      <w:r>
        <w:rPr>
          <w:sz w:val="28"/>
          <w:szCs w:val="28"/>
          <w:lang w:val="uk-UA"/>
        </w:rPr>
        <w:t>особливіст</w:t>
      </w:r>
      <w:r w:rsidR="00B05091">
        <w:rPr>
          <w:sz w:val="28"/>
          <w:szCs w:val="28"/>
          <w:lang w:val="uk-UA"/>
        </w:rPr>
        <w:t xml:space="preserve">ь цих ліній </w:t>
      </w:r>
      <w:r>
        <w:rPr>
          <w:sz w:val="28"/>
          <w:szCs w:val="28"/>
          <w:lang w:val="uk-UA"/>
        </w:rPr>
        <w:t xml:space="preserve">– відсутність </w:t>
      </w:r>
      <w:r>
        <w:rPr>
          <w:sz w:val="28"/>
          <w:szCs w:val="28"/>
        </w:rPr>
        <w:t>опушення</w:t>
      </w:r>
      <w:r>
        <w:rPr>
          <w:sz w:val="28"/>
          <w:szCs w:val="28"/>
          <w:lang w:val="uk-UA"/>
        </w:rPr>
        <w:t xml:space="preserve"> на всіх частинах рослини [7].</w:t>
      </w:r>
      <w:r>
        <w:rPr>
          <w:lang w:val="uk-UA"/>
        </w:rPr>
        <w:t xml:space="preserve"> </w:t>
      </w:r>
      <w:r w:rsidRPr="00B05091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ращі</w:t>
      </w:r>
      <w:r>
        <w:rPr>
          <w:lang w:val="uk-UA"/>
        </w:rPr>
        <w:t xml:space="preserve"> </w:t>
      </w:r>
      <w:r>
        <w:rPr>
          <w:sz w:val="28"/>
          <w:szCs w:val="28"/>
          <w:lang w:val="uk-UA"/>
        </w:rPr>
        <w:t>лінії володіють комплексом господарсько-цінних ознак і властивостей</w:t>
      </w:r>
      <w:r w:rsidR="00B05091">
        <w:rPr>
          <w:sz w:val="28"/>
          <w:szCs w:val="28"/>
          <w:lang w:val="uk-UA"/>
        </w:rPr>
        <w:t>. В</w:t>
      </w:r>
      <w:r>
        <w:rPr>
          <w:sz w:val="28"/>
          <w:szCs w:val="28"/>
          <w:lang w:val="uk-UA"/>
        </w:rPr>
        <w:t xml:space="preserve">рожайність </w:t>
      </w:r>
      <w:r w:rsidR="00B05091">
        <w:rPr>
          <w:sz w:val="28"/>
          <w:szCs w:val="28"/>
          <w:lang w:val="uk-UA"/>
        </w:rPr>
        <w:t xml:space="preserve">- </w:t>
      </w:r>
      <w:r>
        <w:rPr>
          <w:sz w:val="28"/>
          <w:szCs w:val="28"/>
          <w:lang w:val="uk-UA"/>
        </w:rPr>
        <w:t>2,</w:t>
      </w:r>
      <w:r w:rsidR="00962B47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-3,</w:t>
      </w:r>
      <w:r w:rsidR="00962B47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 xml:space="preserve"> т/га, веґетаційний період – 95-130 діб, стійкість проти фузаріозу та бактеріозу (9 балів), стійкість до осипання (9 балів)</w:t>
      </w:r>
      <w:r w:rsidR="00B05091">
        <w:rPr>
          <w:sz w:val="28"/>
          <w:szCs w:val="28"/>
          <w:lang w:val="uk-UA"/>
        </w:rPr>
        <w:t>. В</w:t>
      </w:r>
      <w:r>
        <w:rPr>
          <w:sz w:val="28"/>
          <w:szCs w:val="28"/>
          <w:lang w:val="uk-UA"/>
        </w:rPr>
        <w:t xml:space="preserve">міст білку </w:t>
      </w:r>
      <w:r w:rsidR="00B05091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39-4</w:t>
      </w:r>
      <w:r w:rsidR="00962B47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%</w:t>
      </w:r>
      <w:r w:rsidR="00B05091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  <w:lang w:val="uk-UA"/>
        </w:rPr>
        <w:t xml:space="preserve">і жиру </w:t>
      </w:r>
      <w:r w:rsidR="00B05091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19-2</w:t>
      </w:r>
      <w:r w:rsidR="00962B47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%</w:t>
      </w:r>
      <w:r w:rsidR="00B05091">
        <w:rPr>
          <w:sz w:val="28"/>
          <w:szCs w:val="28"/>
          <w:lang w:val="uk-UA"/>
        </w:rPr>
        <w:t>) – на рівні сортів зернового напряму</w:t>
      </w:r>
      <w:r w:rsidR="00F4781D">
        <w:rPr>
          <w:sz w:val="28"/>
          <w:szCs w:val="28"/>
          <w:lang w:val="uk-UA"/>
        </w:rPr>
        <w:t xml:space="preserve"> використання</w:t>
      </w:r>
      <w:r>
        <w:rPr>
          <w:sz w:val="28"/>
          <w:szCs w:val="28"/>
          <w:lang w:val="uk-UA"/>
        </w:rPr>
        <w:t>. Вони також володіють</w:t>
      </w:r>
      <w:r>
        <w:rPr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високою посухостійкістю. Новостворені лінії мають різний колір насіннєвої шкірки </w:t>
      </w:r>
      <w:r w:rsidR="00F4781D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чорний, коричневий, рудий, зелений, жовтий та ін. </w:t>
      </w:r>
    </w:p>
    <w:p w:rsidR="008737B6" w:rsidRDefault="00972F50" w:rsidP="00B05091">
      <w:pPr>
        <w:pStyle w:val="TableParagraph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2024 році </w:t>
      </w:r>
      <w:r w:rsidR="00B05091">
        <w:rPr>
          <w:sz w:val="28"/>
          <w:szCs w:val="28"/>
          <w:lang w:val="uk-UA"/>
        </w:rPr>
        <w:t xml:space="preserve">на </w:t>
      </w:r>
      <w:r w:rsidR="00ED5057">
        <w:rPr>
          <w:sz w:val="28"/>
          <w:szCs w:val="28"/>
          <w:lang w:val="uk-UA"/>
        </w:rPr>
        <w:t>державну експертизу</w:t>
      </w:r>
      <w:r w:rsidR="00047371">
        <w:rPr>
          <w:sz w:val="28"/>
          <w:szCs w:val="28"/>
          <w:lang w:val="uk-UA"/>
        </w:rPr>
        <w:t>,</w:t>
      </w:r>
      <w:r w:rsidR="00707352">
        <w:rPr>
          <w:sz w:val="28"/>
          <w:szCs w:val="28"/>
          <w:lang w:val="uk-UA"/>
        </w:rPr>
        <w:t xml:space="preserve"> з метою отримання охоронних документів</w:t>
      </w:r>
      <w:r w:rsidR="00047371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="00707352">
        <w:rPr>
          <w:sz w:val="28"/>
          <w:szCs w:val="28"/>
          <w:lang w:val="uk-UA"/>
        </w:rPr>
        <w:t xml:space="preserve">передано </w:t>
      </w:r>
      <w:r>
        <w:rPr>
          <w:sz w:val="28"/>
          <w:szCs w:val="28"/>
          <w:lang w:val="uk-UA"/>
        </w:rPr>
        <w:t xml:space="preserve">3 сорти </w:t>
      </w:r>
      <w:r w:rsidR="00707352">
        <w:rPr>
          <w:sz w:val="28"/>
          <w:szCs w:val="28"/>
          <w:lang w:val="uk-UA"/>
        </w:rPr>
        <w:t>сої Моріон, Топаз</w:t>
      </w:r>
      <w:r w:rsidR="008E2536">
        <w:rPr>
          <w:sz w:val="28"/>
          <w:szCs w:val="28"/>
          <w:lang w:val="uk-UA"/>
        </w:rPr>
        <w:t xml:space="preserve"> і</w:t>
      </w:r>
      <w:r w:rsidR="00707352">
        <w:rPr>
          <w:sz w:val="28"/>
          <w:szCs w:val="28"/>
          <w:lang w:val="uk-UA"/>
        </w:rPr>
        <w:t xml:space="preserve"> Цитрин.</w:t>
      </w:r>
      <w:r w:rsidR="008E2536">
        <w:rPr>
          <w:sz w:val="28"/>
          <w:szCs w:val="28"/>
          <w:lang w:val="uk-UA"/>
        </w:rPr>
        <w:t xml:space="preserve"> </w:t>
      </w:r>
      <w:r w:rsidR="00471FCA">
        <w:rPr>
          <w:sz w:val="28"/>
          <w:szCs w:val="28"/>
          <w:lang w:val="uk-UA"/>
        </w:rPr>
        <w:t>В поточному році з</w:t>
      </w:r>
      <w:r w:rsidR="008E2536">
        <w:rPr>
          <w:sz w:val="28"/>
          <w:szCs w:val="28"/>
          <w:lang w:val="uk-UA"/>
        </w:rPr>
        <w:t xml:space="preserve"> </w:t>
      </w:r>
      <w:r w:rsidR="00F82478">
        <w:rPr>
          <w:sz w:val="28"/>
          <w:szCs w:val="28"/>
          <w:lang w:val="uk-UA"/>
        </w:rPr>
        <w:t>ФГ «</w:t>
      </w:r>
      <w:proofErr w:type="spellStart"/>
      <w:r w:rsidR="00F82478">
        <w:rPr>
          <w:sz w:val="28"/>
          <w:szCs w:val="28"/>
          <w:lang w:val="uk-UA"/>
        </w:rPr>
        <w:t>Грига</w:t>
      </w:r>
      <w:proofErr w:type="spellEnd"/>
      <w:r w:rsidR="00F82478">
        <w:rPr>
          <w:sz w:val="28"/>
          <w:szCs w:val="28"/>
          <w:lang w:val="uk-UA"/>
        </w:rPr>
        <w:t xml:space="preserve">» заключено </w:t>
      </w:r>
      <w:proofErr w:type="spellStart"/>
      <w:r w:rsidR="00F82478">
        <w:rPr>
          <w:sz w:val="28"/>
          <w:szCs w:val="28"/>
          <w:lang w:val="uk-UA"/>
        </w:rPr>
        <w:t>гноспдоговірну</w:t>
      </w:r>
      <w:proofErr w:type="spellEnd"/>
      <w:r w:rsidR="00F82478">
        <w:rPr>
          <w:sz w:val="28"/>
          <w:szCs w:val="28"/>
          <w:lang w:val="uk-UA"/>
        </w:rPr>
        <w:t xml:space="preserve"> тему предметом якої є виведення сорту </w:t>
      </w:r>
      <w:r w:rsidR="00A174AB">
        <w:rPr>
          <w:sz w:val="28"/>
          <w:szCs w:val="28"/>
          <w:lang w:val="uk-UA"/>
        </w:rPr>
        <w:t xml:space="preserve">сої </w:t>
      </w:r>
      <w:r w:rsidR="00F82478">
        <w:rPr>
          <w:sz w:val="28"/>
          <w:szCs w:val="28"/>
          <w:lang w:val="uk-UA"/>
        </w:rPr>
        <w:t>на замовлення</w:t>
      </w:r>
      <w:r w:rsidR="00047371">
        <w:rPr>
          <w:sz w:val="28"/>
          <w:szCs w:val="28"/>
          <w:lang w:val="uk-UA"/>
        </w:rPr>
        <w:t>.</w:t>
      </w:r>
      <w:r w:rsidR="009C7203">
        <w:rPr>
          <w:sz w:val="28"/>
          <w:szCs w:val="28"/>
          <w:lang w:val="uk-UA"/>
        </w:rPr>
        <w:t xml:space="preserve"> </w:t>
      </w:r>
      <w:r w:rsidR="00B05091">
        <w:rPr>
          <w:sz w:val="28"/>
          <w:szCs w:val="28"/>
          <w:lang w:val="uk-UA"/>
        </w:rPr>
        <w:t xml:space="preserve"> </w:t>
      </w:r>
    </w:p>
    <w:p w:rsidR="00D00DBE" w:rsidRPr="001830A0" w:rsidRDefault="00A174AB" w:rsidP="00D00DBE">
      <w:pPr>
        <w:pStyle w:val="rtejustify"/>
        <w:shd w:val="clear" w:color="auto" w:fill="FFFFFF"/>
        <w:spacing w:before="0" w:beforeAutospacing="0" w:after="0" w:afterAutospacing="0"/>
        <w:ind w:firstLine="567"/>
        <w:jc w:val="both"/>
        <w:rPr>
          <w:rStyle w:val="a9"/>
          <w:b w:val="0"/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lastRenderedPageBreak/>
        <w:t>Засновниця</w:t>
      </w:r>
      <w:r w:rsidR="00D00DBE" w:rsidRPr="005902E6">
        <w:rPr>
          <w:iCs/>
          <w:sz w:val="28"/>
          <w:szCs w:val="28"/>
        </w:rPr>
        <w:t xml:space="preserve"> </w:t>
      </w:r>
      <w:proofErr w:type="spellStart"/>
      <w:r w:rsidR="00D00DBE" w:rsidRPr="005902E6">
        <w:rPr>
          <w:iCs/>
          <w:sz w:val="28"/>
          <w:szCs w:val="28"/>
        </w:rPr>
        <w:t>лабораторії</w:t>
      </w:r>
      <w:proofErr w:type="spellEnd"/>
      <w:r w:rsidR="00D00DBE" w:rsidRPr="005902E6">
        <w:rPr>
          <w:iCs/>
          <w:sz w:val="28"/>
          <w:szCs w:val="28"/>
        </w:rPr>
        <w:t xml:space="preserve"> у 2020 </w:t>
      </w:r>
      <w:proofErr w:type="spellStart"/>
      <w:r w:rsidR="00D00DBE" w:rsidRPr="005902E6">
        <w:rPr>
          <w:iCs/>
          <w:sz w:val="28"/>
          <w:szCs w:val="28"/>
        </w:rPr>
        <w:t>році</w:t>
      </w:r>
      <w:proofErr w:type="spellEnd"/>
      <w:r w:rsidR="00D00DBE" w:rsidRPr="005902E6">
        <w:rPr>
          <w:iCs/>
          <w:sz w:val="28"/>
          <w:szCs w:val="28"/>
        </w:rPr>
        <w:t xml:space="preserve"> </w:t>
      </w:r>
      <w:proofErr w:type="spellStart"/>
      <w:r w:rsidR="00D00DBE" w:rsidRPr="005902E6">
        <w:rPr>
          <w:iCs/>
          <w:sz w:val="28"/>
          <w:szCs w:val="28"/>
        </w:rPr>
        <w:t>захистила</w:t>
      </w:r>
      <w:proofErr w:type="spellEnd"/>
      <w:r w:rsidR="00D00DBE" w:rsidRPr="005902E6">
        <w:rPr>
          <w:iCs/>
          <w:sz w:val="28"/>
          <w:szCs w:val="28"/>
        </w:rPr>
        <w:t xml:space="preserve"> </w:t>
      </w:r>
      <w:proofErr w:type="spellStart"/>
      <w:r w:rsidR="00D00DBE" w:rsidRPr="005902E6">
        <w:rPr>
          <w:iCs/>
          <w:sz w:val="28"/>
          <w:szCs w:val="28"/>
        </w:rPr>
        <w:t>докторську</w:t>
      </w:r>
      <w:proofErr w:type="spellEnd"/>
      <w:r w:rsidR="00D00DBE" w:rsidRPr="005902E6">
        <w:rPr>
          <w:iCs/>
          <w:sz w:val="28"/>
          <w:szCs w:val="28"/>
        </w:rPr>
        <w:t xml:space="preserve"> </w:t>
      </w:r>
      <w:proofErr w:type="spellStart"/>
      <w:r w:rsidR="00D00DBE" w:rsidRPr="005902E6">
        <w:rPr>
          <w:iCs/>
          <w:sz w:val="28"/>
          <w:szCs w:val="28"/>
        </w:rPr>
        <w:t>дисертацію</w:t>
      </w:r>
      <w:proofErr w:type="spellEnd"/>
      <w:r w:rsidR="00D00DBE" w:rsidRPr="005902E6">
        <w:rPr>
          <w:iCs/>
          <w:sz w:val="28"/>
          <w:szCs w:val="28"/>
        </w:rPr>
        <w:t xml:space="preserve"> </w:t>
      </w:r>
      <w:r w:rsidR="00D00DBE" w:rsidRPr="005902E6">
        <w:rPr>
          <w:sz w:val="28"/>
          <w:szCs w:val="28"/>
        </w:rPr>
        <w:t>«</w:t>
      </w:r>
      <w:proofErr w:type="spellStart"/>
      <w:r w:rsidR="00D00DBE" w:rsidRPr="005902E6">
        <w:rPr>
          <w:sz w:val="28"/>
          <w:szCs w:val="28"/>
        </w:rPr>
        <w:t>Селекційно-генетичне</w:t>
      </w:r>
      <w:proofErr w:type="spellEnd"/>
      <w:r w:rsidR="00D00DBE" w:rsidRPr="005902E6">
        <w:rPr>
          <w:sz w:val="28"/>
          <w:szCs w:val="28"/>
        </w:rPr>
        <w:t xml:space="preserve"> </w:t>
      </w:r>
      <w:proofErr w:type="spellStart"/>
      <w:r w:rsidR="00D00DBE" w:rsidRPr="005902E6">
        <w:rPr>
          <w:sz w:val="28"/>
          <w:szCs w:val="28"/>
        </w:rPr>
        <w:t>поліпшення</w:t>
      </w:r>
      <w:proofErr w:type="spellEnd"/>
      <w:r w:rsidR="00D00DBE" w:rsidRPr="005902E6">
        <w:rPr>
          <w:sz w:val="28"/>
          <w:szCs w:val="28"/>
        </w:rPr>
        <w:t xml:space="preserve"> </w:t>
      </w:r>
      <w:proofErr w:type="spellStart"/>
      <w:r w:rsidR="00D00DBE" w:rsidRPr="005902E6">
        <w:rPr>
          <w:sz w:val="28"/>
          <w:szCs w:val="28"/>
        </w:rPr>
        <w:t>сої</w:t>
      </w:r>
      <w:proofErr w:type="spellEnd"/>
      <w:r w:rsidR="00D00DBE" w:rsidRPr="005902E6">
        <w:rPr>
          <w:sz w:val="28"/>
          <w:szCs w:val="28"/>
        </w:rPr>
        <w:t xml:space="preserve"> в </w:t>
      </w:r>
      <w:proofErr w:type="spellStart"/>
      <w:r w:rsidR="00D00DBE" w:rsidRPr="005902E6">
        <w:rPr>
          <w:sz w:val="28"/>
          <w:szCs w:val="28"/>
        </w:rPr>
        <w:t>умовах</w:t>
      </w:r>
      <w:proofErr w:type="spellEnd"/>
      <w:r w:rsidR="00D00DBE" w:rsidRPr="005902E6">
        <w:rPr>
          <w:sz w:val="28"/>
          <w:szCs w:val="28"/>
        </w:rPr>
        <w:t xml:space="preserve"> </w:t>
      </w:r>
      <w:proofErr w:type="spellStart"/>
      <w:r w:rsidR="00D00DBE" w:rsidRPr="005902E6">
        <w:rPr>
          <w:sz w:val="28"/>
          <w:szCs w:val="28"/>
        </w:rPr>
        <w:t>Лісостепу</w:t>
      </w:r>
      <w:proofErr w:type="spellEnd"/>
      <w:r w:rsidR="00D00DBE" w:rsidRPr="005902E6">
        <w:rPr>
          <w:sz w:val="28"/>
          <w:szCs w:val="28"/>
        </w:rPr>
        <w:t xml:space="preserve"> України»</w:t>
      </w:r>
      <w:r w:rsidR="009F7BD1">
        <w:rPr>
          <w:sz w:val="28"/>
          <w:szCs w:val="28"/>
          <w:lang w:val="uk-UA"/>
        </w:rPr>
        <w:t xml:space="preserve">. </w:t>
      </w:r>
      <w:r w:rsidR="00D00DBE" w:rsidRPr="00D00DBE">
        <w:rPr>
          <w:sz w:val="28"/>
          <w:szCs w:val="28"/>
          <w:lang w:val="uk-UA"/>
        </w:rPr>
        <w:t xml:space="preserve"> </w:t>
      </w:r>
      <w:proofErr w:type="spellStart"/>
      <w:r w:rsidR="00D00DBE" w:rsidRPr="001830A0">
        <w:rPr>
          <w:rStyle w:val="a9"/>
          <w:b w:val="0"/>
          <w:iCs/>
          <w:sz w:val="28"/>
          <w:szCs w:val="28"/>
        </w:rPr>
        <w:t>Результати</w:t>
      </w:r>
      <w:proofErr w:type="spellEnd"/>
      <w:r w:rsidR="00D00DBE" w:rsidRPr="001830A0">
        <w:rPr>
          <w:rStyle w:val="a9"/>
          <w:b w:val="0"/>
          <w:iCs/>
          <w:sz w:val="28"/>
          <w:szCs w:val="28"/>
        </w:rPr>
        <w:t xml:space="preserve"> </w:t>
      </w:r>
      <w:proofErr w:type="spellStart"/>
      <w:r w:rsidR="00D00DBE" w:rsidRPr="001830A0">
        <w:rPr>
          <w:rStyle w:val="a9"/>
          <w:b w:val="0"/>
          <w:iCs/>
          <w:sz w:val="28"/>
          <w:szCs w:val="28"/>
        </w:rPr>
        <w:t>наукових</w:t>
      </w:r>
      <w:proofErr w:type="spellEnd"/>
      <w:r w:rsidR="00D00DBE" w:rsidRPr="001830A0">
        <w:rPr>
          <w:rStyle w:val="a9"/>
          <w:b w:val="0"/>
          <w:iCs/>
          <w:sz w:val="28"/>
          <w:szCs w:val="28"/>
        </w:rPr>
        <w:t xml:space="preserve"> </w:t>
      </w:r>
      <w:proofErr w:type="spellStart"/>
      <w:r w:rsidR="00D00DBE" w:rsidRPr="001830A0">
        <w:rPr>
          <w:rStyle w:val="a9"/>
          <w:b w:val="0"/>
          <w:iCs/>
          <w:sz w:val="28"/>
          <w:szCs w:val="28"/>
        </w:rPr>
        <w:t>досліджень</w:t>
      </w:r>
      <w:proofErr w:type="spellEnd"/>
      <w:r w:rsidR="00D00DBE" w:rsidRPr="001830A0">
        <w:rPr>
          <w:rStyle w:val="a9"/>
          <w:b w:val="0"/>
          <w:iCs/>
          <w:sz w:val="28"/>
          <w:szCs w:val="28"/>
        </w:rPr>
        <w:t xml:space="preserve"> </w:t>
      </w:r>
      <w:r w:rsidR="00D00DBE" w:rsidRPr="001830A0">
        <w:rPr>
          <w:rStyle w:val="a9"/>
          <w:b w:val="0"/>
          <w:iCs/>
          <w:sz w:val="28"/>
          <w:szCs w:val="28"/>
          <w:lang w:val="uk-UA"/>
        </w:rPr>
        <w:t xml:space="preserve">лабораторії </w:t>
      </w:r>
      <w:proofErr w:type="spellStart"/>
      <w:r w:rsidR="00D00DBE" w:rsidRPr="001830A0">
        <w:rPr>
          <w:rStyle w:val="a9"/>
          <w:b w:val="0"/>
          <w:iCs/>
          <w:sz w:val="28"/>
          <w:szCs w:val="28"/>
        </w:rPr>
        <w:t>постійно</w:t>
      </w:r>
      <w:proofErr w:type="spellEnd"/>
      <w:r w:rsidR="00D00DBE" w:rsidRPr="001830A0">
        <w:rPr>
          <w:rStyle w:val="a9"/>
          <w:b w:val="0"/>
          <w:iCs/>
          <w:sz w:val="28"/>
          <w:szCs w:val="28"/>
        </w:rPr>
        <w:t xml:space="preserve"> </w:t>
      </w:r>
      <w:proofErr w:type="spellStart"/>
      <w:r w:rsidR="00D00DBE" w:rsidRPr="001830A0">
        <w:rPr>
          <w:rStyle w:val="a9"/>
          <w:b w:val="0"/>
          <w:iCs/>
          <w:sz w:val="28"/>
          <w:szCs w:val="28"/>
        </w:rPr>
        <w:t>публікуються</w:t>
      </w:r>
      <w:proofErr w:type="spellEnd"/>
      <w:r w:rsidR="00D00DBE" w:rsidRPr="001830A0">
        <w:rPr>
          <w:rStyle w:val="a9"/>
          <w:b w:val="0"/>
          <w:iCs/>
          <w:sz w:val="28"/>
          <w:szCs w:val="28"/>
        </w:rPr>
        <w:t xml:space="preserve"> у </w:t>
      </w:r>
      <w:proofErr w:type="spellStart"/>
      <w:r w:rsidR="00D00DBE" w:rsidRPr="001830A0">
        <w:rPr>
          <w:rStyle w:val="a9"/>
          <w:b w:val="0"/>
          <w:iCs/>
          <w:sz w:val="28"/>
          <w:szCs w:val="28"/>
        </w:rPr>
        <w:t>наукових</w:t>
      </w:r>
      <w:proofErr w:type="spellEnd"/>
      <w:r w:rsidR="00D00DBE" w:rsidRPr="001830A0">
        <w:rPr>
          <w:rStyle w:val="a9"/>
          <w:b w:val="0"/>
          <w:iCs/>
          <w:sz w:val="28"/>
          <w:szCs w:val="28"/>
        </w:rPr>
        <w:t xml:space="preserve"> </w:t>
      </w:r>
      <w:r w:rsidR="00D00DBE" w:rsidRPr="001830A0">
        <w:rPr>
          <w:rStyle w:val="a9"/>
          <w:b w:val="0"/>
          <w:iCs/>
          <w:sz w:val="28"/>
          <w:szCs w:val="28"/>
          <w:lang w:val="uk-UA"/>
        </w:rPr>
        <w:t>виданнях</w:t>
      </w:r>
      <w:r w:rsidR="00D00DBE" w:rsidRPr="001830A0">
        <w:rPr>
          <w:rStyle w:val="a9"/>
          <w:b w:val="0"/>
          <w:iCs/>
          <w:sz w:val="28"/>
          <w:szCs w:val="28"/>
        </w:rPr>
        <w:t xml:space="preserve"> </w:t>
      </w:r>
      <w:r w:rsidR="001830A0">
        <w:rPr>
          <w:rStyle w:val="a9"/>
          <w:b w:val="0"/>
          <w:iCs/>
          <w:sz w:val="28"/>
          <w:szCs w:val="28"/>
          <w:lang w:val="uk-UA"/>
        </w:rPr>
        <w:t>(статті, розділи монографій та ін.). П</w:t>
      </w:r>
      <w:r w:rsidR="00D00DBE" w:rsidRPr="001830A0">
        <w:rPr>
          <w:rStyle w:val="a9"/>
          <w:b w:val="0"/>
          <w:iCs/>
          <w:sz w:val="28"/>
          <w:szCs w:val="28"/>
          <w:lang w:val="uk-UA"/>
        </w:rPr>
        <w:t>роходять апробацію</w:t>
      </w:r>
      <w:r w:rsidR="00D00DBE" w:rsidRPr="001830A0">
        <w:rPr>
          <w:rStyle w:val="a9"/>
          <w:b w:val="0"/>
          <w:iCs/>
          <w:sz w:val="28"/>
          <w:szCs w:val="28"/>
        </w:rPr>
        <w:t xml:space="preserve"> на </w:t>
      </w:r>
      <w:proofErr w:type="spellStart"/>
      <w:r w:rsidR="00D00DBE" w:rsidRPr="001830A0">
        <w:rPr>
          <w:rStyle w:val="a9"/>
          <w:b w:val="0"/>
          <w:iCs/>
          <w:sz w:val="28"/>
          <w:szCs w:val="28"/>
        </w:rPr>
        <w:t>наукових</w:t>
      </w:r>
      <w:proofErr w:type="spellEnd"/>
      <w:r w:rsidR="00D00DBE" w:rsidRPr="001830A0">
        <w:rPr>
          <w:rStyle w:val="a9"/>
          <w:b w:val="0"/>
          <w:iCs/>
          <w:sz w:val="28"/>
          <w:szCs w:val="28"/>
        </w:rPr>
        <w:t xml:space="preserve"> </w:t>
      </w:r>
      <w:proofErr w:type="spellStart"/>
      <w:r w:rsidR="00D00DBE" w:rsidRPr="001830A0">
        <w:rPr>
          <w:rStyle w:val="a9"/>
          <w:b w:val="0"/>
          <w:iCs/>
          <w:sz w:val="28"/>
          <w:szCs w:val="28"/>
        </w:rPr>
        <w:t>конференціях</w:t>
      </w:r>
      <w:proofErr w:type="spellEnd"/>
      <w:r w:rsidR="001830A0">
        <w:rPr>
          <w:rStyle w:val="a9"/>
          <w:b w:val="0"/>
          <w:iCs/>
          <w:sz w:val="28"/>
          <w:szCs w:val="28"/>
          <w:lang w:val="uk-UA"/>
        </w:rPr>
        <w:t xml:space="preserve"> (</w:t>
      </w:r>
      <w:proofErr w:type="spellStart"/>
      <w:r w:rsidR="00D00DBE" w:rsidRPr="001830A0">
        <w:rPr>
          <w:rStyle w:val="a9"/>
          <w:b w:val="0"/>
          <w:iCs/>
          <w:sz w:val="28"/>
          <w:szCs w:val="28"/>
        </w:rPr>
        <w:t>міжнародн</w:t>
      </w:r>
      <w:proofErr w:type="spellEnd"/>
      <w:r w:rsidR="001830A0">
        <w:rPr>
          <w:rStyle w:val="a9"/>
          <w:b w:val="0"/>
          <w:iCs/>
          <w:sz w:val="28"/>
          <w:szCs w:val="28"/>
          <w:lang w:val="uk-UA"/>
        </w:rPr>
        <w:t>і, всеукраїнські, професорсько-викладацькі та ін.)</w:t>
      </w:r>
      <w:r w:rsidR="00D00DBE" w:rsidRPr="001830A0">
        <w:rPr>
          <w:rStyle w:val="a9"/>
          <w:b w:val="0"/>
          <w:iCs/>
          <w:sz w:val="28"/>
          <w:szCs w:val="28"/>
        </w:rPr>
        <w:t>.</w:t>
      </w:r>
      <w:r w:rsidR="001830A0">
        <w:rPr>
          <w:rStyle w:val="a9"/>
          <w:b w:val="0"/>
          <w:iCs/>
          <w:sz w:val="28"/>
          <w:szCs w:val="28"/>
          <w:lang w:val="uk-UA"/>
        </w:rPr>
        <w:t xml:space="preserve"> </w:t>
      </w:r>
    </w:p>
    <w:p w:rsidR="00D00DBE" w:rsidRPr="001830A0" w:rsidRDefault="00D00DBE" w:rsidP="001830A0">
      <w:pPr>
        <w:spacing w:after="0"/>
        <w:ind w:firstLine="567"/>
        <w:jc w:val="both"/>
        <w:rPr>
          <w:rStyle w:val="a9"/>
          <w:rFonts w:ascii="Times New Roman" w:hAnsi="Times New Roman" w:cs="Times New Roman"/>
          <w:b w:val="0"/>
          <w:iCs/>
          <w:sz w:val="28"/>
          <w:szCs w:val="28"/>
        </w:rPr>
      </w:pPr>
      <w:r w:rsidRPr="001830A0">
        <w:rPr>
          <w:rStyle w:val="a9"/>
          <w:rFonts w:ascii="Times New Roman" w:hAnsi="Times New Roman" w:cs="Times New Roman"/>
          <w:b w:val="0"/>
          <w:iCs/>
          <w:sz w:val="28"/>
          <w:szCs w:val="28"/>
        </w:rPr>
        <w:t xml:space="preserve">За період існування лабораторії співробітниками опубліковано </w:t>
      </w:r>
      <w:r w:rsidR="001830A0">
        <w:rPr>
          <w:rStyle w:val="a9"/>
          <w:rFonts w:ascii="Times New Roman" w:hAnsi="Times New Roman" w:cs="Times New Roman"/>
          <w:b w:val="0"/>
          <w:iCs/>
          <w:sz w:val="28"/>
          <w:szCs w:val="28"/>
        </w:rPr>
        <w:t>7</w:t>
      </w:r>
      <w:r w:rsidRPr="001830A0">
        <w:rPr>
          <w:rStyle w:val="a9"/>
          <w:rFonts w:ascii="Times New Roman" w:hAnsi="Times New Roman" w:cs="Times New Roman"/>
          <w:b w:val="0"/>
          <w:iCs/>
          <w:sz w:val="28"/>
          <w:szCs w:val="28"/>
        </w:rPr>
        <w:t xml:space="preserve"> статей у </w:t>
      </w:r>
      <w:r w:rsidRPr="001830A0">
        <w:rPr>
          <w:rFonts w:ascii="Times New Roman" w:hAnsi="Times New Roman" w:cs="Times New Roman"/>
          <w:sz w:val="28"/>
          <w:szCs w:val="28"/>
        </w:rPr>
        <w:t xml:space="preserve"> періодичних виданнях, які включено до </w:t>
      </w:r>
      <w:proofErr w:type="spellStart"/>
      <w:r w:rsidRPr="001830A0">
        <w:rPr>
          <w:rFonts w:ascii="Times New Roman" w:hAnsi="Times New Roman" w:cs="Times New Roman"/>
          <w:sz w:val="28"/>
          <w:szCs w:val="28"/>
        </w:rPr>
        <w:t>наукометричних</w:t>
      </w:r>
      <w:proofErr w:type="spellEnd"/>
      <w:r w:rsidRPr="001830A0">
        <w:rPr>
          <w:rFonts w:ascii="Times New Roman" w:hAnsi="Times New Roman" w:cs="Times New Roman"/>
          <w:sz w:val="28"/>
          <w:szCs w:val="28"/>
        </w:rPr>
        <w:t xml:space="preserve"> баз </w:t>
      </w:r>
      <w:proofErr w:type="spellStart"/>
      <w:r w:rsidRPr="001830A0">
        <w:rPr>
          <w:rFonts w:ascii="Times New Roman" w:hAnsi="Times New Roman" w:cs="Times New Roman"/>
          <w:sz w:val="28"/>
          <w:szCs w:val="28"/>
        </w:rPr>
        <w:t>Scopus</w:t>
      </w:r>
      <w:proofErr w:type="spellEnd"/>
      <w:r w:rsidRPr="001830A0">
        <w:rPr>
          <w:rFonts w:ascii="Times New Roman" w:hAnsi="Times New Roman" w:cs="Times New Roman"/>
          <w:sz w:val="28"/>
          <w:szCs w:val="28"/>
        </w:rPr>
        <w:t xml:space="preserve"> </w:t>
      </w:r>
      <w:r w:rsidR="007E581D">
        <w:rPr>
          <w:rFonts w:ascii="Times New Roman" w:hAnsi="Times New Roman" w:cs="Times New Roman"/>
          <w:sz w:val="28"/>
          <w:szCs w:val="28"/>
        </w:rPr>
        <w:t>та</w:t>
      </w:r>
      <w:r w:rsidRPr="001830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30A0">
        <w:rPr>
          <w:rFonts w:ascii="Times New Roman" w:hAnsi="Times New Roman" w:cs="Times New Roman"/>
          <w:sz w:val="28"/>
          <w:szCs w:val="28"/>
        </w:rPr>
        <w:t>Web</w:t>
      </w:r>
      <w:proofErr w:type="spellEnd"/>
      <w:r w:rsidRPr="001830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30A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1830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30A0">
        <w:rPr>
          <w:rFonts w:ascii="Times New Roman" w:hAnsi="Times New Roman" w:cs="Times New Roman"/>
          <w:sz w:val="28"/>
          <w:szCs w:val="28"/>
        </w:rPr>
        <w:t>Science</w:t>
      </w:r>
      <w:proofErr w:type="spellEnd"/>
      <w:r w:rsidRPr="001830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30A0">
        <w:rPr>
          <w:rFonts w:ascii="Times New Roman" w:hAnsi="Times New Roman" w:cs="Times New Roman"/>
          <w:sz w:val="28"/>
          <w:szCs w:val="28"/>
        </w:rPr>
        <w:t>Core</w:t>
      </w:r>
      <w:proofErr w:type="spellEnd"/>
      <w:r w:rsidRPr="001830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30A0">
        <w:rPr>
          <w:rFonts w:ascii="Times New Roman" w:hAnsi="Times New Roman" w:cs="Times New Roman"/>
          <w:sz w:val="28"/>
          <w:szCs w:val="28"/>
        </w:rPr>
        <w:t>Collection</w:t>
      </w:r>
      <w:proofErr w:type="spellEnd"/>
      <w:r w:rsidRPr="001830A0">
        <w:rPr>
          <w:rFonts w:ascii="Times New Roman" w:hAnsi="Times New Roman" w:cs="Times New Roman"/>
          <w:sz w:val="28"/>
          <w:szCs w:val="28"/>
        </w:rPr>
        <w:t>, 8 розділів у колективних монографіях, 5 у закордонних виданнях,</w:t>
      </w:r>
      <w:r w:rsidRPr="001830A0">
        <w:rPr>
          <w:rStyle w:val="a9"/>
          <w:b w:val="0"/>
          <w:iCs/>
          <w:sz w:val="28"/>
          <w:szCs w:val="28"/>
        </w:rPr>
        <w:t xml:space="preserve"> </w:t>
      </w:r>
      <w:r w:rsidR="001830A0" w:rsidRPr="00EB0FF8">
        <w:rPr>
          <w:rStyle w:val="a9"/>
          <w:rFonts w:ascii="Times New Roman" w:hAnsi="Times New Roman" w:cs="Times New Roman"/>
          <w:b w:val="0"/>
          <w:iCs/>
          <w:sz w:val="28"/>
          <w:szCs w:val="28"/>
        </w:rPr>
        <w:t>50</w:t>
      </w:r>
      <w:r w:rsidRPr="00EB0FF8">
        <w:rPr>
          <w:rStyle w:val="a9"/>
          <w:rFonts w:ascii="Times New Roman" w:hAnsi="Times New Roman" w:cs="Times New Roman"/>
          <w:b w:val="0"/>
          <w:iCs/>
          <w:sz w:val="28"/>
          <w:szCs w:val="28"/>
        </w:rPr>
        <w:t xml:space="preserve"> </w:t>
      </w:r>
      <w:r w:rsidRPr="001830A0">
        <w:rPr>
          <w:rStyle w:val="a9"/>
          <w:rFonts w:ascii="Times New Roman" w:hAnsi="Times New Roman" w:cs="Times New Roman"/>
          <w:b w:val="0"/>
          <w:iCs/>
          <w:sz w:val="28"/>
          <w:szCs w:val="28"/>
        </w:rPr>
        <w:t>фахових публікацій та 120 тез конференцій.</w:t>
      </w:r>
    </w:p>
    <w:p w:rsidR="00D00DBE" w:rsidRDefault="00D00DBE" w:rsidP="00D00DBE">
      <w:pPr>
        <w:spacing w:after="0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1830A0">
        <w:rPr>
          <w:rFonts w:ascii="Times New Roman" w:hAnsi="Times New Roman" w:cs="Times New Roman"/>
          <w:iCs/>
          <w:sz w:val="28"/>
          <w:szCs w:val="28"/>
        </w:rPr>
        <w:t xml:space="preserve">Очільниця лабораторії є головою Полтавського відділення Українського товариства генетиків і селекціонерів ім. М.І. Вавилова. </w:t>
      </w:r>
    </w:p>
    <w:p w:rsidR="006857A4" w:rsidRDefault="006857A4" w:rsidP="006857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Виробничникам </w:t>
      </w:r>
      <w:r w:rsidR="001830A0">
        <w:rPr>
          <w:rFonts w:ascii="Times New Roman" w:hAnsi="Times New Roman" w:cs="Times New Roman"/>
          <w:sz w:val="28"/>
          <w:szCs w:val="28"/>
        </w:rPr>
        <w:t xml:space="preserve">постійно </w:t>
      </w:r>
      <w:r>
        <w:rPr>
          <w:rFonts w:ascii="Times New Roman" w:hAnsi="Times New Roman" w:cs="Times New Roman"/>
          <w:sz w:val="28"/>
          <w:szCs w:val="28"/>
        </w:rPr>
        <w:t xml:space="preserve">надаються практичні рекомендації з удосконалення елементів технології виробництва насіння. </w:t>
      </w:r>
    </w:p>
    <w:p w:rsidR="008D6724" w:rsidRPr="001830A0" w:rsidRDefault="008D6724" w:rsidP="008D6724">
      <w:pPr>
        <w:pStyle w:val="TableParagraph"/>
        <w:ind w:left="0" w:firstLine="567"/>
        <w:jc w:val="both"/>
        <w:rPr>
          <w:sz w:val="28"/>
          <w:szCs w:val="28"/>
        </w:rPr>
      </w:pPr>
      <w:r w:rsidRPr="001830A0">
        <w:rPr>
          <w:sz w:val="28"/>
          <w:szCs w:val="28"/>
        </w:rPr>
        <w:t xml:space="preserve">В лабораторії проводяться заняття студентів з навчальних дисциплін «Селекція і насінництво польових культур», </w:t>
      </w:r>
      <w:r w:rsidRPr="001830A0">
        <w:rPr>
          <w:rFonts w:eastAsia="Calibri"/>
          <w:sz w:val="28"/>
          <w:szCs w:val="28"/>
        </w:rPr>
        <w:t>«Ідентифікація сортів в сортовій сертифікації та інтелектуальна власність»</w:t>
      </w:r>
      <w:r w:rsidRPr="001830A0">
        <w:rPr>
          <w:rFonts w:eastAsia="Calibri"/>
          <w:sz w:val="28"/>
          <w:szCs w:val="28"/>
          <w:lang w:val="uk-UA"/>
        </w:rPr>
        <w:t xml:space="preserve"> та</w:t>
      </w:r>
      <w:r w:rsidRPr="001830A0">
        <w:rPr>
          <w:spacing w:val="-5"/>
          <w:sz w:val="28"/>
        </w:rPr>
        <w:t xml:space="preserve"> </w:t>
      </w:r>
      <w:r w:rsidRPr="001830A0">
        <w:rPr>
          <w:sz w:val="28"/>
          <w:szCs w:val="28"/>
        </w:rPr>
        <w:t>«С</w:t>
      </w:r>
      <w:proofErr w:type="spellStart"/>
      <w:r w:rsidR="00100795">
        <w:rPr>
          <w:sz w:val="28"/>
          <w:szCs w:val="28"/>
          <w:lang w:val="uk-UA"/>
        </w:rPr>
        <w:t>учасні</w:t>
      </w:r>
      <w:proofErr w:type="spellEnd"/>
      <w:r w:rsidR="00100795">
        <w:rPr>
          <w:sz w:val="28"/>
          <w:szCs w:val="28"/>
          <w:lang w:val="uk-UA"/>
        </w:rPr>
        <w:t xml:space="preserve"> технології насінництва</w:t>
      </w:r>
      <w:r w:rsidRPr="001830A0">
        <w:rPr>
          <w:sz w:val="28"/>
          <w:szCs w:val="28"/>
        </w:rPr>
        <w:t>»</w:t>
      </w:r>
      <w:r w:rsidR="00294FD4">
        <w:rPr>
          <w:sz w:val="28"/>
          <w:szCs w:val="28"/>
          <w:lang w:val="uk-UA"/>
        </w:rPr>
        <w:t xml:space="preserve">. Їх </w:t>
      </w:r>
      <w:r w:rsidRPr="001830A0">
        <w:rPr>
          <w:sz w:val="28"/>
          <w:szCs w:val="28"/>
        </w:rPr>
        <w:t xml:space="preserve">метою </w:t>
      </w:r>
      <w:r w:rsidRPr="001830A0">
        <w:rPr>
          <w:sz w:val="28"/>
          <w:szCs w:val="28"/>
          <w:lang w:val="uk-UA"/>
        </w:rPr>
        <w:t xml:space="preserve">є </w:t>
      </w:r>
      <w:r w:rsidRPr="001830A0">
        <w:rPr>
          <w:sz w:val="28"/>
          <w:szCs w:val="28"/>
        </w:rPr>
        <w:t>формува</w:t>
      </w:r>
      <w:proofErr w:type="spellStart"/>
      <w:r w:rsidRPr="001830A0">
        <w:rPr>
          <w:sz w:val="28"/>
          <w:szCs w:val="28"/>
          <w:lang w:val="uk-UA"/>
        </w:rPr>
        <w:t>ння</w:t>
      </w:r>
      <w:proofErr w:type="spellEnd"/>
      <w:r w:rsidRPr="001830A0">
        <w:rPr>
          <w:sz w:val="28"/>
          <w:szCs w:val="28"/>
        </w:rPr>
        <w:t xml:space="preserve"> у здобувачів вищої освіти цілісн</w:t>
      </w:r>
      <w:r w:rsidRPr="001830A0">
        <w:rPr>
          <w:sz w:val="28"/>
          <w:szCs w:val="28"/>
          <w:lang w:val="uk-UA"/>
        </w:rPr>
        <w:t>ого</w:t>
      </w:r>
      <w:r w:rsidRPr="001830A0">
        <w:rPr>
          <w:sz w:val="28"/>
          <w:szCs w:val="28"/>
        </w:rPr>
        <w:t xml:space="preserve"> уявлення про завдання селекції та насінництва, методи селекції і </w:t>
      </w:r>
      <w:r w:rsidRPr="001830A0">
        <w:rPr>
          <w:sz w:val="28"/>
          <w:szCs w:val="28"/>
          <w:lang w:val="uk-UA"/>
        </w:rPr>
        <w:t>технологію</w:t>
      </w:r>
      <w:r w:rsidRPr="001830A0">
        <w:rPr>
          <w:sz w:val="28"/>
          <w:szCs w:val="28"/>
        </w:rPr>
        <w:t xml:space="preserve"> селекційного процесу</w:t>
      </w:r>
      <w:r w:rsidRPr="001830A0">
        <w:rPr>
          <w:sz w:val="28"/>
          <w:szCs w:val="28"/>
          <w:lang w:val="uk-UA"/>
        </w:rPr>
        <w:t>,</w:t>
      </w:r>
      <w:r w:rsidRPr="001830A0">
        <w:rPr>
          <w:sz w:val="28"/>
          <w:szCs w:val="28"/>
        </w:rPr>
        <w:t xml:space="preserve"> організацію і технологію насінництва, </w:t>
      </w:r>
      <w:r w:rsidR="00040E17">
        <w:rPr>
          <w:sz w:val="28"/>
          <w:szCs w:val="28"/>
          <w:lang w:val="uk-UA"/>
        </w:rPr>
        <w:t xml:space="preserve">а </w:t>
      </w:r>
      <w:r w:rsidR="00294FD4">
        <w:rPr>
          <w:sz w:val="28"/>
          <w:szCs w:val="28"/>
          <w:lang w:val="uk-UA"/>
        </w:rPr>
        <w:t>т</w:t>
      </w:r>
      <w:r w:rsidRPr="001830A0">
        <w:rPr>
          <w:sz w:val="28"/>
          <w:szCs w:val="28"/>
        </w:rPr>
        <w:t>а</w:t>
      </w:r>
      <w:proofErr w:type="spellStart"/>
      <w:r w:rsidR="00040E17">
        <w:rPr>
          <w:sz w:val="28"/>
          <w:szCs w:val="28"/>
          <w:lang w:val="uk-UA"/>
        </w:rPr>
        <w:t>кож</w:t>
      </w:r>
      <w:proofErr w:type="spellEnd"/>
      <w:r w:rsidR="00294FD4">
        <w:rPr>
          <w:sz w:val="28"/>
          <w:szCs w:val="28"/>
          <w:lang w:val="uk-UA"/>
        </w:rPr>
        <w:t xml:space="preserve"> </w:t>
      </w:r>
      <w:r w:rsidRPr="001830A0">
        <w:rPr>
          <w:sz w:val="28"/>
          <w:szCs w:val="28"/>
        </w:rPr>
        <w:t xml:space="preserve">методи сортового і насіннєвого контролю. </w:t>
      </w:r>
      <w:r w:rsidRPr="001830A0">
        <w:rPr>
          <w:sz w:val="28"/>
          <w:szCs w:val="28"/>
          <w:lang w:val="uk-UA"/>
        </w:rPr>
        <w:t>В ході викладання цих дисциплін с</w:t>
      </w:r>
      <w:r w:rsidRPr="001830A0">
        <w:rPr>
          <w:spacing w:val="-8"/>
          <w:sz w:val="28"/>
          <w:szCs w:val="28"/>
        </w:rPr>
        <w:t>тудент</w:t>
      </w:r>
      <w:r w:rsidRPr="001830A0">
        <w:rPr>
          <w:spacing w:val="-8"/>
          <w:sz w:val="28"/>
          <w:szCs w:val="28"/>
          <w:lang w:val="uk-UA"/>
        </w:rPr>
        <w:t>и стають учасниками</w:t>
      </w:r>
      <w:r w:rsidRPr="001830A0">
        <w:rPr>
          <w:bCs/>
          <w:sz w:val="28"/>
          <w:szCs w:val="28"/>
          <w:lang w:val="uk-UA"/>
        </w:rPr>
        <w:t xml:space="preserve"> </w:t>
      </w:r>
      <w:r w:rsidRPr="001830A0">
        <w:rPr>
          <w:spacing w:val="-8"/>
          <w:sz w:val="28"/>
          <w:szCs w:val="28"/>
        </w:rPr>
        <w:t>науково-дослідн</w:t>
      </w:r>
      <w:proofErr w:type="spellStart"/>
      <w:r w:rsidRPr="001830A0">
        <w:rPr>
          <w:spacing w:val="-8"/>
          <w:sz w:val="28"/>
          <w:szCs w:val="28"/>
          <w:lang w:val="uk-UA"/>
        </w:rPr>
        <w:t>ої</w:t>
      </w:r>
      <w:proofErr w:type="spellEnd"/>
      <w:r w:rsidRPr="001830A0">
        <w:rPr>
          <w:spacing w:val="-8"/>
          <w:sz w:val="28"/>
          <w:szCs w:val="28"/>
          <w:lang w:val="uk-UA"/>
        </w:rPr>
        <w:t xml:space="preserve"> роботи, яка ведеться в лабораторії, що позитивно впливає на рівень засвоєння дисциплін.</w:t>
      </w:r>
    </w:p>
    <w:p w:rsidR="00902DD7" w:rsidRDefault="00294FD4" w:rsidP="00294FD4">
      <w:pPr>
        <w:pStyle w:val="TableParagraph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Отримані результати досліджень </w:t>
      </w:r>
      <w:r w:rsidR="006857A4" w:rsidRPr="001830A0">
        <w:rPr>
          <w:sz w:val="28"/>
          <w:szCs w:val="28"/>
          <w:lang w:val="uk-UA"/>
        </w:rPr>
        <w:t xml:space="preserve">допоможуть оптимізувати селекційний процес, відібрати зразки з цінними зерновими та харчовими характеристиками й створити нові сорти різних напрямів використання. </w:t>
      </w:r>
      <w:r w:rsidRPr="001830A0">
        <w:rPr>
          <w:bCs/>
          <w:sz w:val="28"/>
          <w:szCs w:val="28"/>
        </w:rPr>
        <w:t>Таким чином, наукова лабораторія має</w:t>
      </w:r>
      <w:r w:rsidRPr="001830A0">
        <w:rPr>
          <w:bCs/>
          <w:sz w:val="28"/>
          <w:szCs w:val="28"/>
          <w:lang w:val="uk-UA"/>
        </w:rPr>
        <w:t xml:space="preserve"> наукове і практичне значення</w:t>
      </w:r>
      <w:r>
        <w:rPr>
          <w:bCs/>
          <w:sz w:val="28"/>
          <w:szCs w:val="28"/>
          <w:lang w:val="uk-UA"/>
        </w:rPr>
        <w:t>. Є</w:t>
      </w:r>
      <w:r w:rsidRPr="001830A0">
        <w:rPr>
          <w:bCs/>
          <w:sz w:val="28"/>
          <w:szCs w:val="28"/>
          <w:lang w:val="uk-UA"/>
        </w:rPr>
        <w:t xml:space="preserve"> осередком наукової роботи студентів, аспірантів та викладачів ПДАУ.</w:t>
      </w:r>
      <w:r w:rsidRPr="001830A0">
        <w:rPr>
          <w:sz w:val="28"/>
          <w:szCs w:val="28"/>
          <w:lang w:val="uk-UA"/>
        </w:rPr>
        <w:t xml:space="preserve"> </w:t>
      </w:r>
    </w:p>
    <w:p w:rsidR="00294FD4" w:rsidRDefault="00294FD4" w:rsidP="00294FD4">
      <w:pPr>
        <w:pStyle w:val="TableParagraph"/>
        <w:ind w:left="0" w:firstLine="567"/>
        <w:jc w:val="both"/>
        <w:rPr>
          <w:bCs/>
          <w:sz w:val="28"/>
          <w:szCs w:val="28"/>
          <w:lang w:val="uk-UA"/>
        </w:rPr>
      </w:pPr>
    </w:p>
    <w:p w:rsidR="00902DD7" w:rsidRPr="00902DD7" w:rsidRDefault="00902DD7" w:rsidP="00902DD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Список </w:t>
      </w:r>
      <w:r w:rsidRPr="00902DD7">
        <w:rPr>
          <w:rFonts w:ascii="Times New Roman" w:eastAsia="Times New Roman" w:hAnsi="Times New Roman" w:cs="Times New Roman"/>
          <w:b/>
          <w:sz w:val="28"/>
          <w:szCs w:val="28"/>
        </w:rPr>
        <w:t>літературних джерел</w:t>
      </w:r>
    </w:p>
    <w:p w:rsidR="00902DD7" w:rsidRPr="00294FD4" w:rsidRDefault="00902DD7" w:rsidP="00294FD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Білявська Л.Г., Пилипенко О.В., Діянова А.О. Історія та розвиток селекції сої на Полтавщині. Селекційно-генетична наука і освіта: Тези </w:t>
      </w:r>
      <w:proofErr w:type="spellStart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</w:t>
      </w:r>
      <w:proofErr w:type="spellEnd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>Міжнар</w:t>
      </w:r>
      <w:proofErr w:type="spellEnd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наук. </w:t>
      </w:r>
      <w:proofErr w:type="spellStart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конф</w:t>
      </w:r>
      <w:proofErr w:type="spellEnd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(19 березня 2013 р.). Умань. 2013. С. 12–13. </w:t>
      </w:r>
    </w:p>
    <w:p w:rsidR="00902DD7" w:rsidRPr="00294FD4" w:rsidRDefault="00902DD7" w:rsidP="00294FD4">
      <w:pPr>
        <w:pStyle w:val="a4"/>
        <w:ind w:firstLine="709"/>
        <w:jc w:val="both"/>
        <w:rPr>
          <w:b w:val="0"/>
          <w:sz w:val="24"/>
          <w:szCs w:val="24"/>
        </w:rPr>
      </w:pPr>
      <w:r w:rsidRPr="00294FD4">
        <w:rPr>
          <w:b w:val="0"/>
          <w:sz w:val="24"/>
          <w:szCs w:val="24"/>
        </w:rPr>
        <w:t xml:space="preserve">2. Білявська Л. Г. Білявський Ю. В. </w:t>
      </w:r>
      <w:proofErr w:type="spellStart"/>
      <w:r w:rsidRPr="00294FD4">
        <w:rPr>
          <w:b w:val="0"/>
          <w:sz w:val="24"/>
          <w:szCs w:val="24"/>
        </w:rPr>
        <w:t>Історічні</w:t>
      </w:r>
      <w:proofErr w:type="spellEnd"/>
      <w:r w:rsidRPr="00294FD4">
        <w:rPr>
          <w:b w:val="0"/>
          <w:spacing w:val="-5"/>
          <w:sz w:val="24"/>
          <w:szCs w:val="24"/>
        </w:rPr>
        <w:t xml:space="preserve"> </w:t>
      </w:r>
      <w:r w:rsidRPr="00294FD4">
        <w:rPr>
          <w:b w:val="0"/>
          <w:sz w:val="24"/>
          <w:szCs w:val="24"/>
        </w:rPr>
        <w:t>аспекти</w:t>
      </w:r>
      <w:r w:rsidRPr="00294FD4">
        <w:rPr>
          <w:b w:val="0"/>
          <w:spacing w:val="-6"/>
          <w:sz w:val="24"/>
          <w:szCs w:val="24"/>
        </w:rPr>
        <w:t xml:space="preserve"> селекції сої та її </w:t>
      </w:r>
      <w:r w:rsidRPr="00294FD4">
        <w:rPr>
          <w:b w:val="0"/>
          <w:sz w:val="24"/>
          <w:szCs w:val="24"/>
        </w:rPr>
        <w:t>впровадження на</w:t>
      </w:r>
      <w:r w:rsidRPr="00294FD4">
        <w:rPr>
          <w:b w:val="0"/>
          <w:spacing w:val="-5"/>
          <w:sz w:val="24"/>
          <w:szCs w:val="24"/>
        </w:rPr>
        <w:t xml:space="preserve"> </w:t>
      </w:r>
      <w:r w:rsidRPr="00294FD4">
        <w:rPr>
          <w:b w:val="0"/>
          <w:sz w:val="24"/>
          <w:szCs w:val="24"/>
        </w:rPr>
        <w:t xml:space="preserve">Полтавщині. Сучасні напрями та досягнення селекції і насінництва сільськогосподарських культур: матеріали і всеукраїнської науково-практичної інтернет-конференції, присвяченої 75-річчю заснування кафедри селекції, насінництва і генетики / </w:t>
      </w:r>
      <w:proofErr w:type="spellStart"/>
      <w:r w:rsidRPr="00294FD4">
        <w:rPr>
          <w:b w:val="0"/>
          <w:sz w:val="24"/>
          <w:szCs w:val="24"/>
        </w:rPr>
        <w:t>редкол</w:t>
      </w:r>
      <w:proofErr w:type="spellEnd"/>
      <w:r w:rsidRPr="00294FD4">
        <w:rPr>
          <w:b w:val="0"/>
          <w:sz w:val="24"/>
          <w:szCs w:val="24"/>
        </w:rPr>
        <w:t xml:space="preserve">.: М. М. Маренич (відп. ред.)    та ін. Полтава: ПДАУ, 2023. С. 17-19. </w:t>
      </w:r>
    </w:p>
    <w:p w:rsidR="00902DD7" w:rsidRPr="00294FD4" w:rsidRDefault="00902DD7" w:rsidP="00294FD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Білявська Л.Г. Сучасні напрями та завдання в селекції сої. Вісник Полтавської державної аграрної академії. 2009. №2. С. 38–40. </w:t>
      </w:r>
    </w:p>
    <w:p w:rsidR="00902DD7" w:rsidRPr="00294FD4" w:rsidRDefault="00902DD7" w:rsidP="00294FD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Білявська Л.Г., Пилипенко О.В., Діянова А.О. Становлення, стан та перспективи селекції сої на Полтавщині. Корми і кормовиробництво. 2011. </w:t>
      </w:r>
      <w:proofErr w:type="spellStart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>Вип</w:t>
      </w:r>
      <w:proofErr w:type="spellEnd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69. С. 96–100. </w:t>
      </w:r>
    </w:p>
    <w:p w:rsidR="00902DD7" w:rsidRPr="00294FD4" w:rsidRDefault="00902DD7" w:rsidP="00294FD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Пилипенко О. В., Брижак Я. В., </w:t>
      </w:r>
      <w:proofErr w:type="spellStart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>БілявськаЛ</w:t>
      </w:r>
      <w:proofErr w:type="spellEnd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Г., Білявський Ю. В. Напрями та досягнення у насінництві сої. </w:t>
      </w:r>
      <w:r w:rsidRPr="00294FD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Урожайність та якість продукції рослинництва за сучасних технологій вирощування, присвячена пам’яті професора Г. П. </w:t>
      </w:r>
      <w:proofErr w:type="spellStart"/>
      <w:r w:rsidRPr="00294FD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Жемели</w:t>
      </w:r>
      <w:proofErr w:type="spellEnd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: матеріали Всеукраїнської науково-практичної інтернет-конференції (м. Полтава, 30 верес. 2022 р.). Полтава : ПДАУ, 2022. С. 124–127. </w:t>
      </w:r>
    </w:p>
    <w:p w:rsidR="00902DD7" w:rsidRPr="00294FD4" w:rsidRDefault="00902DD7" w:rsidP="00294FD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6. Білявська Л. Г. Результати досліджень наукової лабораторії селекції, насінництва і сортової агротехніки сої в ПДАУ МОН України. </w:t>
      </w:r>
      <w:r w:rsidRPr="00294FD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Сучасні напрями та досягнення селекції і насінництва сільськогосподарських культур: матеріали і всеукраїнської науково-практичної інтернет-конференції, присвяченої 75-річчю заснування кафедри селекції, насінництва і генетики </w:t>
      </w:r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/ </w:t>
      </w:r>
      <w:proofErr w:type="spellStart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>редкол</w:t>
      </w:r>
      <w:proofErr w:type="spellEnd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.: М. М. Маренич (відп. ред.)  та ін. Полтава: ПДАУ, 2023. С. 11-14. </w:t>
      </w:r>
    </w:p>
    <w:p w:rsidR="00003522" w:rsidRPr="00D6357E" w:rsidRDefault="00902DD7" w:rsidP="006F46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>7. Білявська Л.Г., Діянова А.О. С</w:t>
      </w:r>
      <w:r w:rsidRPr="00294FD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пецифічні завдання в селекції сої овочевої. </w:t>
      </w:r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«Сучасний стан та перспективи розвитку овочівництва» (до 70-річчя заснування інституту та пам’яті видатного вченого П.Ф. </w:t>
      </w:r>
      <w:proofErr w:type="spellStart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Сокола</w:t>
      </w:r>
      <w:proofErr w:type="spellEnd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: Матер. </w:t>
      </w:r>
      <w:proofErr w:type="spellStart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>Міжнар</w:t>
      </w:r>
      <w:proofErr w:type="spellEnd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>. наук.-</w:t>
      </w:r>
      <w:proofErr w:type="spellStart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практ</w:t>
      </w:r>
      <w:proofErr w:type="spellEnd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26 липня 2017 р., </w:t>
      </w:r>
      <w:proofErr w:type="spellStart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</w:t>
      </w:r>
      <w:proofErr w:type="spellEnd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Селекційне </w:t>
      </w:r>
      <w:proofErr w:type="spellStart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>Харк</w:t>
      </w:r>
      <w:proofErr w:type="spellEnd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обл.) / </w:t>
      </w:r>
      <w:proofErr w:type="spellStart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>Інст</w:t>
      </w:r>
      <w:proofErr w:type="spellEnd"/>
      <w:r w:rsidRPr="00294F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-т овочівництва і баштанництва НААН. Плеяда, 2017. С. 43–45. </w:t>
      </w:r>
    </w:p>
    <w:sectPr w:rsidR="00003522" w:rsidRPr="00D6357E" w:rsidSect="00294FD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4E37034"/>
    <w:multiLevelType w:val="hybridMultilevel"/>
    <w:tmpl w:val="FE64D256"/>
    <w:lvl w:ilvl="0" w:tplc="8F6EF8EC">
      <w:numFmt w:val="bullet"/>
      <w:lvlText w:val="-"/>
      <w:lvlJc w:val="left"/>
      <w:pPr>
        <w:ind w:left="902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622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34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06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782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50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22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942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662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7C7"/>
    <w:rsid w:val="00003522"/>
    <w:rsid w:val="00014DE1"/>
    <w:rsid w:val="00040E17"/>
    <w:rsid w:val="00047371"/>
    <w:rsid w:val="000517C7"/>
    <w:rsid w:val="000B21E6"/>
    <w:rsid w:val="000B2F39"/>
    <w:rsid w:val="000D3573"/>
    <w:rsid w:val="000F6842"/>
    <w:rsid w:val="00100795"/>
    <w:rsid w:val="0010540A"/>
    <w:rsid w:val="0013112F"/>
    <w:rsid w:val="00142AD1"/>
    <w:rsid w:val="00145DCB"/>
    <w:rsid w:val="001830A0"/>
    <w:rsid w:val="001B3652"/>
    <w:rsid w:val="00246780"/>
    <w:rsid w:val="00294FD4"/>
    <w:rsid w:val="00324D77"/>
    <w:rsid w:val="003C1C3D"/>
    <w:rsid w:val="003E764A"/>
    <w:rsid w:val="00405A39"/>
    <w:rsid w:val="0042216F"/>
    <w:rsid w:val="0042427D"/>
    <w:rsid w:val="00426A71"/>
    <w:rsid w:val="00471FCA"/>
    <w:rsid w:val="004843BD"/>
    <w:rsid w:val="004C0BB3"/>
    <w:rsid w:val="00513824"/>
    <w:rsid w:val="005B5230"/>
    <w:rsid w:val="005D010A"/>
    <w:rsid w:val="00646392"/>
    <w:rsid w:val="00646AB1"/>
    <w:rsid w:val="00673481"/>
    <w:rsid w:val="006857A4"/>
    <w:rsid w:val="00687072"/>
    <w:rsid w:val="0069050D"/>
    <w:rsid w:val="006F4610"/>
    <w:rsid w:val="00707352"/>
    <w:rsid w:val="00730372"/>
    <w:rsid w:val="00752B64"/>
    <w:rsid w:val="00767E96"/>
    <w:rsid w:val="007E581D"/>
    <w:rsid w:val="00827686"/>
    <w:rsid w:val="008360E1"/>
    <w:rsid w:val="008737B6"/>
    <w:rsid w:val="00883E7F"/>
    <w:rsid w:val="008966F2"/>
    <w:rsid w:val="008B788C"/>
    <w:rsid w:val="008D6724"/>
    <w:rsid w:val="008E2536"/>
    <w:rsid w:val="008F6707"/>
    <w:rsid w:val="00902DD7"/>
    <w:rsid w:val="00904E82"/>
    <w:rsid w:val="00917E64"/>
    <w:rsid w:val="00962B47"/>
    <w:rsid w:val="00972F50"/>
    <w:rsid w:val="00980D7F"/>
    <w:rsid w:val="009C7203"/>
    <w:rsid w:val="009D4764"/>
    <w:rsid w:val="009F0D01"/>
    <w:rsid w:val="009F7BD1"/>
    <w:rsid w:val="00A12665"/>
    <w:rsid w:val="00A174AB"/>
    <w:rsid w:val="00A57217"/>
    <w:rsid w:val="00AA2105"/>
    <w:rsid w:val="00B05091"/>
    <w:rsid w:val="00B148AC"/>
    <w:rsid w:val="00B251DE"/>
    <w:rsid w:val="00B6204F"/>
    <w:rsid w:val="00BB7B81"/>
    <w:rsid w:val="00BF64A2"/>
    <w:rsid w:val="00C11A03"/>
    <w:rsid w:val="00C71771"/>
    <w:rsid w:val="00C97BB0"/>
    <w:rsid w:val="00D00DBE"/>
    <w:rsid w:val="00D03F65"/>
    <w:rsid w:val="00D14F48"/>
    <w:rsid w:val="00D53A1D"/>
    <w:rsid w:val="00DB24EC"/>
    <w:rsid w:val="00DD79DD"/>
    <w:rsid w:val="00E05988"/>
    <w:rsid w:val="00E34885"/>
    <w:rsid w:val="00EB0FF8"/>
    <w:rsid w:val="00ED5057"/>
    <w:rsid w:val="00F4781D"/>
    <w:rsid w:val="00F7092C"/>
    <w:rsid w:val="00F82478"/>
    <w:rsid w:val="00F85FB1"/>
    <w:rsid w:val="00F934C2"/>
    <w:rsid w:val="00F97429"/>
    <w:rsid w:val="00FC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8DC891-8F39-478A-9BF0-D75C57D67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2DD7"/>
    <w:pPr>
      <w:spacing w:line="25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902DD7"/>
    <w:rPr>
      <w:color w:val="0000FF"/>
      <w:u w:val="single"/>
    </w:rPr>
  </w:style>
  <w:style w:type="paragraph" w:styleId="a4">
    <w:name w:val="Title"/>
    <w:basedOn w:val="a"/>
    <w:link w:val="a5"/>
    <w:uiPriority w:val="1"/>
    <w:qFormat/>
    <w:rsid w:val="00902DD7"/>
    <w:pPr>
      <w:tabs>
        <w:tab w:val="left" w:pos="2850"/>
      </w:tabs>
      <w:spacing w:after="0" w:line="240" w:lineRule="auto"/>
      <w:ind w:firstLine="397"/>
      <w:jc w:val="center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a5">
    <w:name w:val="Название Знак"/>
    <w:basedOn w:val="a0"/>
    <w:link w:val="a4"/>
    <w:uiPriority w:val="1"/>
    <w:rsid w:val="00902DD7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6">
    <w:name w:val="Body Text"/>
    <w:basedOn w:val="a"/>
    <w:link w:val="a7"/>
    <w:uiPriority w:val="1"/>
    <w:unhideWhenUsed/>
    <w:qFormat/>
    <w:rsid w:val="00902DD7"/>
    <w:pPr>
      <w:widowControl w:val="0"/>
      <w:autoSpaceDE w:val="0"/>
      <w:autoSpaceDN w:val="0"/>
      <w:spacing w:after="0" w:line="240" w:lineRule="auto"/>
      <w:ind w:left="117" w:firstLine="542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7">
    <w:name w:val="Основной текст Знак"/>
    <w:basedOn w:val="a0"/>
    <w:link w:val="a6"/>
    <w:uiPriority w:val="1"/>
    <w:rsid w:val="00902DD7"/>
    <w:rPr>
      <w:rFonts w:ascii="Times New Roman" w:eastAsia="Times New Roman" w:hAnsi="Times New Roman" w:cs="Times New Roman"/>
      <w:sz w:val="28"/>
      <w:szCs w:val="28"/>
      <w:lang w:val="uk-UA"/>
    </w:rPr>
  </w:style>
  <w:style w:type="paragraph" w:customStyle="1" w:styleId="Default">
    <w:name w:val="Default"/>
    <w:uiPriority w:val="99"/>
    <w:rsid w:val="00902DD7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ru-RU"/>
    </w:rPr>
  </w:style>
  <w:style w:type="paragraph" w:customStyle="1" w:styleId="TableParagraph">
    <w:name w:val="Table Paragraph"/>
    <w:basedOn w:val="a"/>
    <w:uiPriority w:val="99"/>
    <w:qFormat/>
    <w:rsid w:val="00902DD7"/>
    <w:pPr>
      <w:widowControl w:val="0"/>
      <w:autoSpaceDE w:val="0"/>
      <w:autoSpaceDN w:val="0"/>
      <w:spacing w:after="0" w:line="240" w:lineRule="auto"/>
      <w:ind w:left="200"/>
    </w:pPr>
    <w:rPr>
      <w:rFonts w:ascii="Times New Roman" w:eastAsia="Times New Roman" w:hAnsi="Times New Roman" w:cs="Times New Roman"/>
      <w:lang w:val="sk-SK"/>
    </w:rPr>
  </w:style>
  <w:style w:type="table" w:styleId="a8">
    <w:name w:val="Table Grid"/>
    <w:basedOn w:val="a1"/>
    <w:uiPriority w:val="39"/>
    <w:rsid w:val="0000352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003522"/>
    <w:rPr>
      <w:b/>
      <w:bCs/>
    </w:rPr>
  </w:style>
  <w:style w:type="paragraph" w:customStyle="1" w:styleId="rtejustify">
    <w:name w:val="rtejustify"/>
    <w:basedOn w:val="a"/>
    <w:rsid w:val="000035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7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Bilyavska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4</Pages>
  <Words>1426</Words>
  <Characters>8134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34</cp:revision>
  <dcterms:created xsi:type="dcterms:W3CDTF">2024-04-25T06:03:00Z</dcterms:created>
  <dcterms:modified xsi:type="dcterms:W3CDTF">2025-05-28T11:06:00Z</dcterms:modified>
</cp:coreProperties>
</file>