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174E" w:rsidRDefault="0081174E" w:rsidP="00285F18">
      <w:pPr>
        <w:tabs>
          <w:tab w:val="left" w:pos="-284"/>
        </w:tabs>
        <w:spacing w:line="360" w:lineRule="auto"/>
        <w:jc w:val="center"/>
        <w:rPr>
          <w:rFonts w:ascii="Times New Roman" w:hAnsi="Times New Roman" w:cs="Times New Roman"/>
          <w:b/>
          <w:sz w:val="28"/>
          <w:szCs w:val="28"/>
          <w:lang w:val="en-US"/>
        </w:rPr>
      </w:pPr>
      <w:r w:rsidRPr="0081174E">
        <w:rPr>
          <w:rFonts w:ascii="Times New Roman" w:hAnsi="Times New Roman"/>
          <w:b/>
          <w:color w:val="000000" w:themeColor="text1"/>
          <w:sz w:val="28"/>
          <w:szCs w:val="28"/>
          <w:lang w:val="en-US"/>
        </w:rPr>
        <w:t>ENVIRONMENTAL EFFICIENCY OF LAND RESOURCES MANAGEMENT AS THE BASIS OF SUSTAINABLE DEVELOPMENT</w:t>
      </w:r>
      <w:r w:rsidRPr="00285F18">
        <w:rPr>
          <w:rFonts w:ascii="Times New Roman" w:hAnsi="Times New Roman" w:cs="Times New Roman"/>
          <w:b/>
          <w:sz w:val="28"/>
          <w:szCs w:val="28"/>
        </w:rPr>
        <w:t xml:space="preserve"> </w:t>
      </w:r>
    </w:p>
    <w:p w:rsidR="0081174E" w:rsidRPr="0081174E" w:rsidRDefault="0081174E" w:rsidP="0081174E">
      <w:pPr>
        <w:tabs>
          <w:tab w:val="left" w:pos="-284"/>
        </w:tabs>
        <w:spacing w:line="360" w:lineRule="auto"/>
        <w:jc w:val="right"/>
        <w:rPr>
          <w:rFonts w:ascii="Times New Roman" w:hAnsi="Times New Roman" w:cs="Times New Roman"/>
          <w:sz w:val="28"/>
          <w:szCs w:val="28"/>
          <w:lang w:val="en-US"/>
        </w:rPr>
      </w:pPr>
    </w:p>
    <w:p w:rsidR="0081174E" w:rsidRPr="0081174E" w:rsidRDefault="0081174E" w:rsidP="0081174E">
      <w:pPr>
        <w:shd w:val="clear" w:color="auto" w:fill="FFFFFF"/>
        <w:spacing w:line="360" w:lineRule="auto"/>
        <w:jc w:val="right"/>
        <w:rPr>
          <w:rFonts w:ascii="Times New Roman" w:hAnsi="Times New Roman" w:cs="Times New Roman"/>
          <w:b/>
          <w:color w:val="000000" w:themeColor="text1"/>
          <w:sz w:val="28"/>
          <w:szCs w:val="28"/>
        </w:rPr>
      </w:pPr>
      <w:proofErr w:type="spellStart"/>
      <w:r w:rsidRPr="0081174E">
        <w:rPr>
          <w:rFonts w:ascii="Times New Roman" w:hAnsi="Times New Roman" w:cs="Times New Roman"/>
          <w:b/>
          <w:bCs/>
          <w:color w:val="000000" w:themeColor="text1"/>
          <w:sz w:val="28"/>
          <w:szCs w:val="28"/>
          <w:lang w:val="en-US"/>
        </w:rPr>
        <w:t>Markina</w:t>
      </w:r>
      <w:proofErr w:type="spellEnd"/>
      <w:r w:rsidRPr="0081174E">
        <w:rPr>
          <w:rFonts w:ascii="Times New Roman" w:hAnsi="Times New Roman" w:cs="Times New Roman"/>
          <w:b/>
          <w:bCs/>
          <w:color w:val="000000" w:themeColor="text1"/>
          <w:sz w:val="28"/>
          <w:szCs w:val="28"/>
          <w:lang w:val="en-US"/>
        </w:rPr>
        <w:t xml:space="preserve"> </w:t>
      </w:r>
      <w:proofErr w:type="spellStart"/>
      <w:r w:rsidRPr="0081174E">
        <w:rPr>
          <w:rFonts w:ascii="Times New Roman" w:hAnsi="Times New Roman" w:cs="Times New Roman"/>
          <w:b/>
          <w:bCs/>
          <w:color w:val="000000" w:themeColor="text1"/>
          <w:sz w:val="28"/>
          <w:szCs w:val="28"/>
          <w:lang w:val="en-US"/>
        </w:rPr>
        <w:t>Iryna</w:t>
      </w:r>
      <w:proofErr w:type="spellEnd"/>
      <w:r w:rsidRPr="0081174E">
        <w:rPr>
          <w:rFonts w:ascii="Times New Roman" w:hAnsi="Times New Roman" w:cs="Times New Roman"/>
          <w:b/>
          <w:bCs/>
          <w:color w:val="000000" w:themeColor="text1"/>
          <w:sz w:val="28"/>
          <w:szCs w:val="28"/>
          <w:lang w:val="en-US"/>
        </w:rPr>
        <w:t>,</w:t>
      </w:r>
    </w:p>
    <w:p w:rsidR="0081174E" w:rsidRPr="0081174E" w:rsidRDefault="0081174E" w:rsidP="0081174E">
      <w:pPr>
        <w:shd w:val="clear" w:color="auto" w:fill="FFFFFF"/>
        <w:spacing w:line="360" w:lineRule="auto"/>
        <w:jc w:val="right"/>
        <w:rPr>
          <w:rFonts w:ascii="Times New Roman" w:hAnsi="Times New Roman" w:cs="Times New Roman"/>
          <w:color w:val="000000" w:themeColor="text1"/>
          <w:sz w:val="28"/>
          <w:szCs w:val="28"/>
          <w:lang w:val="en-US"/>
        </w:rPr>
      </w:pPr>
      <w:r w:rsidRPr="0081174E">
        <w:rPr>
          <w:rFonts w:ascii="Times New Roman" w:hAnsi="Times New Roman" w:cs="Times New Roman"/>
          <w:color w:val="000000" w:themeColor="text1"/>
          <w:sz w:val="28"/>
          <w:szCs w:val="28"/>
          <w:lang w:val="en-US"/>
        </w:rPr>
        <w:t>Doctor of Sciences (Economics), Professor, </w:t>
      </w:r>
    </w:p>
    <w:p w:rsidR="0081174E" w:rsidRPr="0081174E" w:rsidRDefault="0081174E" w:rsidP="0081174E">
      <w:pPr>
        <w:shd w:val="clear" w:color="auto" w:fill="FFFFFF"/>
        <w:spacing w:line="360" w:lineRule="auto"/>
        <w:jc w:val="right"/>
        <w:rPr>
          <w:rFonts w:ascii="Times New Roman" w:hAnsi="Times New Roman" w:cs="Times New Roman"/>
          <w:color w:val="000000" w:themeColor="text1"/>
          <w:sz w:val="28"/>
          <w:szCs w:val="28"/>
        </w:rPr>
      </w:pPr>
      <w:r w:rsidRPr="0081174E">
        <w:rPr>
          <w:rFonts w:ascii="Times New Roman" w:hAnsi="Times New Roman" w:cs="Times New Roman"/>
          <w:color w:val="000000" w:themeColor="text1"/>
          <w:sz w:val="28"/>
          <w:szCs w:val="28"/>
          <w:lang w:val="en-US"/>
        </w:rPr>
        <w:t>Honored Worker of Science and Technology of Ukraine,</w:t>
      </w:r>
    </w:p>
    <w:p w:rsidR="0081174E" w:rsidRPr="0081174E" w:rsidRDefault="0081174E" w:rsidP="0081174E">
      <w:pPr>
        <w:shd w:val="clear" w:color="auto" w:fill="FFFFFF"/>
        <w:spacing w:line="360" w:lineRule="auto"/>
        <w:jc w:val="right"/>
        <w:rPr>
          <w:rFonts w:ascii="Times New Roman" w:hAnsi="Times New Roman" w:cs="Times New Roman"/>
          <w:color w:val="000000" w:themeColor="text1"/>
          <w:sz w:val="28"/>
          <w:szCs w:val="28"/>
        </w:rPr>
      </w:pPr>
      <w:r w:rsidRPr="0081174E">
        <w:rPr>
          <w:rFonts w:ascii="Times New Roman" w:hAnsi="Times New Roman" w:cs="Times New Roman"/>
          <w:color w:val="000000" w:themeColor="text1"/>
          <w:sz w:val="28"/>
          <w:szCs w:val="28"/>
          <w:lang w:val="en-US"/>
        </w:rPr>
        <w:t>H</w:t>
      </w:r>
      <w:proofErr w:type="spellStart"/>
      <w:r w:rsidRPr="0081174E">
        <w:rPr>
          <w:rFonts w:ascii="Times New Roman" w:hAnsi="Times New Roman" w:cs="Times New Roman"/>
          <w:color w:val="000000" w:themeColor="text1"/>
          <w:sz w:val="28"/>
          <w:szCs w:val="28"/>
        </w:rPr>
        <w:t>ead</w:t>
      </w:r>
      <w:proofErr w:type="spellEnd"/>
      <w:r w:rsidRPr="0081174E">
        <w:rPr>
          <w:rFonts w:ascii="Times New Roman" w:hAnsi="Times New Roman" w:cs="Times New Roman"/>
          <w:color w:val="000000" w:themeColor="text1"/>
          <w:sz w:val="28"/>
          <w:szCs w:val="28"/>
        </w:rPr>
        <w:t xml:space="preserve"> </w:t>
      </w:r>
      <w:proofErr w:type="spellStart"/>
      <w:r w:rsidRPr="0081174E">
        <w:rPr>
          <w:rFonts w:ascii="Times New Roman" w:hAnsi="Times New Roman" w:cs="Times New Roman"/>
          <w:color w:val="000000" w:themeColor="text1"/>
          <w:sz w:val="28"/>
          <w:szCs w:val="28"/>
        </w:rPr>
        <w:t>of</w:t>
      </w:r>
      <w:proofErr w:type="spellEnd"/>
      <w:r w:rsidRPr="0081174E">
        <w:rPr>
          <w:rFonts w:ascii="Times New Roman" w:hAnsi="Times New Roman" w:cs="Times New Roman"/>
          <w:color w:val="000000" w:themeColor="text1"/>
          <w:sz w:val="28"/>
          <w:szCs w:val="28"/>
        </w:rPr>
        <w:t xml:space="preserve"> </w:t>
      </w:r>
      <w:proofErr w:type="spellStart"/>
      <w:r w:rsidRPr="0081174E">
        <w:rPr>
          <w:rFonts w:ascii="Times New Roman" w:hAnsi="Times New Roman" w:cs="Times New Roman"/>
          <w:color w:val="000000" w:themeColor="text1"/>
          <w:sz w:val="28"/>
          <w:szCs w:val="28"/>
        </w:rPr>
        <w:t>Department</w:t>
      </w:r>
      <w:proofErr w:type="spellEnd"/>
      <w:r w:rsidRPr="0081174E">
        <w:rPr>
          <w:rFonts w:ascii="Times New Roman" w:hAnsi="Times New Roman" w:cs="Times New Roman"/>
          <w:color w:val="000000" w:themeColor="text1"/>
          <w:sz w:val="28"/>
          <w:szCs w:val="28"/>
        </w:rPr>
        <w:t xml:space="preserve"> </w:t>
      </w:r>
      <w:proofErr w:type="spellStart"/>
      <w:r w:rsidRPr="0081174E">
        <w:rPr>
          <w:rFonts w:ascii="Times New Roman" w:hAnsi="Times New Roman" w:cs="Times New Roman"/>
          <w:color w:val="000000" w:themeColor="text1"/>
          <w:sz w:val="28"/>
          <w:szCs w:val="28"/>
        </w:rPr>
        <w:t>of</w:t>
      </w:r>
      <w:proofErr w:type="spellEnd"/>
      <w:r w:rsidRPr="0081174E">
        <w:rPr>
          <w:rFonts w:ascii="Times New Roman" w:hAnsi="Times New Roman" w:cs="Times New Roman"/>
          <w:color w:val="000000" w:themeColor="text1"/>
          <w:sz w:val="28"/>
          <w:szCs w:val="28"/>
        </w:rPr>
        <w:t> </w:t>
      </w:r>
      <w:proofErr w:type="spellStart"/>
      <w:r w:rsidRPr="0081174E">
        <w:rPr>
          <w:rFonts w:ascii="Times New Roman" w:hAnsi="Times New Roman" w:cs="Times New Roman"/>
          <w:color w:val="000000" w:themeColor="text1"/>
          <w:sz w:val="28"/>
          <w:szCs w:val="28"/>
        </w:rPr>
        <w:t>management</w:t>
      </w:r>
      <w:proofErr w:type="spellEnd"/>
    </w:p>
    <w:p w:rsidR="0081174E" w:rsidRPr="0081174E" w:rsidRDefault="0081174E" w:rsidP="0081174E">
      <w:pPr>
        <w:shd w:val="clear" w:color="auto" w:fill="FFFFFF"/>
        <w:spacing w:line="360" w:lineRule="auto"/>
        <w:jc w:val="right"/>
        <w:rPr>
          <w:rFonts w:ascii="Times New Roman" w:hAnsi="Times New Roman" w:cs="Times New Roman"/>
          <w:color w:val="000000" w:themeColor="text1"/>
          <w:sz w:val="28"/>
          <w:szCs w:val="28"/>
        </w:rPr>
      </w:pPr>
      <w:r w:rsidRPr="0081174E">
        <w:rPr>
          <w:rFonts w:ascii="Times New Roman" w:hAnsi="Times New Roman" w:cs="Times New Roman"/>
          <w:color w:val="000000" w:themeColor="text1"/>
          <w:sz w:val="28"/>
          <w:szCs w:val="28"/>
          <w:lang w:val="en-US"/>
        </w:rPr>
        <w:t>Poltava State Agrarian Academy, Poltava</w:t>
      </w:r>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Ukraine</w:t>
      </w:r>
      <w:proofErr w:type="spellEnd"/>
    </w:p>
    <w:p w:rsidR="0081174E" w:rsidRPr="0081174E" w:rsidRDefault="0081174E" w:rsidP="0081174E">
      <w:pPr>
        <w:tabs>
          <w:tab w:val="left" w:pos="-284"/>
        </w:tabs>
        <w:spacing w:line="360" w:lineRule="auto"/>
        <w:jc w:val="right"/>
        <w:rPr>
          <w:rFonts w:ascii="Times New Roman" w:eastAsia="Times New Roman" w:hAnsi="Times New Roman" w:cs="Times New Roman"/>
          <w:caps/>
          <w:color w:val="000000" w:themeColor="text1"/>
          <w:sz w:val="28"/>
          <w:szCs w:val="28"/>
          <w:lang w:val="en-US" w:eastAsia="ru-RU"/>
        </w:rPr>
      </w:pPr>
    </w:p>
    <w:p w:rsidR="0081174E" w:rsidRPr="0081174E" w:rsidRDefault="0081174E" w:rsidP="0081174E">
      <w:pPr>
        <w:spacing w:line="360" w:lineRule="auto"/>
        <w:ind w:left="4253"/>
        <w:jc w:val="right"/>
        <w:rPr>
          <w:rFonts w:ascii="Times New Roman" w:hAnsi="Times New Roman" w:cs="Times New Roman"/>
          <w:b/>
          <w:sz w:val="28"/>
          <w:szCs w:val="28"/>
        </w:rPr>
      </w:pPr>
      <w:proofErr w:type="spellStart"/>
      <w:r w:rsidRPr="0081174E">
        <w:rPr>
          <w:rFonts w:ascii="Times New Roman" w:hAnsi="Times New Roman" w:cs="Times New Roman"/>
          <w:b/>
          <w:sz w:val="28"/>
          <w:szCs w:val="28"/>
        </w:rPr>
        <w:t>Мykola</w:t>
      </w:r>
      <w:proofErr w:type="spellEnd"/>
      <w:r w:rsidRPr="0081174E">
        <w:rPr>
          <w:rFonts w:ascii="Times New Roman" w:hAnsi="Times New Roman" w:cs="Times New Roman"/>
          <w:b/>
          <w:sz w:val="28"/>
          <w:szCs w:val="28"/>
        </w:rPr>
        <w:t xml:space="preserve"> Zos-Kior, </w:t>
      </w:r>
    </w:p>
    <w:p w:rsidR="0081174E" w:rsidRPr="0081174E" w:rsidRDefault="0081174E" w:rsidP="0081174E">
      <w:pPr>
        <w:spacing w:line="360" w:lineRule="auto"/>
        <w:ind w:left="4253"/>
        <w:jc w:val="right"/>
        <w:rPr>
          <w:rFonts w:ascii="Times New Roman" w:hAnsi="Times New Roman" w:cs="Times New Roman"/>
          <w:color w:val="000000" w:themeColor="text1"/>
          <w:sz w:val="28"/>
          <w:szCs w:val="28"/>
          <w:lang w:eastAsia="ru-RU"/>
        </w:rPr>
      </w:pPr>
      <w:proofErr w:type="spellStart"/>
      <w:r w:rsidRPr="0081174E">
        <w:rPr>
          <w:rFonts w:ascii="Times New Roman" w:hAnsi="Times New Roman" w:cs="Times New Roman"/>
          <w:sz w:val="28"/>
          <w:szCs w:val="28"/>
        </w:rPr>
        <w:t>Dr</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Sc</w:t>
      </w:r>
      <w:proofErr w:type="spellEnd"/>
      <w:r w:rsidRPr="0081174E">
        <w:rPr>
          <w:rFonts w:ascii="Times New Roman" w:hAnsi="Times New Roman" w:cs="Times New Roman"/>
          <w:sz w:val="28"/>
          <w:szCs w:val="28"/>
        </w:rPr>
        <w:t>. (</w:t>
      </w:r>
      <w:proofErr w:type="spellStart"/>
      <w:r w:rsidRPr="0081174E">
        <w:rPr>
          <w:rFonts w:ascii="Times New Roman" w:hAnsi="Times New Roman" w:cs="Times New Roman"/>
          <w:sz w:val="28"/>
          <w:szCs w:val="28"/>
        </w:rPr>
        <w:t>Ekon</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Associate</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Professor</w:t>
      </w:r>
      <w:proofErr w:type="spellEnd"/>
      <w:r w:rsidRPr="0081174E">
        <w:rPr>
          <w:rFonts w:ascii="Times New Roman" w:hAnsi="Times New Roman" w:cs="Times New Roman"/>
          <w:color w:val="000000" w:themeColor="text1"/>
          <w:sz w:val="28"/>
          <w:szCs w:val="28"/>
          <w:lang w:eastAsia="ru-RU"/>
        </w:rPr>
        <w:t xml:space="preserve">, </w:t>
      </w:r>
    </w:p>
    <w:p w:rsidR="0081174E" w:rsidRPr="0081174E" w:rsidRDefault="0081174E" w:rsidP="0081174E">
      <w:pPr>
        <w:spacing w:line="360" w:lineRule="auto"/>
        <w:ind w:left="4253"/>
        <w:jc w:val="right"/>
        <w:rPr>
          <w:rFonts w:ascii="Times New Roman" w:hAnsi="Times New Roman" w:cs="Times New Roman"/>
          <w:color w:val="000000" w:themeColor="text1"/>
          <w:sz w:val="28"/>
          <w:szCs w:val="28"/>
          <w:lang w:eastAsia="ru-RU"/>
        </w:rPr>
      </w:pPr>
      <w:proofErr w:type="spellStart"/>
      <w:r w:rsidRPr="0081174E">
        <w:rPr>
          <w:rFonts w:ascii="Times New Roman" w:hAnsi="Times New Roman" w:cs="Times New Roman"/>
          <w:sz w:val="28"/>
          <w:szCs w:val="28"/>
        </w:rPr>
        <w:t>Professor</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the</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color w:val="000000" w:themeColor="text1"/>
          <w:sz w:val="28"/>
          <w:szCs w:val="28"/>
          <w:lang w:eastAsia="ru-RU"/>
        </w:rPr>
        <w:t>Department</w:t>
      </w:r>
      <w:proofErr w:type="spellEnd"/>
      <w:r w:rsidRPr="0081174E">
        <w:rPr>
          <w:rFonts w:ascii="Times New Roman" w:hAnsi="Times New Roman" w:cs="Times New Roman"/>
          <w:color w:val="000000" w:themeColor="text1"/>
          <w:sz w:val="28"/>
          <w:szCs w:val="28"/>
          <w:lang w:eastAsia="ru-RU"/>
        </w:rPr>
        <w:t xml:space="preserve"> </w:t>
      </w:r>
      <w:proofErr w:type="spellStart"/>
      <w:r w:rsidRPr="0081174E">
        <w:rPr>
          <w:rFonts w:ascii="Times New Roman" w:hAnsi="Times New Roman" w:cs="Times New Roman"/>
          <w:color w:val="000000" w:themeColor="text1"/>
          <w:sz w:val="28"/>
          <w:szCs w:val="28"/>
          <w:lang w:eastAsia="ru-RU"/>
        </w:rPr>
        <w:t>of</w:t>
      </w:r>
      <w:proofErr w:type="spellEnd"/>
      <w:r w:rsidRPr="0081174E">
        <w:rPr>
          <w:rFonts w:ascii="Times New Roman" w:hAnsi="Times New Roman" w:cs="Times New Roman"/>
          <w:color w:val="000000" w:themeColor="text1"/>
          <w:sz w:val="28"/>
          <w:szCs w:val="28"/>
          <w:lang w:eastAsia="ru-RU"/>
        </w:rPr>
        <w:t xml:space="preserve"> </w:t>
      </w:r>
      <w:proofErr w:type="spellStart"/>
      <w:r w:rsidRPr="0081174E">
        <w:rPr>
          <w:rFonts w:ascii="Times New Roman" w:hAnsi="Times New Roman" w:cs="Times New Roman"/>
          <w:color w:val="000000" w:themeColor="text1"/>
          <w:sz w:val="28"/>
          <w:szCs w:val="28"/>
          <w:lang w:eastAsia="ru-RU"/>
        </w:rPr>
        <w:t>Management</w:t>
      </w:r>
      <w:proofErr w:type="spellEnd"/>
      <w:r w:rsidRPr="0081174E">
        <w:rPr>
          <w:rFonts w:ascii="Times New Roman" w:hAnsi="Times New Roman" w:cs="Times New Roman"/>
          <w:color w:val="000000" w:themeColor="text1"/>
          <w:sz w:val="28"/>
          <w:szCs w:val="28"/>
          <w:lang w:eastAsia="ru-RU"/>
        </w:rPr>
        <w:t xml:space="preserve">, </w:t>
      </w:r>
    </w:p>
    <w:p w:rsidR="00BF4385" w:rsidRPr="0081174E" w:rsidRDefault="0081174E" w:rsidP="0081174E">
      <w:pPr>
        <w:spacing w:line="360" w:lineRule="auto"/>
        <w:ind w:left="4253" w:hanging="992"/>
        <w:jc w:val="right"/>
        <w:rPr>
          <w:rFonts w:ascii="Times New Roman" w:eastAsia="Times New Roman" w:hAnsi="Times New Roman" w:cs="Times New Roman"/>
          <w:color w:val="000000" w:themeColor="text1"/>
          <w:sz w:val="28"/>
          <w:szCs w:val="28"/>
          <w:lang w:eastAsia="ru-RU"/>
        </w:rPr>
      </w:pPr>
      <w:proofErr w:type="spellStart"/>
      <w:r w:rsidRPr="0081174E">
        <w:rPr>
          <w:rFonts w:ascii="Times New Roman" w:hAnsi="Times New Roman" w:cs="Times New Roman"/>
          <w:sz w:val="28"/>
          <w:szCs w:val="28"/>
        </w:rPr>
        <w:t>Poltava</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State</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Agrarian</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Academy</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Poltava</w:t>
      </w:r>
      <w:proofErr w:type="spellEnd"/>
      <w:r w:rsidRPr="0081174E">
        <w:rPr>
          <w:rFonts w:ascii="Times New Roman" w:hAnsi="Times New Roman" w:cs="Times New Roman"/>
          <w:sz w:val="28"/>
          <w:szCs w:val="28"/>
        </w:rPr>
        <w:t xml:space="preserve">, </w:t>
      </w:r>
      <w:proofErr w:type="spellStart"/>
      <w:r w:rsidRPr="0081174E">
        <w:rPr>
          <w:rFonts w:ascii="Times New Roman" w:hAnsi="Times New Roman" w:cs="Times New Roman"/>
          <w:sz w:val="28"/>
          <w:szCs w:val="28"/>
        </w:rPr>
        <w:t>Ukraine</w:t>
      </w:r>
      <w:proofErr w:type="spellEnd"/>
    </w:p>
    <w:p w:rsidR="00BF4385" w:rsidRDefault="00BF4385" w:rsidP="0081174E">
      <w:pPr>
        <w:spacing w:line="360" w:lineRule="auto"/>
        <w:jc w:val="right"/>
        <w:rPr>
          <w:rFonts w:ascii="Times New Roman" w:eastAsia="Times New Roman" w:hAnsi="Times New Roman" w:cs="Times New Roman"/>
          <w:color w:val="000000" w:themeColor="text1"/>
          <w:sz w:val="28"/>
          <w:szCs w:val="28"/>
          <w:highlight w:val="yellow"/>
          <w:lang w:val="en-US" w:eastAsia="ru-RU"/>
        </w:rPr>
      </w:pPr>
    </w:p>
    <w:p w:rsidR="0081174E" w:rsidRPr="003D72B8" w:rsidRDefault="0081174E" w:rsidP="003D72B8">
      <w:pPr>
        <w:spacing w:line="360" w:lineRule="auto"/>
        <w:ind w:firstLine="709"/>
        <w:rPr>
          <w:rFonts w:ascii="Times New Roman" w:eastAsia="Times New Roman" w:hAnsi="Times New Roman" w:cs="Times New Roman"/>
          <w:b/>
          <w:color w:val="000000" w:themeColor="text1"/>
          <w:sz w:val="28"/>
          <w:szCs w:val="28"/>
          <w:highlight w:val="yellow"/>
          <w:lang w:val="en-US" w:eastAsia="ru-RU"/>
        </w:rPr>
      </w:pPr>
      <w:proofErr w:type="spellStart"/>
      <w:r w:rsidRPr="003D72B8">
        <w:rPr>
          <w:rFonts w:ascii="Times New Roman" w:hAnsi="Times New Roman" w:cs="Times New Roman"/>
          <w:b/>
          <w:sz w:val="28"/>
          <w:szCs w:val="28"/>
        </w:rPr>
        <w:t>Abstract</w:t>
      </w:r>
      <w:proofErr w:type="spellEnd"/>
      <w:r w:rsidRPr="003D72B8">
        <w:rPr>
          <w:rFonts w:ascii="Times New Roman" w:hAnsi="Times New Roman" w:cs="Times New Roman"/>
          <w:b/>
          <w:sz w:val="28"/>
          <w:szCs w:val="28"/>
        </w:rPr>
        <w:t>.</w:t>
      </w:r>
    </w:p>
    <w:p w:rsidR="003D72B8" w:rsidRPr="003D72B8" w:rsidRDefault="003D72B8" w:rsidP="003D72B8">
      <w:pPr>
        <w:spacing w:line="360" w:lineRule="auto"/>
        <w:ind w:firstLine="709"/>
        <w:jc w:val="both"/>
        <w:rPr>
          <w:rFonts w:ascii="Times New Roman" w:hAnsi="Times New Roman" w:cs="Times New Roman"/>
          <w:color w:val="000000" w:themeColor="text1"/>
          <w:sz w:val="28"/>
          <w:szCs w:val="28"/>
          <w:highlight w:val="yellow"/>
          <w:lang w:val="en-US"/>
        </w:rPr>
      </w:pPr>
      <w:bookmarkStart w:id="0" w:name="result_box6"/>
      <w:bookmarkEnd w:id="0"/>
      <w:r w:rsidRPr="003D72B8">
        <w:rPr>
          <w:rFonts w:ascii="Times New Roman" w:hAnsi="Times New Roman" w:cs="Times New Roman"/>
          <w:iCs/>
          <w:color w:val="000000" w:themeColor="text1"/>
          <w:sz w:val="28"/>
          <w:szCs w:val="28"/>
          <w:lang w:val="en-US"/>
        </w:rPr>
        <w:t>The article deals with the possibilities of land resources management within the framework of sustainable development of rural territories.</w:t>
      </w:r>
      <w:r w:rsidRPr="003D72B8">
        <w:rPr>
          <w:rFonts w:ascii="Times New Roman" w:hAnsi="Times New Roman" w:cs="Times New Roman"/>
          <w:color w:val="000000" w:themeColor="text1"/>
          <w:sz w:val="28"/>
          <w:szCs w:val="28"/>
          <w:lang w:val="en-US"/>
        </w:rPr>
        <w:t xml:space="preserve"> The criteria for </w:t>
      </w:r>
      <w:r w:rsidRPr="003D72B8">
        <w:rPr>
          <w:rFonts w:ascii="Times New Roman" w:hAnsi="Times New Roman" w:cs="Times New Roman"/>
          <w:bCs/>
          <w:iCs/>
          <w:color w:val="000000" w:themeColor="text1"/>
          <w:sz w:val="28"/>
          <w:szCs w:val="28"/>
          <w:lang w:val="en-US"/>
        </w:rPr>
        <w:t xml:space="preserve">environmental efficiency of land resources management </w:t>
      </w:r>
      <w:r w:rsidRPr="003D72B8">
        <w:rPr>
          <w:rFonts w:ascii="Times New Roman" w:hAnsi="Times New Roman" w:cs="Times New Roman"/>
          <w:color w:val="000000" w:themeColor="text1"/>
          <w:sz w:val="28"/>
          <w:szCs w:val="28"/>
          <w:lang w:val="en-US"/>
        </w:rPr>
        <w:t xml:space="preserve">include: </w:t>
      </w:r>
      <w:r w:rsidRPr="00D62287">
        <w:rPr>
          <w:rFonts w:ascii="Times New Roman" w:hAnsi="Times New Roman" w:cs="Times New Roman"/>
          <w:color w:val="000000" w:themeColor="text1"/>
          <w:sz w:val="28"/>
          <w:szCs w:val="28"/>
          <w:lang w:val="en-US"/>
        </w:rPr>
        <w:t>anthropogenic pressures</w:t>
      </w:r>
      <w:r w:rsidRPr="003D72B8">
        <w:rPr>
          <w:rFonts w:ascii="Times New Roman" w:hAnsi="Times New Roman" w:cs="Times New Roman"/>
          <w:color w:val="000000" w:themeColor="text1"/>
          <w:sz w:val="28"/>
          <w:szCs w:val="28"/>
          <w:lang w:val="en-US"/>
        </w:rPr>
        <w:t xml:space="preserve">; reproduction; harmonization. Multiplicative indicators, the essence of which is to assess the intensity and efficiency of the parties to land relations, are taken into account for each type of </w:t>
      </w:r>
      <w:r w:rsidRPr="003D72B8">
        <w:rPr>
          <w:rFonts w:ascii="Times New Roman" w:hAnsi="Times New Roman" w:cs="Times New Roman"/>
          <w:bCs/>
          <w:iCs/>
          <w:color w:val="000000" w:themeColor="text1"/>
          <w:sz w:val="28"/>
          <w:szCs w:val="28"/>
          <w:lang w:val="en-US"/>
        </w:rPr>
        <w:t>efficiency of land resources management</w:t>
      </w:r>
      <w:r w:rsidRPr="003D72B8">
        <w:rPr>
          <w:rFonts w:ascii="Times New Roman" w:hAnsi="Times New Roman" w:cs="Times New Roman"/>
          <w:color w:val="000000" w:themeColor="text1"/>
          <w:sz w:val="28"/>
          <w:szCs w:val="28"/>
          <w:lang w:val="en-US"/>
        </w:rPr>
        <w:t xml:space="preserve">. We have implemented the matrix of forecasts of integral </w:t>
      </w:r>
      <w:r w:rsidRPr="003D72B8">
        <w:rPr>
          <w:rFonts w:ascii="Times New Roman" w:hAnsi="Times New Roman" w:cs="Times New Roman"/>
          <w:bCs/>
          <w:iCs/>
          <w:color w:val="000000" w:themeColor="text1"/>
          <w:sz w:val="28"/>
          <w:szCs w:val="28"/>
          <w:lang w:val="en-US"/>
        </w:rPr>
        <w:t>efficiency of land resources management</w:t>
      </w:r>
      <w:r w:rsidRPr="003D72B8">
        <w:rPr>
          <w:rFonts w:ascii="Times New Roman" w:hAnsi="Times New Roman" w:cs="Times New Roman"/>
          <w:color w:val="000000" w:themeColor="text1"/>
          <w:sz w:val="28"/>
          <w:szCs w:val="28"/>
          <w:lang w:val="en-US"/>
        </w:rPr>
        <w:t xml:space="preserve"> in the rural economic sector in reliance on the method of criterion diagnostics, which is based on the use of a program that takes into account maps of forecast impacts of indicators of </w:t>
      </w:r>
      <w:r w:rsidRPr="003D72B8">
        <w:rPr>
          <w:rFonts w:ascii="Times New Roman" w:hAnsi="Times New Roman" w:cs="Times New Roman"/>
          <w:bCs/>
          <w:iCs/>
          <w:color w:val="000000" w:themeColor="text1"/>
          <w:sz w:val="28"/>
          <w:szCs w:val="28"/>
          <w:lang w:val="en-US"/>
        </w:rPr>
        <w:t xml:space="preserve">environmental efficiency of </w:t>
      </w:r>
      <w:r w:rsidRPr="003D72B8">
        <w:rPr>
          <w:rFonts w:ascii="Times New Roman" w:hAnsi="Times New Roman" w:cs="Times New Roman"/>
          <w:color w:val="000000" w:themeColor="text1"/>
          <w:sz w:val="28"/>
          <w:szCs w:val="28"/>
          <w:lang w:val="en-US"/>
        </w:rPr>
        <w:t>conditional, relative and absolute input indicators. The practical importance of the obtained research results is that we not only have calculated the predictive rating of the impact of the criterion indicators on the assessment of the integrated efficiency of land resources management, but also the results of the change to 1 conditional score of the input indicator.</w:t>
      </w:r>
      <w:bookmarkStart w:id="1" w:name="_GoBack"/>
      <w:bookmarkEnd w:id="1"/>
    </w:p>
    <w:p w:rsidR="003D72B8" w:rsidRPr="003D72B8" w:rsidRDefault="003D72B8" w:rsidP="003D72B8">
      <w:pPr>
        <w:spacing w:line="360" w:lineRule="auto"/>
        <w:ind w:firstLine="709"/>
        <w:jc w:val="both"/>
        <w:rPr>
          <w:rFonts w:ascii="Times New Roman" w:hAnsi="Times New Roman" w:cs="Times New Roman"/>
          <w:color w:val="000000" w:themeColor="text1"/>
          <w:sz w:val="28"/>
          <w:szCs w:val="28"/>
          <w:lang w:val="en-GB"/>
        </w:rPr>
      </w:pPr>
      <w:r w:rsidRPr="003D72B8">
        <w:rPr>
          <w:rFonts w:ascii="Times New Roman" w:hAnsi="Times New Roman" w:cs="Times New Roman"/>
          <w:b/>
          <w:color w:val="000000" w:themeColor="text1"/>
          <w:sz w:val="28"/>
          <w:szCs w:val="28"/>
          <w:lang w:val="en-US"/>
        </w:rPr>
        <w:lastRenderedPageBreak/>
        <w:t>Keywords:</w:t>
      </w:r>
      <w:r w:rsidRPr="003D72B8">
        <w:rPr>
          <w:rFonts w:ascii="Times New Roman" w:hAnsi="Times New Roman" w:cs="Times New Roman"/>
          <w:color w:val="000000" w:themeColor="text1"/>
          <w:sz w:val="28"/>
          <w:szCs w:val="28"/>
          <w:lang w:val="en-US"/>
        </w:rPr>
        <w:t xml:space="preserve"> sustainable development, environmental effectiveness assessment, </w:t>
      </w:r>
      <w:r w:rsidRPr="003D72B8">
        <w:rPr>
          <w:rFonts w:ascii="Times New Roman" w:hAnsi="Times New Roman" w:cs="Times New Roman"/>
          <w:bCs/>
          <w:iCs/>
          <w:color w:val="000000" w:themeColor="text1"/>
          <w:sz w:val="28"/>
          <w:szCs w:val="28"/>
          <w:lang w:val="en-US"/>
        </w:rPr>
        <w:t>land resources management</w:t>
      </w:r>
      <w:r w:rsidRPr="003D72B8">
        <w:rPr>
          <w:rFonts w:ascii="Times New Roman" w:hAnsi="Times New Roman" w:cs="Times New Roman"/>
          <w:color w:val="000000" w:themeColor="text1"/>
          <w:sz w:val="28"/>
          <w:szCs w:val="28"/>
          <w:lang w:val="en-US"/>
        </w:rPr>
        <w:t xml:space="preserve">, benchmarks, forecast, integral </w:t>
      </w:r>
      <w:r w:rsidRPr="003D72B8">
        <w:rPr>
          <w:rFonts w:ascii="Times New Roman" w:hAnsi="Times New Roman" w:cs="Times New Roman"/>
          <w:bCs/>
          <w:iCs/>
          <w:color w:val="000000" w:themeColor="text1"/>
          <w:sz w:val="28"/>
          <w:szCs w:val="28"/>
          <w:lang w:val="en-US"/>
        </w:rPr>
        <w:t>efficiency</w:t>
      </w:r>
      <w:r w:rsidRPr="003D72B8">
        <w:rPr>
          <w:rFonts w:ascii="Times New Roman" w:hAnsi="Times New Roman" w:cs="Times New Roman"/>
          <w:color w:val="000000" w:themeColor="text1"/>
          <w:sz w:val="28"/>
          <w:szCs w:val="28"/>
          <w:lang w:val="en-US"/>
        </w:rPr>
        <w:t>.</w:t>
      </w:r>
    </w:p>
    <w:p w:rsidR="0081174E" w:rsidRPr="0081174E" w:rsidRDefault="0081174E" w:rsidP="0081174E">
      <w:pPr>
        <w:spacing w:line="360" w:lineRule="auto"/>
        <w:jc w:val="right"/>
        <w:rPr>
          <w:rFonts w:ascii="Times New Roman" w:eastAsia="Times New Roman" w:hAnsi="Times New Roman" w:cs="Times New Roman"/>
          <w:color w:val="000000" w:themeColor="text1"/>
          <w:sz w:val="28"/>
          <w:szCs w:val="28"/>
          <w:highlight w:val="yellow"/>
          <w:lang w:val="en-US" w:eastAsia="ru-RU"/>
        </w:rPr>
      </w:pPr>
    </w:p>
    <w:p w:rsidR="00BF4385" w:rsidRPr="00285F18" w:rsidRDefault="00FB3E56" w:rsidP="00285F18">
      <w:pPr>
        <w:widowControl w:val="0"/>
        <w:spacing w:line="360" w:lineRule="auto"/>
        <w:ind w:firstLine="720"/>
        <w:jc w:val="both"/>
        <w:rPr>
          <w:rFonts w:ascii="Times New Roman" w:eastAsia="Times New Roman" w:hAnsi="Times New Roman" w:cs="Times New Roman"/>
          <w:color w:val="000000" w:themeColor="text1"/>
          <w:sz w:val="28"/>
          <w:szCs w:val="28"/>
          <w:lang w:eastAsia="ru-RU"/>
        </w:rPr>
      </w:pPr>
      <w:r w:rsidRPr="0081174E">
        <w:rPr>
          <w:rFonts w:ascii="Times New Roman" w:hAnsi="Times New Roman" w:cs="Times New Roman"/>
          <w:color w:val="000000" w:themeColor="text1"/>
          <w:sz w:val="28"/>
          <w:szCs w:val="28"/>
          <w:lang w:val="en-US"/>
        </w:rPr>
        <w:t>Modern land management is an attempt to reach a</w:t>
      </w:r>
      <w:r w:rsidRPr="00D62287">
        <w:rPr>
          <w:rFonts w:ascii="Times New Roman" w:hAnsi="Times New Roman" w:cs="Times New Roman"/>
          <w:color w:val="000000" w:themeColor="text1"/>
          <w:sz w:val="28"/>
          <w:szCs w:val="28"/>
          <w:lang w:val="en-US"/>
        </w:rPr>
        <w:t xml:space="preserve"> compromise between the desire to obtain heavy yields and the striving for preservation of land capacity for the future. The ecological value of a land parcel falls with increase of received volumes of economic output. At a certain point, </w:t>
      </w:r>
      <w:proofErr w:type="gramStart"/>
      <w:r w:rsidRPr="00D62287">
        <w:rPr>
          <w:rFonts w:ascii="Times New Roman" w:hAnsi="Times New Roman" w:cs="Times New Roman"/>
          <w:color w:val="000000" w:themeColor="text1"/>
          <w:sz w:val="28"/>
          <w:szCs w:val="28"/>
          <w:lang w:val="en-US"/>
        </w:rPr>
        <w:t>an equilibrium</w:t>
      </w:r>
      <w:proofErr w:type="gramEnd"/>
      <w:r w:rsidRPr="00D62287">
        <w:rPr>
          <w:rFonts w:ascii="Times New Roman" w:hAnsi="Times New Roman" w:cs="Times New Roman"/>
          <w:color w:val="000000" w:themeColor="text1"/>
          <w:sz w:val="28"/>
          <w:szCs w:val="28"/>
          <w:lang w:val="en-US"/>
        </w:rPr>
        <w:t xml:space="preserve"> is created between environmental and economic benefits received from a land parcel, which is a performance indicator of business mechanism of sustainable farming land use. </w:t>
      </w:r>
      <w:r w:rsidRPr="00D62287">
        <w:rPr>
          <w:rFonts w:ascii="Times New Roman" w:eastAsia="Times New Roman" w:hAnsi="Times New Roman" w:cs="Times New Roman"/>
          <w:color w:val="000000" w:themeColor="text1"/>
          <w:sz w:val="28"/>
          <w:szCs w:val="28"/>
          <w:lang w:val="en-US" w:eastAsia="ru-RU"/>
        </w:rPr>
        <w:t xml:space="preserve">Certainly, the maximum possible economic indices of </w:t>
      </w:r>
      <w:r w:rsidRPr="00D62287">
        <w:rPr>
          <w:rFonts w:ascii="Times New Roman" w:hAnsi="Times New Roman" w:cs="Times New Roman"/>
          <w:color w:val="000000" w:themeColor="text1"/>
          <w:sz w:val="28"/>
          <w:szCs w:val="28"/>
          <w:lang w:val="en-US"/>
        </w:rPr>
        <w:t>farming land use</w:t>
      </w:r>
      <w:r w:rsidRPr="00D62287">
        <w:rPr>
          <w:rFonts w:ascii="Times New Roman" w:eastAsia="Times New Roman" w:hAnsi="Times New Roman" w:cs="Times New Roman"/>
          <w:color w:val="000000" w:themeColor="text1"/>
          <w:sz w:val="28"/>
          <w:szCs w:val="28"/>
          <w:lang w:val="en-US" w:eastAsia="ru-RU"/>
        </w:rPr>
        <w:t xml:space="preserve"> would be achieved only if the sufficient level of land rehabilitation was reached. For that purpose, it is necessary to increase the number of indicators and criteria for performance evaluation of </w:t>
      </w:r>
      <w:r w:rsidRPr="00D62287">
        <w:rPr>
          <w:rFonts w:ascii="Times New Roman" w:hAnsi="Times New Roman" w:cs="Times New Roman"/>
          <w:color w:val="000000" w:themeColor="text1"/>
          <w:sz w:val="28"/>
          <w:szCs w:val="28"/>
          <w:lang w:val="en-US"/>
        </w:rPr>
        <w:t>farming land use</w:t>
      </w:r>
      <w:r w:rsidRPr="00D62287">
        <w:rPr>
          <w:rFonts w:ascii="Times New Roman" w:eastAsia="Times New Roman" w:hAnsi="Times New Roman" w:cs="Times New Roman"/>
          <w:color w:val="000000" w:themeColor="text1"/>
          <w:sz w:val="28"/>
          <w:szCs w:val="28"/>
          <w:lang w:val="en-US" w:eastAsia="ru-RU"/>
        </w:rPr>
        <w:t>, as well as to achieve high efficiency of measures for land protection and land use with the aim of sustainable development of rural areas, which makes this study presently topical.</w:t>
      </w:r>
    </w:p>
    <w:p w:rsidR="003D72B8" w:rsidRDefault="003D72B8" w:rsidP="00285F18">
      <w:pPr>
        <w:widowControl w:val="0"/>
        <w:spacing w:line="360" w:lineRule="auto"/>
        <w:ind w:firstLine="720"/>
        <w:jc w:val="both"/>
        <w:rPr>
          <w:rFonts w:ascii="Times New Roman" w:hAnsi="Times New Roman" w:cs="Times New Roman"/>
          <w:b/>
          <w:color w:val="000000" w:themeColor="text1"/>
          <w:sz w:val="28"/>
          <w:szCs w:val="28"/>
          <w:lang w:val="en-US"/>
        </w:rPr>
      </w:pPr>
    </w:p>
    <w:p w:rsidR="003D72B8" w:rsidRPr="003D72B8" w:rsidRDefault="003D72B8" w:rsidP="00285F18">
      <w:pPr>
        <w:widowControl w:val="0"/>
        <w:spacing w:line="360" w:lineRule="auto"/>
        <w:ind w:firstLine="720"/>
        <w:jc w:val="both"/>
        <w:rPr>
          <w:rFonts w:ascii="Times New Roman" w:hAnsi="Times New Roman" w:cs="Times New Roman"/>
          <w:b/>
          <w:color w:val="000000" w:themeColor="text1"/>
          <w:sz w:val="28"/>
          <w:szCs w:val="28"/>
          <w:lang w:val="en-US"/>
        </w:rPr>
      </w:pPr>
      <w:r w:rsidRPr="003D72B8">
        <w:rPr>
          <w:rFonts w:ascii="Times New Roman" w:hAnsi="Times New Roman" w:cs="Times New Roman"/>
          <w:b/>
          <w:sz w:val="28"/>
          <w:szCs w:val="28"/>
        </w:rPr>
        <w:t>LITERATURE REVIEW</w:t>
      </w:r>
      <w:r w:rsidRPr="003D72B8">
        <w:rPr>
          <w:rFonts w:ascii="Times New Roman" w:hAnsi="Times New Roman" w:cs="Times New Roman"/>
          <w:b/>
          <w:color w:val="000000" w:themeColor="text1"/>
          <w:sz w:val="28"/>
          <w:szCs w:val="28"/>
          <w:lang w:val="en-US"/>
        </w:rPr>
        <w:t xml:space="preserve"> </w:t>
      </w:r>
    </w:p>
    <w:p w:rsidR="00BF4385" w:rsidRPr="00285F18" w:rsidRDefault="00FB3E56" w:rsidP="00285F18">
      <w:pPr>
        <w:widowControl w:val="0"/>
        <w:spacing w:line="360" w:lineRule="auto"/>
        <w:ind w:firstLine="720"/>
        <w:jc w:val="both"/>
        <w:rPr>
          <w:rFonts w:ascii="Times New Roman" w:hAnsi="Times New Roman" w:cs="Times New Roman"/>
          <w:color w:val="000000" w:themeColor="text1"/>
          <w:sz w:val="28"/>
          <w:szCs w:val="28"/>
        </w:rPr>
      </w:pPr>
      <w:r w:rsidRPr="00D62287">
        <w:rPr>
          <w:rFonts w:ascii="Times New Roman" w:hAnsi="Times New Roman" w:cs="Times New Roman"/>
          <w:color w:val="000000" w:themeColor="text1"/>
          <w:sz w:val="28"/>
          <w:szCs w:val="28"/>
          <w:lang w:val="en-US"/>
        </w:rPr>
        <w:t xml:space="preserve">It is important to consider and give scientific credence to the main factors, criteria and indicators, which are qualitative analytical materials for taking a decision on the rationalization of land management at the national level. But this objective conclusion deals with the subjective reality of modern land use in Ukraine. Thus, the studies have shown that in the wild, where there is a real risk of land capacity loss, about 80% of economic entities are focused primarily on survival under current market conditions. Their priorities do not include focus on soil preservation for future generations. About 70% of economic executives have vague notion of soil protection </w:t>
      </w:r>
      <w:r w:rsidRPr="007E17C9">
        <w:rPr>
          <w:rFonts w:ascii="Times New Roman" w:hAnsi="Times New Roman" w:cs="Times New Roman"/>
          <w:color w:val="000000" w:themeColor="text1"/>
          <w:sz w:val="28"/>
          <w:szCs w:val="28"/>
          <w:lang w:val="en-US"/>
        </w:rPr>
        <w:t>systems in agriculture, they are not alive to danger of erosion, they are not up to speed on modern scientific and technical achievements in this field</w:t>
      </w:r>
      <w:r w:rsidR="00BF4385" w:rsidRPr="007E17C9">
        <w:rPr>
          <w:rFonts w:ascii="Times New Roman" w:hAnsi="Times New Roman" w:cs="Times New Roman"/>
          <w:color w:val="000000" w:themeColor="text1"/>
          <w:sz w:val="28"/>
          <w:szCs w:val="28"/>
        </w:rPr>
        <w:t xml:space="preserve"> </w:t>
      </w:r>
      <w:r w:rsidR="00E800C9" w:rsidRPr="007E17C9">
        <w:rPr>
          <w:rFonts w:ascii="Times New Roman" w:hAnsi="Times New Roman" w:cs="Times New Roman"/>
          <w:color w:val="000000" w:themeColor="text1"/>
          <w:sz w:val="28"/>
          <w:szCs w:val="28"/>
        </w:rPr>
        <w:t>(</w:t>
      </w:r>
      <w:proofErr w:type="spellStart"/>
      <w:r w:rsidR="00F0445E" w:rsidRPr="007E17C9">
        <w:rPr>
          <w:rFonts w:ascii="Times New Roman" w:hAnsi="Times New Roman" w:cs="Times New Roman"/>
          <w:color w:val="000000" w:themeColor="text1"/>
          <w:sz w:val="28"/>
          <w:szCs w:val="28"/>
        </w:rPr>
        <w:t>Khodakivska</w:t>
      </w:r>
      <w:proofErr w:type="spellEnd"/>
      <w:r w:rsidR="00F0445E" w:rsidRPr="007E17C9">
        <w:rPr>
          <w:rFonts w:ascii="Times New Roman" w:hAnsi="Times New Roman" w:cs="Times New Roman"/>
          <w:color w:val="000000" w:themeColor="text1"/>
          <w:sz w:val="28"/>
          <w:szCs w:val="28"/>
        </w:rPr>
        <w:t xml:space="preserve">, 2015; </w:t>
      </w:r>
      <w:proofErr w:type="spellStart"/>
      <w:r w:rsidR="00F0445E" w:rsidRPr="007E17C9">
        <w:rPr>
          <w:rFonts w:ascii="Times New Roman" w:hAnsi="Times New Roman" w:cs="Times New Roman"/>
          <w:color w:val="000000" w:themeColor="text1"/>
          <w:sz w:val="28"/>
          <w:szCs w:val="28"/>
        </w:rPr>
        <w:t>Delattre</w:t>
      </w:r>
      <w:proofErr w:type="spellEnd"/>
      <w:r w:rsidR="00F0445E" w:rsidRPr="007E17C9">
        <w:rPr>
          <w:rFonts w:ascii="Times New Roman" w:hAnsi="Times New Roman" w:cs="Times New Roman"/>
          <w:color w:val="000000" w:themeColor="text1"/>
          <w:sz w:val="28"/>
          <w:szCs w:val="28"/>
        </w:rPr>
        <w:t xml:space="preserve">, </w:t>
      </w:r>
      <w:proofErr w:type="spellStart"/>
      <w:r w:rsidR="00F0445E" w:rsidRPr="007E17C9">
        <w:rPr>
          <w:rFonts w:ascii="Times New Roman" w:hAnsi="Times New Roman" w:cs="Times New Roman"/>
          <w:color w:val="000000" w:themeColor="text1"/>
          <w:sz w:val="28"/>
          <w:szCs w:val="28"/>
        </w:rPr>
        <w:t>Chanel</w:t>
      </w:r>
      <w:proofErr w:type="spellEnd"/>
      <w:r w:rsidR="00F0445E" w:rsidRPr="007E17C9">
        <w:rPr>
          <w:rFonts w:ascii="Times New Roman" w:hAnsi="Times New Roman" w:cs="Times New Roman"/>
          <w:color w:val="000000" w:themeColor="text1"/>
          <w:sz w:val="28"/>
          <w:szCs w:val="28"/>
        </w:rPr>
        <w:t xml:space="preserve">, </w:t>
      </w:r>
      <w:proofErr w:type="spellStart"/>
      <w:r w:rsidR="00F0445E" w:rsidRPr="007E17C9">
        <w:rPr>
          <w:rFonts w:ascii="Times New Roman" w:hAnsi="Times New Roman" w:cs="Times New Roman"/>
          <w:color w:val="000000" w:themeColor="text1"/>
          <w:sz w:val="28"/>
          <w:szCs w:val="28"/>
        </w:rPr>
        <w:t>Livenais</w:t>
      </w:r>
      <w:proofErr w:type="spellEnd"/>
      <w:r w:rsidR="00F0445E" w:rsidRPr="007E17C9">
        <w:rPr>
          <w:rFonts w:ascii="Times New Roman" w:hAnsi="Times New Roman" w:cs="Times New Roman"/>
          <w:color w:val="000000" w:themeColor="text1"/>
          <w:sz w:val="28"/>
          <w:szCs w:val="28"/>
        </w:rPr>
        <w:t xml:space="preserve">, </w:t>
      </w:r>
      <w:proofErr w:type="spellStart"/>
      <w:r w:rsidR="00F0445E" w:rsidRPr="007E17C9">
        <w:rPr>
          <w:rFonts w:ascii="Times New Roman" w:hAnsi="Times New Roman" w:cs="Times New Roman"/>
          <w:color w:val="000000" w:themeColor="text1"/>
          <w:sz w:val="28"/>
          <w:szCs w:val="28"/>
        </w:rPr>
        <w:t>Napoléone</w:t>
      </w:r>
      <w:proofErr w:type="spellEnd"/>
      <w:r w:rsidR="00F0445E" w:rsidRPr="007E17C9">
        <w:rPr>
          <w:rFonts w:ascii="Times New Roman" w:hAnsi="Times New Roman" w:cs="Times New Roman"/>
          <w:color w:val="000000" w:themeColor="text1"/>
          <w:sz w:val="28"/>
          <w:szCs w:val="28"/>
        </w:rPr>
        <w:t xml:space="preserve">, 2015; </w:t>
      </w:r>
      <w:proofErr w:type="spellStart"/>
      <w:r w:rsidR="00F0445E" w:rsidRPr="007E17C9">
        <w:rPr>
          <w:rFonts w:ascii="Times New Roman" w:hAnsi="Times New Roman" w:cs="Times New Roman"/>
          <w:color w:val="000000" w:themeColor="text1"/>
          <w:sz w:val="28"/>
          <w:szCs w:val="28"/>
        </w:rPr>
        <w:t>Simanaviciene</w:t>
      </w:r>
      <w:proofErr w:type="spellEnd"/>
      <w:r w:rsidR="00F0445E" w:rsidRPr="007E17C9">
        <w:rPr>
          <w:rFonts w:ascii="Times New Roman" w:hAnsi="Times New Roman" w:cs="Times New Roman"/>
          <w:color w:val="000000" w:themeColor="text1"/>
          <w:sz w:val="28"/>
          <w:szCs w:val="28"/>
        </w:rPr>
        <w:t xml:space="preserve">, </w:t>
      </w:r>
      <w:proofErr w:type="spellStart"/>
      <w:r w:rsidR="00F0445E" w:rsidRPr="007E17C9">
        <w:rPr>
          <w:rFonts w:ascii="Times New Roman" w:hAnsi="Times New Roman" w:cs="Times New Roman"/>
          <w:color w:val="000000" w:themeColor="text1"/>
          <w:sz w:val="28"/>
          <w:szCs w:val="28"/>
        </w:rPr>
        <w:t>Kontautiene</w:t>
      </w:r>
      <w:proofErr w:type="spellEnd"/>
      <w:r w:rsidR="00F0445E" w:rsidRPr="007E17C9">
        <w:rPr>
          <w:rFonts w:ascii="Times New Roman" w:hAnsi="Times New Roman" w:cs="Times New Roman"/>
          <w:color w:val="000000" w:themeColor="text1"/>
          <w:sz w:val="28"/>
          <w:szCs w:val="28"/>
        </w:rPr>
        <w:t xml:space="preserve">, </w:t>
      </w:r>
      <w:proofErr w:type="spellStart"/>
      <w:r w:rsidR="00F0445E" w:rsidRPr="007E17C9">
        <w:rPr>
          <w:rFonts w:ascii="Times New Roman" w:hAnsi="Times New Roman" w:cs="Times New Roman"/>
          <w:color w:val="000000" w:themeColor="text1"/>
          <w:sz w:val="28"/>
          <w:szCs w:val="28"/>
        </w:rPr>
        <w:t>Simanavicius</w:t>
      </w:r>
      <w:proofErr w:type="spellEnd"/>
      <w:r w:rsidR="00F0445E" w:rsidRPr="007E17C9">
        <w:rPr>
          <w:rFonts w:ascii="Times New Roman" w:hAnsi="Times New Roman" w:cs="Times New Roman"/>
          <w:color w:val="000000" w:themeColor="text1"/>
          <w:sz w:val="28"/>
          <w:szCs w:val="28"/>
        </w:rPr>
        <w:t xml:space="preserve">, 2017; </w:t>
      </w:r>
      <w:proofErr w:type="spellStart"/>
      <w:r w:rsidR="00E800C9" w:rsidRPr="007E17C9">
        <w:rPr>
          <w:rFonts w:ascii="Times New Roman" w:hAnsi="Times New Roman" w:cs="Times New Roman"/>
          <w:color w:val="000000" w:themeColor="text1"/>
          <w:sz w:val="28"/>
          <w:szCs w:val="28"/>
        </w:rPr>
        <w:t>Yerznkyan</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Gassner</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Kara</w:t>
      </w:r>
      <w:proofErr w:type="spellEnd"/>
      <w:r w:rsidR="00E800C9" w:rsidRPr="007E17C9">
        <w:rPr>
          <w:rFonts w:ascii="Times New Roman" w:hAnsi="Times New Roman" w:cs="Times New Roman"/>
          <w:color w:val="000000" w:themeColor="text1"/>
          <w:sz w:val="28"/>
          <w:szCs w:val="28"/>
        </w:rPr>
        <w:t xml:space="preserve">, 2017; </w:t>
      </w:r>
      <w:r w:rsidR="007E17C9" w:rsidRPr="007E17C9">
        <w:rPr>
          <w:rFonts w:ascii="Times New Roman" w:hAnsi="Times New Roman" w:cs="Times New Roman"/>
          <w:color w:val="000000" w:themeColor="text1"/>
          <w:sz w:val="28"/>
          <w:szCs w:val="28"/>
        </w:rPr>
        <w:t>Yung-Chang, 2016</w:t>
      </w:r>
      <w:r w:rsidR="00E800C9" w:rsidRPr="007E17C9">
        <w:rPr>
          <w:rFonts w:ascii="Times New Roman" w:hAnsi="Times New Roman" w:cs="Times New Roman"/>
          <w:color w:val="000000" w:themeColor="text1"/>
          <w:sz w:val="28"/>
          <w:szCs w:val="28"/>
        </w:rPr>
        <w:t>)</w:t>
      </w:r>
      <w:r w:rsidR="00BF4385" w:rsidRPr="007E17C9">
        <w:rPr>
          <w:rFonts w:ascii="Times New Roman" w:hAnsi="Times New Roman" w:cs="Times New Roman"/>
          <w:color w:val="000000" w:themeColor="text1"/>
          <w:sz w:val="28"/>
          <w:szCs w:val="28"/>
        </w:rPr>
        <w:t>.</w:t>
      </w:r>
    </w:p>
    <w:p w:rsidR="00BF4385" w:rsidRPr="00285F18" w:rsidRDefault="00FB3E56" w:rsidP="00285F18">
      <w:pPr>
        <w:widowControl w:val="0"/>
        <w:spacing w:line="360" w:lineRule="auto"/>
        <w:ind w:firstLine="720"/>
        <w:jc w:val="both"/>
        <w:rPr>
          <w:rFonts w:ascii="Times New Roman" w:hAnsi="Times New Roman" w:cs="Times New Roman"/>
          <w:color w:val="000000" w:themeColor="text1"/>
          <w:sz w:val="28"/>
          <w:szCs w:val="28"/>
        </w:rPr>
      </w:pPr>
      <w:r w:rsidRPr="00D62287">
        <w:rPr>
          <w:rFonts w:ascii="Times New Roman" w:hAnsi="Times New Roman" w:cs="Times New Roman"/>
          <w:color w:val="000000" w:themeColor="text1"/>
          <w:sz w:val="28"/>
          <w:szCs w:val="28"/>
          <w:lang w:val="en-US"/>
        </w:rPr>
        <w:t xml:space="preserve">Scholars contend it is necessary to use the estimation method for technical </w:t>
      </w:r>
      <w:r w:rsidRPr="00D62287">
        <w:rPr>
          <w:rFonts w:ascii="Times New Roman" w:hAnsi="Times New Roman" w:cs="Times New Roman"/>
          <w:color w:val="000000" w:themeColor="text1"/>
          <w:sz w:val="28"/>
          <w:szCs w:val="28"/>
          <w:lang w:val="en-US"/>
        </w:rPr>
        <w:lastRenderedPageBreak/>
        <w:t xml:space="preserve">efficiency to evaluate the lost profit from the misuse of land parcels. On the basis of comparison of current economic management indicators with the maximum possible one, providing that there is a stable indicator of production expenses of a certain enterprise, it is possible to evaluate the lost profit and identify reserves for yield </w:t>
      </w:r>
      <w:r w:rsidRPr="007E17C9">
        <w:rPr>
          <w:rFonts w:ascii="Times New Roman" w:hAnsi="Times New Roman" w:cs="Times New Roman"/>
          <w:color w:val="000000" w:themeColor="text1"/>
          <w:sz w:val="28"/>
          <w:szCs w:val="28"/>
          <w:lang w:val="en-US"/>
        </w:rPr>
        <w:t>increase from a land parcel</w:t>
      </w:r>
      <w:r w:rsidR="00BF4385" w:rsidRPr="007E17C9">
        <w:rPr>
          <w:rFonts w:ascii="Times New Roman" w:hAnsi="Times New Roman" w:cs="Times New Roman"/>
          <w:color w:val="000000" w:themeColor="text1"/>
          <w:sz w:val="28"/>
          <w:szCs w:val="28"/>
        </w:rPr>
        <w:t xml:space="preserve"> </w:t>
      </w:r>
      <w:r w:rsidR="00E800C9" w:rsidRPr="007E17C9">
        <w:rPr>
          <w:rFonts w:ascii="Times New Roman" w:hAnsi="Times New Roman" w:cs="Times New Roman"/>
          <w:color w:val="000000" w:themeColor="text1"/>
          <w:sz w:val="28"/>
          <w:szCs w:val="28"/>
        </w:rPr>
        <w:t>(</w:t>
      </w:r>
      <w:proofErr w:type="spellStart"/>
      <w:r w:rsidR="00E800C9" w:rsidRPr="007E17C9">
        <w:rPr>
          <w:rFonts w:ascii="Times New Roman" w:hAnsi="Times New Roman" w:cs="Times New Roman"/>
          <w:color w:val="000000" w:themeColor="text1"/>
          <w:sz w:val="28"/>
          <w:szCs w:val="28"/>
        </w:rPr>
        <w:t>Chaki</w:t>
      </w:r>
      <w:proofErr w:type="spellEnd"/>
      <w:r w:rsidR="00E800C9" w:rsidRPr="007E17C9">
        <w:rPr>
          <w:rFonts w:ascii="Times New Roman" w:hAnsi="Times New Roman" w:cs="Times New Roman"/>
          <w:color w:val="000000" w:themeColor="text1"/>
          <w:sz w:val="28"/>
          <w:szCs w:val="28"/>
          <w:lang w:val="en-US"/>
        </w:rPr>
        <w:t>,</w:t>
      </w:r>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Gall</w:t>
      </w:r>
      <w:proofErr w:type="spellEnd"/>
      <w:r w:rsidR="00E800C9" w:rsidRPr="007E17C9">
        <w:rPr>
          <w:rFonts w:ascii="Times New Roman" w:hAnsi="Times New Roman" w:cs="Times New Roman"/>
          <w:color w:val="000000" w:themeColor="text1"/>
          <w:sz w:val="28"/>
          <w:szCs w:val="28"/>
        </w:rPr>
        <w:t xml:space="preserve">, 2013; </w:t>
      </w:r>
      <w:proofErr w:type="spellStart"/>
      <w:r w:rsidR="00E800C9" w:rsidRPr="007E17C9">
        <w:rPr>
          <w:rFonts w:ascii="Times New Roman" w:hAnsi="Times New Roman" w:cs="Times New Roman"/>
          <w:color w:val="000000" w:themeColor="text1"/>
          <w:sz w:val="28"/>
          <w:szCs w:val="28"/>
        </w:rPr>
        <w:t>Cockfiel</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Botteril</w:t>
      </w:r>
      <w:proofErr w:type="spellEnd"/>
      <w:r w:rsidR="00E800C9" w:rsidRPr="007E17C9">
        <w:rPr>
          <w:rFonts w:ascii="Times New Roman" w:hAnsi="Times New Roman" w:cs="Times New Roman"/>
          <w:color w:val="000000" w:themeColor="text1"/>
          <w:sz w:val="28"/>
          <w:szCs w:val="28"/>
        </w:rPr>
        <w:t xml:space="preserve">, 2016; </w:t>
      </w:r>
      <w:proofErr w:type="spellStart"/>
      <w:r w:rsidR="00E800C9" w:rsidRPr="007E17C9">
        <w:rPr>
          <w:rFonts w:ascii="Times New Roman" w:hAnsi="Times New Roman" w:cs="Times New Roman"/>
          <w:sz w:val="28"/>
          <w:szCs w:val="28"/>
          <w:lang w:val="en-US" w:eastAsia="ru-RU"/>
        </w:rPr>
        <w:t>Kobchenko</w:t>
      </w:r>
      <w:proofErr w:type="spellEnd"/>
      <w:r w:rsidR="00E800C9" w:rsidRPr="007E17C9">
        <w:rPr>
          <w:rFonts w:ascii="Times New Roman" w:hAnsi="Times New Roman" w:cs="Times New Roman"/>
          <w:sz w:val="28"/>
          <w:szCs w:val="28"/>
          <w:lang w:val="en-US" w:eastAsia="ru-RU"/>
        </w:rPr>
        <w:t xml:space="preserve">, </w:t>
      </w:r>
      <w:proofErr w:type="spellStart"/>
      <w:r w:rsidR="00E800C9" w:rsidRPr="007E17C9">
        <w:rPr>
          <w:rFonts w:ascii="Times New Roman" w:hAnsi="Times New Roman" w:cs="Times New Roman"/>
          <w:sz w:val="28"/>
          <w:szCs w:val="28"/>
          <w:lang w:val="en-US"/>
        </w:rPr>
        <w:t>Markina</w:t>
      </w:r>
      <w:proofErr w:type="spellEnd"/>
      <w:r w:rsidR="00E800C9" w:rsidRPr="007E17C9">
        <w:rPr>
          <w:rFonts w:ascii="Times New Roman" w:hAnsi="Times New Roman" w:cs="Times New Roman"/>
          <w:sz w:val="28"/>
          <w:szCs w:val="28"/>
        </w:rPr>
        <w:t>, 2017;</w:t>
      </w:r>
      <w:r w:rsidR="00E800C9" w:rsidRPr="007E17C9">
        <w:rPr>
          <w:rFonts w:ascii="Times New Roman" w:hAnsi="Times New Roman" w:cs="Times New Roman"/>
          <w:sz w:val="28"/>
          <w:szCs w:val="28"/>
          <w:lang w:val="en-US" w:eastAsia="ru-RU"/>
        </w:rPr>
        <w:t xml:space="preserve"> </w:t>
      </w:r>
      <w:proofErr w:type="spellStart"/>
      <w:r w:rsidR="00E800C9" w:rsidRPr="007E17C9">
        <w:rPr>
          <w:rFonts w:ascii="Times New Roman" w:hAnsi="Times New Roman" w:cs="Times New Roman"/>
          <w:color w:val="000000" w:themeColor="text1"/>
          <w:sz w:val="28"/>
          <w:szCs w:val="28"/>
        </w:rPr>
        <w:t>Moroz</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Karachina</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Semtsov</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Mandziuk</w:t>
      </w:r>
      <w:proofErr w:type="spellEnd"/>
      <w:r w:rsidR="00E800C9" w:rsidRPr="007E17C9">
        <w:rPr>
          <w:rFonts w:ascii="Times New Roman" w:hAnsi="Times New Roman" w:cs="Times New Roman"/>
          <w:color w:val="000000" w:themeColor="text1"/>
          <w:sz w:val="28"/>
          <w:szCs w:val="28"/>
        </w:rPr>
        <w:t xml:space="preserve">, 2015; </w:t>
      </w:r>
      <w:proofErr w:type="spellStart"/>
      <w:r w:rsidR="00F0445E" w:rsidRPr="007E17C9">
        <w:rPr>
          <w:rFonts w:ascii="Times New Roman" w:hAnsi="Times New Roman" w:cs="Times New Roman"/>
          <w:color w:val="000000" w:themeColor="text1"/>
          <w:sz w:val="28"/>
          <w:szCs w:val="28"/>
        </w:rPr>
        <w:t>Urbaniec</w:t>
      </w:r>
      <w:proofErr w:type="spellEnd"/>
      <w:r w:rsidR="00F0445E" w:rsidRPr="007E17C9">
        <w:rPr>
          <w:rFonts w:ascii="Times New Roman" w:hAnsi="Times New Roman" w:cs="Times New Roman"/>
          <w:color w:val="000000" w:themeColor="text1"/>
          <w:sz w:val="28"/>
          <w:szCs w:val="28"/>
        </w:rPr>
        <w:t>, 2015</w:t>
      </w:r>
      <w:r w:rsidR="00E800C9" w:rsidRPr="007E17C9">
        <w:rPr>
          <w:rFonts w:ascii="Times New Roman" w:hAnsi="Times New Roman" w:cs="Times New Roman"/>
          <w:color w:val="000000" w:themeColor="text1"/>
          <w:sz w:val="28"/>
          <w:szCs w:val="28"/>
        </w:rPr>
        <w:t>)</w:t>
      </w:r>
      <w:r w:rsidR="00BF4385" w:rsidRPr="007E17C9">
        <w:rPr>
          <w:rFonts w:ascii="Times New Roman" w:hAnsi="Times New Roman" w:cs="Times New Roman"/>
          <w:color w:val="000000" w:themeColor="text1"/>
          <w:sz w:val="28"/>
          <w:szCs w:val="28"/>
        </w:rPr>
        <w:t xml:space="preserve">. </w:t>
      </w:r>
      <w:r w:rsidRPr="007E17C9">
        <w:rPr>
          <w:rFonts w:ascii="Times New Roman" w:hAnsi="Times New Roman" w:cs="Times New Roman"/>
          <w:color w:val="000000" w:themeColor="text1"/>
          <w:sz w:val="28"/>
          <w:szCs w:val="28"/>
          <w:lang w:val="en-US"/>
        </w:rPr>
        <w:t>Thus, in the area, influenced by industrial enterprises, the crop yield of cereals decreases by 20–30%, sunflower – by 15–20%, vegetables – by 25–30%, forage crops – by 22–28% and fruit – by 15–20%</w:t>
      </w:r>
      <w:r w:rsidR="00BF4385" w:rsidRPr="007E17C9">
        <w:rPr>
          <w:rFonts w:ascii="Times New Roman" w:hAnsi="Times New Roman" w:cs="Times New Roman"/>
          <w:color w:val="000000" w:themeColor="text1"/>
          <w:sz w:val="28"/>
          <w:szCs w:val="28"/>
        </w:rPr>
        <w:t xml:space="preserve"> </w:t>
      </w:r>
      <w:r w:rsidR="00E800C9" w:rsidRPr="007E17C9">
        <w:rPr>
          <w:rFonts w:ascii="Times New Roman" w:hAnsi="Times New Roman" w:cs="Times New Roman"/>
          <w:color w:val="000000" w:themeColor="text1"/>
          <w:sz w:val="28"/>
          <w:szCs w:val="28"/>
        </w:rPr>
        <w:t>(</w:t>
      </w:r>
      <w:proofErr w:type="spellStart"/>
      <w:r w:rsidR="00E800C9" w:rsidRPr="007E17C9">
        <w:rPr>
          <w:rFonts w:ascii="Times New Roman" w:hAnsi="Times New Roman" w:cs="Times New Roman"/>
          <w:color w:val="000000" w:themeColor="text1"/>
          <w:sz w:val="28"/>
          <w:szCs w:val="28"/>
        </w:rPr>
        <w:t>Dedina</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Sánová</w:t>
      </w:r>
      <w:proofErr w:type="spellEnd"/>
      <w:r w:rsidR="00E800C9" w:rsidRPr="007E17C9">
        <w:rPr>
          <w:rFonts w:ascii="Times New Roman" w:hAnsi="Times New Roman" w:cs="Times New Roman"/>
          <w:color w:val="000000" w:themeColor="text1"/>
          <w:sz w:val="28"/>
          <w:szCs w:val="28"/>
        </w:rPr>
        <w:t xml:space="preserve">, 2013; </w:t>
      </w:r>
      <w:proofErr w:type="spellStart"/>
      <w:r w:rsidR="00E800C9" w:rsidRPr="007E17C9">
        <w:rPr>
          <w:rFonts w:ascii="Times New Roman" w:hAnsi="Times New Roman" w:cs="Times New Roman"/>
          <w:color w:val="000000" w:themeColor="text1"/>
          <w:sz w:val="28"/>
          <w:szCs w:val="28"/>
        </w:rPr>
        <w:t>Shubravska</w:t>
      </w:r>
      <w:proofErr w:type="spellEnd"/>
      <w:r w:rsidR="00E800C9" w:rsidRPr="007E17C9">
        <w:rPr>
          <w:rFonts w:ascii="Times New Roman" w:hAnsi="Times New Roman" w:cs="Times New Roman"/>
          <w:color w:val="000000" w:themeColor="text1"/>
          <w:sz w:val="28"/>
          <w:szCs w:val="28"/>
        </w:rPr>
        <w:t xml:space="preserve">, 2015; </w:t>
      </w:r>
      <w:proofErr w:type="spellStart"/>
      <w:r w:rsidR="00F0445E" w:rsidRPr="007E17C9">
        <w:rPr>
          <w:rFonts w:ascii="Times New Roman" w:hAnsi="Times New Roman" w:cs="Times New Roman"/>
          <w:color w:val="000000" w:themeColor="text1"/>
          <w:sz w:val="28"/>
          <w:szCs w:val="28"/>
        </w:rPr>
        <w:t>Vlasenko</w:t>
      </w:r>
      <w:proofErr w:type="spellEnd"/>
      <w:r w:rsidR="00F0445E" w:rsidRPr="007E17C9">
        <w:rPr>
          <w:rFonts w:ascii="Times New Roman" w:hAnsi="Times New Roman" w:cs="Times New Roman"/>
          <w:color w:val="000000" w:themeColor="text1"/>
          <w:sz w:val="28"/>
          <w:szCs w:val="28"/>
        </w:rPr>
        <w:t xml:space="preserve">, </w:t>
      </w:r>
      <w:proofErr w:type="spellStart"/>
      <w:r w:rsidR="00F0445E" w:rsidRPr="007E17C9">
        <w:rPr>
          <w:rFonts w:ascii="Times New Roman" w:hAnsi="Times New Roman" w:cs="Times New Roman"/>
          <w:color w:val="000000" w:themeColor="text1"/>
          <w:sz w:val="28"/>
          <w:szCs w:val="28"/>
        </w:rPr>
        <w:t>Namjasenko</w:t>
      </w:r>
      <w:proofErr w:type="spellEnd"/>
      <w:r w:rsidR="00F0445E" w:rsidRPr="007E17C9">
        <w:rPr>
          <w:rFonts w:ascii="Times New Roman" w:hAnsi="Times New Roman" w:cs="Times New Roman"/>
          <w:color w:val="000000" w:themeColor="text1"/>
          <w:sz w:val="28"/>
          <w:szCs w:val="28"/>
        </w:rPr>
        <w:t xml:space="preserve">, 2015; </w:t>
      </w:r>
      <w:proofErr w:type="spellStart"/>
      <w:r w:rsidR="00E800C9" w:rsidRPr="007E17C9">
        <w:rPr>
          <w:rFonts w:ascii="Times New Roman" w:hAnsi="Times New Roman" w:cs="Times New Roman"/>
          <w:color w:val="000000" w:themeColor="text1"/>
          <w:sz w:val="28"/>
          <w:szCs w:val="28"/>
        </w:rPr>
        <w:t>Ward</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Yin</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Dargusch</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Fulton</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Ammar</w:t>
      </w:r>
      <w:proofErr w:type="spellEnd"/>
      <w:r w:rsidR="00E800C9" w:rsidRPr="007E17C9">
        <w:rPr>
          <w:rFonts w:ascii="Times New Roman" w:hAnsi="Times New Roman" w:cs="Times New Roman"/>
          <w:color w:val="000000" w:themeColor="text1"/>
          <w:sz w:val="28"/>
          <w:szCs w:val="28"/>
        </w:rPr>
        <w:t>, 2017)</w:t>
      </w:r>
      <w:r w:rsidR="00BF4385" w:rsidRPr="007E17C9">
        <w:rPr>
          <w:rFonts w:ascii="Times New Roman" w:hAnsi="Times New Roman" w:cs="Times New Roman"/>
          <w:color w:val="000000" w:themeColor="text1"/>
          <w:sz w:val="28"/>
          <w:szCs w:val="28"/>
        </w:rPr>
        <w:t>.</w:t>
      </w:r>
    </w:p>
    <w:p w:rsidR="00BF4385" w:rsidRPr="00285F18" w:rsidRDefault="00FB3E56" w:rsidP="00285F18">
      <w:pPr>
        <w:spacing w:line="360" w:lineRule="auto"/>
        <w:ind w:firstLine="720"/>
        <w:jc w:val="both"/>
        <w:rPr>
          <w:rFonts w:ascii="Times New Roman" w:eastAsia="Times New Roman" w:hAnsi="Times New Roman" w:cs="Times New Roman"/>
          <w:color w:val="000000" w:themeColor="text1"/>
          <w:sz w:val="28"/>
          <w:szCs w:val="28"/>
          <w:lang w:eastAsia="ru-RU"/>
        </w:rPr>
      </w:pPr>
      <w:r w:rsidRPr="00D62287">
        <w:rPr>
          <w:rFonts w:ascii="Times New Roman" w:hAnsi="Times New Roman" w:cs="Times New Roman"/>
          <w:color w:val="000000" w:themeColor="text1"/>
          <w:sz w:val="28"/>
          <w:szCs w:val="28"/>
          <w:lang w:val="en-US"/>
        </w:rPr>
        <w:t xml:space="preserve">The above-mentioned hidden losses are caused not only by disruptive influence </w:t>
      </w:r>
      <w:r w:rsidRPr="007E17C9">
        <w:rPr>
          <w:rFonts w:ascii="Times New Roman" w:hAnsi="Times New Roman" w:cs="Times New Roman"/>
          <w:color w:val="000000" w:themeColor="text1"/>
          <w:sz w:val="28"/>
          <w:szCs w:val="28"/>
          <w:lang w:val="en-US"/>
        </w:rPr>
        <w:t>of modern agriculture, which is aimed primarily at meeting external needs for farm products</w:t>
      </w:r>
      <w:r w:rsidR="00BF4385" w:rsidRPr="007E17C9">
        <w:rPr>
          <w:rFonts w:ascii="Times New Roman" w:hAnsi="Times New Roman" w:cs="Times New Roman"/>
          <w:color w:val="000000" w:themeColor="text1"/>
          <w:sz w:val="28"/>
          <w:szCs w:val="28"/>
        </w:rPr>
        <w:t xml:space="preserve"> </w:t>
      </w:r>
      <w:r w:rsidR="00E800C9" w:rsidRPr="007E17C9">
        <w:rPr>
          <w:rFonts w:ascii="Times New Roman" w:hAnsi="Times New Roman" w:cs="Times New Roman"/>
          <w:color w:val="000000" w:themeColor="text1"/>
          <w:sz w:val="28"/>
          <w:szCs w:val="28"/>
        </w:rPr>
        <w:t>(</w:t>
      </w:r>
      <w:proofErr w:type="spellStart"/>
      <w:r w:rsidR="00E800C9" w:rsidRPr="007E17C9">
        <w:rPr>
          <w:rFonts w:ascii="Times New Roman" w:hAnsi="Times New Roman" w:cs="Times New Roman"/>
          <w:color w:val="000000" w:themeColor="text1"/>
          <w:sz w:val="28"/>
          <w:szCs w:val="28"/>
        </w:rPr>
        <w:t>Diesperov</w:t>
      </w:r>
      <w:proofErr w:type="spellEnd"/>
      <w:r w:rsidR="00E800C9" w:rsidRPr="007E17C9">
        <w:rPr>
          <w:rFonts w:ascii="Times New Roman" w:hAnsi="Times New Roman" w:cs="Times New Roman"/>
          <w:color w:val="000000" w:themeColor="text1"/>
          <w:sz w:val="28"/>
          <w:szCs w:val="28"/>
        </w:rPr>
        <w:t xml:space="preserve">, 2014; </w:t>
      </w:r>
      <w:proofErr w:type="spellStart"/>
      <w:r w:rsidR="00E800C9" w:rsidRPr="007E17C9">
        <w:rPr>
          <w:rFonts w:ascii="Times New Roman" w:hAnsi="Times New Roman" w:cs="Times New Roman"/>
          <w:color w:val="000000" w:themeColor="text1"/>
          <w:sz w:val="28"/>
          <w:szCs w:val="28"/>
        </w:rPr>
        <w:t>Golyan</w:t>
      </w:r>
      <w:proofErr w:type="spellEnd"/>
      <w:r w:rsidR="00E800C9" w:rsidRPr="007E17C9">
        <w:rPr>
          <w:rFonts w:ascii="Times New Roman" w:hAnsi="Times New Roman" w:cs="Times New Roman"/>
          <w:color w:val="000000" w:themeColor="text1"/>
          <w:sz w:val="28"/>
          <w:szCs w:val="28"/>
        </w:rPr>
        <w:t xml:space="preserve">, 2012; </w:t>
      </w:r>
      <w:proofErr w:type="spellStart"/>
      <w:r w:rsidR="00F0445E" w:rsidRPr="007E17C9">
        <w:rPr>
          <w:rFonts w:ascii="Times New Roman" w:hAnsi="Times New Roman" w:cs="Times New Roman"/>
          <w:color w:val="000000" w:themeColor="text1"/>
          <w:sz w:val="28"/>
          <w:szCs w:val="28"/>
        </w:rPr>
        <w:t>Pogrishuk</w:t>
      </w:r>
      <w:proofErr w:type="spellEnd"/>
      <w:r w:rsidR="00F0445E" w:rsidRPr="007E17C9">
        <w:rPr>
          <w:rFonts w:ascii="Times New Roman" w:hAnsi="Times New Roman" w:cs="Times New Roman"/>
          <w:color w:val="000000" w:themeColor="text1"/>
          <w:sz w:val="28"/>
          <w:szCs w:val="28"/>
        </w:rPr>
        <w:t xml:space="preserve">, </w:t>
      </w:r>
      <w:proofErr w:type="spellStart"/>
      <w:r w:rsidR="00F0445E" w:rsidRPr="007E17C9">
        <w:rPr>
          <w:rFonts w:ascii="Times New Roman" w:hAnsi="Times New Roman" w:cs="Times New Roman"/>
          <w:color w:val="000000" w:themeColor="text1"/>
          <w:sz w:val="28"/>
          <w:szCs w:val="28"/>
        </w:rPr>
        <w:t>Pogrishuk</w:t>
      </w:r>
      <w:proofErr w:type="spellEnd"/>
      <w:r w:rsidR="00F0445E" w:rsidRPr="007E17C9">
        <w:rPr>
          <w:rFonts w:ascii="Times New Roman" w:hAnsi="Times New Roman" w:cs="Times New Roman"/>
          <w:color w:val="000000" w:themeColor="text1"/>
          <w:sz w:val="28"/>
          <w:szCs w:val="28"/>
        </w:rPr>
        <w:t xml:space="preserve">, 2015; </w:t>
      </w:r>
      <w:proofErr w:type="spellStart"/>
      <w:r w:rsidR="00E800C9" w:rsidRPr="007E17C9">
        <w:rPr>
          <w:rFonts w:ascii="Times New Roman" w:hAnsi="Times New Roman" w:cs="Times New Roman"/>
          <w:color w:val="000000" w:themeColor="text1"/>
          <w:sz w:val="28"/>
          <w:szCs w:val="28"/>
        </w:rPr>
        <w:t>Reiff</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Surmanová</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Balcerzak</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Pietrzak</w:t>
      </w:r>
      <w:proofErr w:type="spellEnd"/>
      <w:r w:rsidR="00E800C9" w:rsidRPr="007E17C9">
        <w:rPr>
          <w:rFonts w:ascii="Times New Roman" w:hAnsi="Times New Roman" w:cs="Times New Roman"/>
          <w:color w:val="000000" w:themeColor="text1"/>
          <w:sz w:val="28"/>
          <w:szCs w:val="28"/>
        </w:rPr>
        <w:t>, 2015)</w:t>
      </w:r>
      <w:r w:rsidR="00BF4385" w:rsidRPr="007E17C9">
        <w:rPr>
          <w:rFonts w:ascii="Times New Roman" w:hAnsi="Times New Roman" w:cs="Times New Roman"/>
          <w:color w:val="000000" w:themeColor="text1"/>
          <w:sz w:val="28"/>
          <w:szCs w:val="28"/>
        </w:rPr>
        <w:t xml:space="preserve">, </w:t>
      </w:r>
      <w:r w:rsidRPr="007E17C9">
        <w:rPr>
          <w:rFonts w:ascii="Times New Roman" w:hAnsi="Times New Roman" w:cs="Times New Roman"/>
          <w:color w:val="000000" w:themeColor="text1"/>
          <w:sz w:val="28"/>
          <w:szCs w:val="28"/>
          <w:lang w:val="en-US"/>
        </w:rPr>
        <w:t xml:space="preserve">but also by the impact of third parties on the environmental effectiveness of land management in </w:t>
      </w:r>
      <w:proofErr w:type="spellStart"/>
      <w:r w:rsidRPr="007E17C9">
        <w:rPr>
          <w:rFonts w:ascii="Times New Roman" w:hAnsi="Times New Roman" w:cs="Times New Roman"/>
          <w:color w:val="000000" w:themeColor="text1"/>
          <w:sz w:val="28"/>
          <w:szCs w:val="28"/>
          <w:lang w:val="en-US"/>
        </w:rPr>
        <w:t>agri</w:t>
      </w:r>
      <w:proofErr w:type="spellEnd"/>
      <w:r w:rsidRPr="007E17C9">
        <w:rPr>
          <w:rFonts w:ascii="Times New Roman" w:hAnsi="Times New Roman" w:cs="Times New Roman"/>
          <w:color w:val="000000" w:themeColor="text1"/>
          <w:sz w:val="28"/>
          <w:szCs w:val="28"/>
          <w:lang w:val="en-US"/>
        </w:rPr>
        <w:t xml:space="preserve">-food industry. Therefore, the level of state and public supervision over these processes, in the first instance, over the usage and occupation of land resources, can be considered as very important indicators. </w:t>
      </w:r>
      <w:r w:rsidRPr="007E17C9">
        <w:rPr>
          <w:rFonts w:ascii="Times New Roman" w:eastAsia="Times New Roman" w:hAnsi="Times New Roman" w:cs="Times New Roman"/>
          <w:color w:val="000000" w:themeColor="text1"/>
          <w:sz w:val="28"/>
          <w:szCs w:val="28"/>
          <w:lang w:val="en-US" w:eastAsia="ru-RU"/>
        </w:rPr>
        <w:t>Hence, the scientific substantiation of environmental investments volume per 1,000 dollars of farm products</w:t>
      </w:r>
      <w:r w:rsidR="00BF4385" w:rsidRPr="007E17C9">
        <w:rPr>
          <w:rFonts w:ascii="Times New Roman" w:hAnsi="Times New Roman" w:cs="Times New Roman"/>
          <w:color w:val="000000" w:themeColor="text1"/>
          <w:sz w:val="28"/>
          <w:szCs w:val="28"/>
        </w:rPr>
        <w:t xml:space="preserve"> </w:t>
      </w:r>
      <w:r w:rsidR="00E800C9" w:rsidRPr="007E17C9">
        <w:rPr>
          <w:rFonts w:ascii="Times New Roman" w:hAnsi="Times New Roman" w:cs="Times New Roman"/>
          <w:color w:val="000000" w:themeColor="text1"/>
          <w:sz w:val="28"/>
          <w:szCs w:val="28"/>
        </w:rPr>
        <w:t>(</w:t>
      </w:r>
      <w:proofErr w:type="spellStart"/>
      <w:r w:rsidR="00E800C9" w:rsidRPr="007E17C9">
        <w:rPr>
          <w:rFonts w:ascii="Times New Roman" w:hAnsi="Times New Roman" w:cs="Times New Roman"/>
          <w:color w:val="000000" w:themeColor="text1"/>
          <w:sz w:val="28"/>
          <w:szCs w:val="28"/>
        </w:rPr>
        <w:t>Homolac</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Karel</w:t>
      </w:r>
      <w:proofErr w:type="spellEnd"/>
      <w:r w:rsidR="00E800C9" w:rsidRPr="007E17C9">
        <w:rPr>
          <w:rFonts w:ascii="Times New Roman" w:hAnsi="Times New Roman" w:cs="Times New Roman"/>
          <w:color w:val="000000" w:themeColor="text1"/>
          <w:sz w:val="28"/>
          <w:szCs w:val="28"/>
        </w:rPr>
        <w:t xml:space="preserve">, 2016; </w:t>
      </w:r>
      <w:proofErr w:type="spellStart"/>
      <w:r w:rsidR="00F0445E" w:rsidRPr="007E17C9">
        <w:rPr>
          <w:rFonts w:ascii="Times New Roman" w:hAnsi="Times New Roman" w:cs="Times New Roman"/>
          <w:color w:val="000000" w:themeColor="text1"/>
          <w:sz w:val="28"/>
          <w:szCs w:val="28"/>
        </w:rPr>
        <w:t>Shubravska</w:t>
      </w:r>
      <w:proofErr w:type="spellEnd"/>
      <w:r w:rsidR="00F0445E" w:rsidRPr="007E17C9">
        <w:rPr>
          <w:rFonts w:ascii="Times New Roman" w:hAnsi="Times New Roman" w:cs="Times New Roman"/>
          <w:color w:val="000000" w:themeColor="text1"/>
          <w:sz w:val="28"/>
          <w:szCs w:val="28"/>
        </w:rPr>
        <w:t xml:space="preserve">, </w:t>
      </w:r>
      <w:proofErr w:type="spellStart"/>
      <w:r w:rsidR="00F0445E" w:rsidRPr="007E17C9">
        <w:rPr>
          <w:rFonts w:ascii="Times New Roman" w:hAnsi="Times New Roman" w:cs="Times New Roman"/>
          <w:color w:val="000000" w:themeColor="text1"/>
          <w:sz w:val="28"/>
          <w:szCs w:val="28"/>
        </w:rPr>
        <w:t>Moldovan</w:t>
      </w:r>
      <w:proofErr w:type="spellEnd"/>
      <w:r w:rsidR="00F0445E" w:rsidRPr="007E17C9">
        <w:rPr>
          <w:rFonts w:ascii="Times New Roman" w:hAnsi="Times New Roman" w:cs="Times New Roman"/>
          <w:color w:val="000000" w:themeColor="text1"/>
          <w:sz w:val="28"/>
          <w:szCs w:val="28"/>
        </w:rPr>
        <w:t xml:space="preserve">, </w:t>
      </w:r>
      <w:proofErr w:type="spellStart"/>
      <w:r w:rsidR="00F0445E" w:rsidRPr="007E17C9">
        <w:rPr>
          <w:rFonts w:ascii="Times New Roman" w:hAnsi="Times New Roman" w:cs="Times New Roman"/>
          <w:color w:val="000000" w:themeColor="text1"/>
          <w:sz w:val="28"/>
          <w:szCs w:val="28"/>
        </w:rPr>
        <w:t>Paskhaver</w:t>
      </w:r>
      <w:proofErr w:type="spellEnd"/>
      <w:r w:rsidR="00F0445E" w:rsidRPr="007E17C9">
        <w:rPr>
          <w:rFonts w:ascii="Times New Roman" w:hAnsi="Times New Roman" w:cs="Times New Roman"/>
          <w:color w:val="000000" w:themeColor="text1"/>
          <w:sz w:val="28"/>
          <w:szCs w:val="28"/>
        </w:rPr>
        <w:t xml:space="preserve">, 2014; </w:t>
      </w:r>
      <w:proofErr w:type="spellStart"/>
      <w:r w:rsidR="007E17C9" w:rsidRPr="007E17C9">
        <w:rPr>
          <w:rFonts w:ascii="Times New Roman" w:hAnsi="Times New Roman" w:cs="Times New Roman"/>
          <w:color w:val="000000" w:themeColor="text1"/>
          <w:sz w:val="28"/>
          <w:szCs w:val="28"/>
        </w:rPr>
        <w:t>Sutton</w:t>
      </w:r>
      <w:proofErr w:type="spellEnd"/>
      <w:r w:rsidR="007E17C9" w:rsidRPr="007E17C9">
        <w:rPr>
          <w:rFonts w:ascii="Times New Roman" w:hAnsi="Times New Roman" w:cs="Times New Roman"/>
          <w:color w:val="000000" w:themeColor="text1"/>
          <w:sz w:val="28"/>
          <w:szCs w:val="28"/>
        </w:rPr>
        <w:t xml:space="preserve">, </w:t>
      </w:r>
      <w:proofErr w:type="spellStart"/>
      <w:r w:rsidR="007E17C9" w:rsidRPr="007E17C9">
        <w:rPr>
          <w:rFonts w:ascii="Times New Roman" w:hAnsi="Times New Roman" w:cs="Times New Roman"/>
          <w:color w:val="000000" w:themeColor="text1"/>
          <w:sz w:val="28"/>
          <w:szCs w:val="28"/>
        </w:rPr>
        <w:t>Anderson</w:t>
      </w:r>
      <w:proofErr w:type="spellEnd"/>
      <w:r w:rsidR="007E17C9" w:rsidRPr="007E17C9">
        <w:rPr>
          <w:rFonts w:ascii="Times New Roman" w:hAnsi="Times New Roman" w:cs="Times New Roman"/>
          <w:color w:val="000000" w:themeColor="text1"/>
          <w:sz w:val="28"/>
          <w:szCs w:val="28"/>
        </w:rPr>
        <w:t xml:space="preserve">, </w:t>
      </w:r>
      <w:proofErr w:type="spellStart"/>
      <w:r w:rsidR="007E17C9" w:rsidRPr="007E17C9">
        <w:rPr>
          <w:rFonts w:ascii="Times New Roman" w:hAnsi="Times New Roman" w:cs="Times New Roman"/>
          <w:color w:val="000000" w:themeColor="text1"/>
          <w:sz w:val="28"/>
          <w:szCs w:val="28"/>
        </w:rPr>
        <w:t>Costanza</w:t>
      </w:r>
      <w:proofErr w:type="spellEnd"/>
      <w:r w:rsidR="007E17C9" w:rsidRPr="007E17C9">
        <w:rPr>
          <w:rFonts w:ascii="Times New Roman" w:hAnsi="Times New Roman" w:cs="Times New Roman"/>
          <w:color w:val="000000" w:themeColor="text1"/>
          <w:sz w:val="28"/>
          <w:szCs w:val="28"/>
        </w:rPr>
        <w:t xml:space="preserve">, </w:t>
      </w:r>
      <w:proofErr w:type="spellStart"/>
      <w:r w:rsidR="007E17C9" w:rsidRPr="007E17C9">
        <w:rPr>
          <w:rFonts w:ascii="Times New Roman" w:hAnsi="Times New Roman" w:cs="Times New Roman"/>
          <w:color w:val="000000" w:themeColor="text1"/>
          <w:sz w:val="28"/>
          <w:szCs w:val="28"/>
        </w:rPr>
        <w:t>Kubiszewski</w:t>
      </w:r>
      <w:proofErr w:type="spellEnd"/>
      <w:r w:rsidR="007E17C9" w:rsidRPr="007E17C9">
        <w:rPr>
          <w:rFonts w:ascii="Times New Roman" w:hAnsi="Times New Roman" w:cs="Times New Roman"/>
          <w:color w:val="000000" w:themeColor="text1"/>
          <w:sz w:val="28"/>
          <w:szCs w:val="28"/>
        </w:rPr>
        <w:t>, 2016</w:t>
      </w:r>
      <w:r w:rsidR="00E800C9" w:rsidRPr="007E17C9">
        <w:rPr>
          <w:rFonts w:ascii="Times New Roman" w:hAnsi="Times New Roman" w:cs="Times New Roman"/>
          <w:color w:val="000000" w:themeColor="text1"/>
          <w:sz w:val="28"/>
          <w:szCs w:val="28"/>
        </w:rPr>
        <w:t>)</w:t>
      </w:r>
      <w:r w:rsidR="00BF4385" w:rsidRPr="007E17C9">
        <w:rPr>
          <w:rFonts w:ascii="Times New Roman" w:hAnsi="Times New Roman" w:cs="Times New Roman"/>
          <w:color w:val="000000" w:themeColor="text1"/>
          <w:sz w:val="28"/>
          <w:szCs w:val="28"/>
        </w:rPr>
        <w:t xml:space="preserve"> </w:t>
      </w:r>
      <w:r w:rsidRPr="007E17C9">
        <w:rPr>
          <w:rFonts w:ascii="Times New Roman" w:eastAsia="Times New Roman" w:hAnsi="Times New Roman" w:cs="Times New Roman"/>
          <w:color w:val="000000" w:themeColor="text1"/>
          <w:sz w:val="28"/>
          <w:szCs w:val="28"/>
          <w:lang w:val="en-US" w:eastAsia="ru-RU"/>
        </w:rPr>
        <w:t>is one of the basic conditions for the conservation of land resources, and the introduction of environmental and economic indicators into reports of enterprises</w:t>
      </w:r>
      <w:r w:rsidR="00BF4385" w:rsidRPr="007E17C9">
        <w:rPr>
          <w:rFonts w:ascii="Times New Roman" w:hAnsi="Times New Roman" w:cs="Times New Roman"/>
          <w:color w:val="000000" w:themeColor="text1"/>
          <w:sz w:val="28"/>
          <w:szCs w:val="28"/>
        </w:rPr>
        <w:t xml:space="preserve"> </w:t>
      </w:r>
      <w:r w:rsidR="00E800C9" w:rsidRPr="007E17C9">
        <w:rPr>
          <w:rFonts w:ascii="Times New Roman" w:hAnsi="Times New Roman" w:cs="Times New Roman"/>
          <w:color w:val="000000" w:themeColor="text1"/>
          <w:sz w:val="28"/>
          <w:szCs w:val="28"/>
        </w:rPr>
        <w:t>(</w:t>
      </w:r>
      <w:proofErr w:type="spellStart"/>
      <w:r w:rsidR="00E800C9" w:rsidRPr="007E17C9">
        <w:rPr>
          <w:rFonts w:ascii="Times New Roman" w:hAnsi="Times New Roman" w:cs="Times New Roman"/>
          <w:color w:val="000000" w:themeColor="text1"/>
          <w:sz w:val="28"/>
          <w:szCs w:val="28"/>
        </w:rPr>
        <w:t>Kirilenko</w:t>
      </w:r>
      <w:proofErr w:type="spellEnd"/>
      <w:r w:rsidR="00E800C9" w:rsidRPr="007E17C9">
        <w:rPr>
          <w:rFonts w:ascii="Times New Roman" w:hAnsi="Times New Roman" w:cs="Times New Roman"/>
          <w:color w:val="000000" w:themeColor="text1"/>
          <w:sz w:val="28"/>
          <w:szCs w:val="28"/>
        </w:rPr>
        <w:t xml:space="preserve">, </w:t>
      </w:r>
      <w:proofErr w:type="spellStart"/>
      <w:r w:rsidR="00E800C9" w:rsidRPr="007E17C9">
        <w:rPr>
          <w:rFonts w:ascii="Times New Roman" w:hAnsi="Times New Roman" w:cs="Times New Roman"/>
          <w:color w:val="000000" w:themeColor="text1"/>
          <w:sz w:val="28"/>
          <w:szCs w:val="28"/>
        </w:rPr>
        <w:t>Demyanchuk</w:t>
      </w:r>
      <w:proofErr w:type="spellEnd"/>
      <w:r w:rsidR="00E800C9" w:rsidRPr="007E17C9">
        <w:rPr>
          <w:rFonts w:ascii="Times New Roman" w:hAnsi="Times New Roman" w:cs="Times New Roman"/>
          <w:color w:val="000000" w:themeColor="text1"/>
          <w:sz w:val="28"/>
          <w:szCs w:val="28"/>
        </w:rPr>
        <w:t xml:space="preserve">, 2015; </w:t>
      </w:r>
      <w:proofErr w:type="spellStart"/>
      <w:r w:rsidR="007E17C9" w:rsidRPr="007E17C9">
        <w:rPr>
          <w:rFonts w:ascii="Times New Roman" w:hAnsi="Times New Roman" w:cs="Times New Roman"/>
          <w:color w:val="000000" w:themeColor="text1"/>
          <w:sz w:val="28"/>
          <w:szCs w:val="28"/>
        </w:rPr>
        <w:t>Velychko</w:t>
      </w:r>
      <w:proofErr w:type="spellEnd"/>
      <w:r w:rsidR="007E17C9" w:rsidRPr="007E17C9">
        <w:rPr>
          <w:rFonts w:ascii="Times New Roman" w:hAnsi="Times New Roman" w:cs="Times New Roman"/>
          <w:color w:val="000000" w:themeColor="text1"/>
          <w:sz w:val="28"/>
          <w:szCs w:val="28"/>
        </w:rPr>
        <w:t>, 2015</w:t>
      </w:r>
      <w:r w:rsidR="00E800C9" w:rsidRPr="007E17C9">
        <w:rPr>
          <w:rFonts w:ascii="Times New Roman" w:hAnsi="Times New Roman" w:cs="Times New Roman"/>
          <w:color w:val="000000" w:themeColor="text1"/>
          <w:sz w:val="28"/>
          <w:szCs w:val="28"/>
        </w:rPr>
        <w:t>)</w:t>
      </w:r>
      <w:r w:rsidR="00BF4385" w:rsidRPr="007E17C9">
        <w:rPr>
          <w:rFonts w:ascii="Times New Roman" w:hAnsi="Times New Roman" w:cs="Times New Roman"/>
          <w:color w:val="000000" w:themeColor="text1"/>
          <w:sz w:val="28"/>
          <w:szCs w:val="28"/>
        </w:rPr>
        <w:t xml:space="preserve"> – </w:t>
      </w:r>
      <w:r w:rsidRPr="007E17C9">
        <w:rPr>
          <w:rFonts w:ascii="Times New Roman" w:eastAsia="Times New Roman" w:hAnsi="Times New Roman" w:cs="Times New Roman"/>
          <w:color w:val="000000" w:themeColor="text1"/>
          <w:sz w:val="28"/>
          <w:szCs w:val="28"/>
          <w:lang w:val="en-US" w:eastAsia="ru-RU"/>
        </w:rPr>
        <w:t>is an urgent need</w:t>
      </w:r>
      <w:r w:rsidR="00BF4385" w:rsidRPr="007E17C9">
        <w:rPr>
          <w:rFonts w:ascii="Times New Roman" w:eastAsia="Times New Roman" w:hAnsi="Times New Roman" w:cs="Times New Roman"/>
          <w:color w:val="000000" w:themeColor="text1"/>
          <w:sz w:val="28"/>
          <w:szCs w:val="28"/>
          <w:lang w:eastAsia="ru-RU"/>
        </w:rPr>
        <w:t>.</w:t>
      </w:r>
    </w:p>
    <w:p w:rsidR="00BF4385" w:rsidRPr="00285F18" w:rsidRDefault="00FB3E56" w:rsidP="00285F18">
      <w:pPr>
        <w:spacing w:line="360" w:lineRule="auto"/>
        <w:ind w:firstLine="720"/>
        <w:jc w:val="both"/>
        <w:rPr>
          <w:rFonts w:ascii="Times New Roman" w:eastAsia="Times New Roman" w:hAnsi="Times New Roman" w:cs="Times New Roman"/>
          <w:b/>
          <w:color w:val="000000" w:themeColor="text1"/>
          <w:sz w:val="28"/>
          <w:szCs w:val="28"/>
          <w:lang w:eastAsia="ru-RU"/>
        </w:rPr>
      </w:pPr>
      <w:r w:rsidRPr="009025FA">
        <w:rPr>
          <w:rFonts w:ascii="Times New Roman" w:eastAsia="Times New Roman" w:hAnsi="Times New Roman" w:cs="Times New Roman"/>
          <w:b/>
          <w:color w:val="000000" w:themeColor="text1"/>
          <w:sz w:val="28"/>
          <w:szCs w:val="28"/>
          <w:lang w:val="en-US" w:eastAsia="ru-RU"/>
        </w:rPr>
        <w:t>The purpose of the article</w:t>
      </w:r>
      <w:r w:rsidRPr="00D62287">
        <w:rPr>
          <w:rFonts w:ascii="Times New Roman" w:eastAsia="Times New Roman" w:hAnsi="Times New Roman" w:cs="Times New Roman"/>
          <w:b/>
          <w:color w:val="000000" w:themeColor="text1"/>
          <w:sz w:val="28"/>
          <w:szCs w:val="28"/>
          <w:lang w:val="en-US" w:eastAsia="ru-RU"/>
        </w:rPr>
        <w:t xml:space="preserve"> </w:t>
      </w:r>
      <w:r w:rsidRPr="00D62287">
        <w:rPr>
          <w:rFonts w:ascii="Times New Roman" w:eastAsia="Times New Roman" w:hAnsi="Times New Roman" w:cs="Times New Roman"/>
          <w:color w:val="000000" w:themeColor="text1"/>
          <w:sz w:val="28"/>
          <w:szCs w:val="28"/>
          <w:lang w:val="en-US" w:eastAsia="ru-RU"/>
        </w:rPr>
        <w:t>is to analyze the environmental effectiveness of land management as a basis for sustainable rural development</w:t>
      </w:r>
      <w:r w:rsidR="00BF4385" w:rsidRPr="00285F18">
        <w:rPr>
          <w:rFonts w:ascii="Times New Roman" w:eastAsia="Times New Roman" w:hAnsi="Times New Roman" w:cs="Times New Roman"/>
          <w:color w:val="000000" w:themeColor="text1"/>
          <w:sz w:val="28"/>
          <w:szCs w:val="28"/>
          <w:lang w:eastAsia="ru-RU"/>
        </w:rPr>
        <w:t>.</w:t>
      </w:r>
    </w:p>
    <w:p w:rsidR="003D72B8" w:rsidRDefault="003D72B8" w:rsidP="00285F18">
      <w:pPr>
        <w:pStyle w:val="rvps17"/>
        <w:spacing w:before="0" w:beforeAutospacing="0" w:after="0" w:afterAutospacing="0" w:line="360" w:lineRule="auto"/>
        <w:ind w:firstLine="720"/>
        <w:jc w:val="both"/>
        <w:rPr>
          <w:lang w:val="en-US"/>
        </w:rPr>
      </w:pPr>
    </w:p>
    <w:p w:rsidR="009025FA" w:rsidRPr="009025FA" w:rsidRDefault="009025FA" w:rsidP="00285F18">
      <w:pPr>
        <w:pStyle w:val="rvps17"/>
        <w:spacing w:before="0" w:beforeAutospacing="0" w:after="0" w:afterAutospacing="0" w:line="360" w:lineRule="auto"/>
        <w:ind w:firstLine="720"/>
        <w:jc w:val="both"/>
        <w:rPr>
          <w:b/>
          <w:sz w:val="28"/>
          <w:szCs w:val="28"/>
          <w:lang w:val="en-US"/>
        </w:rPr>
      </w:pPr>
      <w:r w:rsidRPr="009025FA">
        <w:rPr>
          <w:b/>
          <w:sz w:val="28"/>
          <w:szCs w:val="28"/>
        </w:rPr>
        <w:t>MATERIALS AND METHODS</w:t>
      </w:r>
    </w:p>
    <w:p w:rsidR="009025FA" w:rsidRPr="009025FA" w:rsidRDefault="009025FA" w:rsidP="00285F18">
      <w:pPr>
        <w:pStyle w:val="rvps17"/>
        <w:spacing w:before="0" w:beforeAutospacing="0" w:after="0" w:afterAutospacing="0" w:line="360" w:lineRule="auto"/>
        <w:ind w:firstLine="720"/>
        <w:jc w:val="both"/>
        <w:rPr>
          <w:sz w:val="28"/>
          <w:szCs w:val="28"/>
          <w:lang w:val="en-US"/>
        </w:rPr>
      </w:pPr>
      <w:r w:rsidRPr="009025FA">
        <w:rPr>
          <w:sz w:val="28"/>
          <w:szCs w:val="28"/>
          <w:lang w:val="en-US"/>
        </w:rPr>
        <w:t xml:space="preserve">The decision of the tasks put in the article is carried out by means of such scientific and special methods of research: analysis and synthesis, systematization and generalization, dialectical approach. </w:t>
      </w:r>
    </w:p>
    <w:p w:rsidR="003D72B8" w:rsidRPr="003D72B8" w:rsidRDefault="003D72B8" w:rsidP="00285F18">
      <w:pPr>
        <w:pStyle w:val="rvps17"/>
        <w:spacing w:before="0" w:beforeAutospacing="0" w:after="0" w:afterAutospacing="0" w:line="360" w:lineRule="auto"/>
        <w:ind w:firstLine="720"/>
        <w:jc w:val="both"/>
        <w:rPr>
          <w:b/>
          <w:color w:val="000000" w:themeColor="text1"/>
          <w:sz w:val="28"/>
          <w:szCs w:val="28"/>
          <w:lang w:val="en-US"/>
        </w:rPr>
      </w:pPr>
      <w:r w:rsidRPr="003D72B8">
        <w:rPr>
          <w:b/>
          <w:sz w:val="28"/>
          <w:szCs w:val="28"/>
        </w:rPr>
        <w:lastRenderedPageBreak/>
        <w:t>RESULTS</w:t>
      </w:r>
    </w:p>
    <w:p w:rsidR="00BF4385" w:rsidRPr="00285F18" w:rsidRDefault="00FB3E56" w:rsidP="00285F18">
      <w:pPr>
        <w:pStyle w:val="rvps17"/>
        <w:spacing w:before="0" w:beforeAutospacing="0" w:after="0" w:afterAutospacing="0" w:line="360" w:lineRule="auto"/>
        <w:ind w:firstLine="720"/>
        <w:jc w:val="both"/>
        <w:rPr>
          <w:color w:val="000000" w:themeColor="text1"/>
          <w:sz w:val="28"/>
          <w:szCs w:val="28"/>
          <w:lang w:val="uk-UA"/>
        </w:rPr>
      </w:pPr>
      <w:r w:rsidRPr="00D62287">
        <w:rPr>
          <w:color w:val="000000" w:themeColor="text1"/>
          <w:sz w:val="28"/>
          <w:szCs w:val="28"/>
          <w:lang w:val="en-US"/>
        </w:rPr>
        <w:t>Let us distinguish from the totality of environmental performance indicators of land management the ones that are important analytical material at the national level. Among all the studied indicators (35 in total) of environmental effectiveness of land management, the agent of land interests “the state” responds to 26 indicators, 15 of which (with the value of 0.15–0.4) were selected using the expert method by three criteria (with a value of 0.3 – 0</w:t>
      </w:r>
      <w:r>
        <w:rPr>
          <w:color w:val="000000" w:themeColor="text1"/>
          <w:sz w:val="28"/>
          <w:szCs w:val="28"/>
          <w:lang w:val="en-US"/>
        </w:rPr>
        <w:t>.</w:t>
      </w:r>
      <w:r w:rsidRPr="00D62287">
        <w:rPr>
          <w:color w:val="000000" w:themeColor="text1"/>
          <w:sz w:val="28"/>
          <w:szCs w:val="28"/>
          <w:lang w:val="en-US"/>
        </w:rPr>
        <w:t xml:space="preserve">4) </w:t>
      </w:r>
      <w:r>
        <w:rPr>
          <w:color w:val="000000" w:themeColor="text1"/>
          <w:sz w:val="28"/>
          <w:szCs w:val="28"/>
          <w:lang w:val="en-US"/>
        </w:rPr>
        <w:t>–</w:t>
      </w:r>
      <w:r w:rsidRPr="00D62287">
        <w:rPr>
          <w:color w:val="000000" w:themeColor="text1"/>
          <w:sz w:val="28"/>
          <w:szCs w:val="28"/>
          <w:lang w:val="en-US"/>
        </w:rPr>
        <w:t xml:space="preserve"> </w:t>
      </w:r>
      <w:proofErr w:type="spellStart"/>
      <w:r w:rsidRPr="00FB3E56">
        <w:rPr>
          <w:color w:val="000000" w:themeColor="text1"/>
          <w:sz w:val="28"/>
          <w:szCs w:val="28"/>
        </w:rPr>
        <w:t>anthropogenic</w:t>
      </w:r>
      <w:proofErr w:type="spellEnd"/>
      <w:r w:rsidRPr="00FB3E56">
        <w:rPr>
          <w:color w:val="000000" w:themeColor="text1"/>
          <w:sz w:val="28"/>
          <w:szCs w:val="28"/>
        </w:rPr>
        <w:t xml:space="preserve"> </w:t>
      </w:r>
      <w:proofErr w:type="spellStart"/>
      <w:r w:rsidRPr="00FB3E56">
        <w:rPr>
          <w:color w:val="000000" w:themeColor="text1"/>
          <w:sz w:val="28"/>
          <w:szCs w:val="28"/>
        </w:rPr>
        <w:t>pressures</w:t>
      </w:r>
      <w:proofErr w:type="spellEnd"/>
      <w:r w:rsidRPr="00FB3E56">
        <w:rPr>
          <w:color w:val="000000" w:themeColor="text1"/>
          <w:sz w:val="28"/>
          <w:szCs w:val="28"/>
          <w:lang w:val="en-US"/>
        </w:rPr>
        <w:t xml:space="preserve">, </w:t>
      </w:r>
      <w:proofErr w:type="spellStart"/>
      <w:r w:rsidRPr="00FB3E56">
        <w:rPr>
          <w:color w:val="000000" w:themeColor="text1"/>
          <w:sz w:val="28"/>
          <w:szCs w:val="28"/>
        </w:rPr>
        <w:t>reproduction</w:t>
      </w:r>
      <w:proofErr w:type="spellEnd"/>
      <w:r w:rsidRPr="00FB3E56">
        <w:rPr>
          <w:color w:val="000000" w:themeColor="text1"/>
          <w:sz w:val="28"/>
          <w:szCs w:val="28"/>
          <w:lang w:val="en-US"/>
        </w:rPr>
        <w:t xml:space="preserve">, </w:t>
      </w:r>
      <w:proofErr w:type="spellStart"/>
      <w:r w:rsidRPr="00FB3E56">
        <w:rPr>
          <w:color w:val="000000" w:themeColor="text1"/>
          <w:sz w:val="28"/>
          <w:szCs w:val="28"/>
        </w:rPr>
        <w:t>harmonization</w:t>
      </w:r>
      <w:proofErr w:type="spellEnd"/>
      <w:r w:rsidR="00BF4385" w:rsidRPr="00FB3E56">
        <w:rPr>
          <w:color w:val="000000" w:themeColor="text1"/>
          <w:sz w:val="28"/>
          <w:szCs w:val="28"/>
          <w:lang w:val="uk-UA"/>
        </w:rPr>
        <w:t>.</w:t>
      </w:r>
      <w:r w:rsidR="00BF4385" w:rsidRPr="00285F18">
        <w:rPr>
          <w:color w:val="000000" w:themeColor="text1"/>
          <w:sz w:val="28"/>
          <w:szCs w:val="28"/>
          <w:lang w:val="uk-UA"/>
        </w:rPr>
        <w:t xml:space="preserve"> </w:t>
      </w:r>
    </w:p>
    <w:p w:rsidR="00BF4385" w:rsidRPr="00285F18" w:rsidRDefault="00A026B9" w:rsidP="00285F18">
      <w:pPr>
        <w:widowControl w:val="0"/>
        <w:tabs>
          <w:tab w:val="left" w:pos="1080"/>
        </w:tabs>
        <w:spacing w:line="360" w:lineRule="auto"/>
        <w:ind w:firstLine="720"/>
        <w:jc w:val="both"/>
        <w:rPr>
          <w:rStyle w:val="FontStyle21"/>
          <w:color w:val="000000" w:themeColor="text1"/>
          <w:sz w:val="28"/>
          <w:szCs w:val="28"/>
          <w:lang w:eastAsia="uk-UA"/>
        </w:rPr>
      </w:pPr>
      <w:r w:rsidRPr="00285F18">
        <w:rPr>
          <w:rFonts w:ascii="Times New Roman" w:hAnsi="Times New Roman" w:cs="Times New Roman"/>
          <w:sz w:val="28"/>
          <w:szCs w:val="28"/>
          <w:lang w:val="en-US"/>
        </w:rPr>
        <w:t xml:space="preserve">Taking into account the results of the study, we present the system of land </w:t>
      </w:r>
      <w:r w:rsidRPr="00F0445E">
        <w:rPr>
          <w:rFonts w:ascii="Times New Roman" w:hAnsi="Times New Roman" w:cs="Times New Roman"/>
          <w:sz w:val="28"/>
          <w:szCs w:val="28"/>
          <w:lang w:val="en-US"/>
        </w:rPr>
        <w:t>management ecological efficiency criteria assessment in the agricultural sector.</w:t>
      </w:r>
      <w:r w:rsidRPr="00F0445E">
        <w:rPr>
          <w:rFonts w:ascii="Times New Roman" w:hAnsi="Times New Roman" w:cs="Times New Roman"/>
          <w:lang w:val="en-US"/>
        </w:rPr>
        <w:t xml:space="preserve"> </w:t>
      </w:r>
      <w:r w:rsidR="00FB3E56" w:rsidRPr="00F0445E">
        <w:rPr>
          <w:rStyle w:val="FontStyle21"/>
          <w:color w:val="000000" w:themeColor="text1"/>
          <w:sz w:val="28"/>
          <w:szCs w:val="28"/>
          <w:lang w:val="en-US" w:eastAsia="uk-UA"/>
        </w:rPr>
        <w:t>The</w:t>
      </w:r>
      <w:r w:rsidR="00FB3E56" w:rsidRPr="00D62287">
        <w:rPr>
          <w:rStyle w:val="FontStyle21"/>
          <w:color w:val="000000" w:themeColor="text1"/>
          <w:sz w:val="28"/>
          <w:szCs w:val="28"/>
          <w:lang w:val="en-US" w:eastAsia="uk-UA"/>
        </w:rPr>
        <w:t xml:space="preserve"> </w:t>
      </w:r>
      <w:r w:rsidR="00FB3E56" w:rsidRPr="00D62287">
        <w:rPr>
          <w:rFonts w:ascii="Times New Roman" w:hAnsi="Times New Roman" w:cs="Times New Roman"/>
          <w:color w:val="000000" w:themeColor="text1"/>
          <w:sz w:val="28"/>
          <w:szCs w:val="28"/>
          <w:lang w:val="en-US"/>
        </w:rPr>
        <w:t>environmental effectiveness of land management</w:t>
      </w:r>
      <w:r w:rsidR="00FB3E56" w:rsidRPr="00D62287">
        <w:rPr>
          <w:rStyle w:val="FontStyle21"/>
          <w:color w:val="000000" w:themeColor="text1"/>
          <w:sz w:val="28"/>
          <w:szCs w:val="28"/>
          <w:lang w:val="en-US" w:eastAsia="uk-UA"/>
        </w:rPr>
        <w:t xml:space="preserve"> is closely intersected with the social one, since the creation of ecologically clean environment is a necessary factor, which wields major influence on the formation of normal standards of living for workers </w:t>
      </w:r>
      <w:r w:rsidR="00FB3E56" w:rsidRPr="007E17C9">
        <w:rPr>
          <w:rStyle w:val="FontStyle21"/>
          <w:color w:val="000000" w:themeColor="text1"/>
          <w:sz w:val="28"/>
          <w:szCs w:val="28"/>
          <w:lang w:val="en-US" w:eastAsia="uk-UA"/>
        </w:rPr>
        <w:t>and the population of the country as a whole</w:t>
      </w:r>
      <w:r w:rsidR="00FB3E56" w:rsidRPr="007E17C9">
        <w:rPr>
          <w:rFonts w:ascii="Times New Roman" w:hAnsi="Times New Roman" w:cs="Times New Roman"/>
          <w:color w:val="000000" w:themeColor="text1"/>
          <w:sz w:val="28"/>
          <w:szCs w:val="28"/>
        </w:rPr>
        <w:t xml:space="preserve"> </w:t>
      </w:r>
      <w:r w:rsidR="00E800C9" w:rsidRPr="007E17C9">
        <w:rPr>
          <w:rFonts w:ascii="Times New Roman" w:hAnsi="Times New Roman" w:cs="Times New Roman"/>
          <w:color w:val="000000" w:themeColor="text1"/>
          <w:sz w:val="28"/>
          <w:szCs w:val="28"/>
        </w:rPr>
        <w:t>(</w:t>
      </w:r>
      <w:proofErr w:type="spellStart"/>
      <w:r w:rsidR="00F0445E" w:rsidRPr="007E17C9">
        <w:rPr>
          <w:rFonts w:ascii="Times New Roman" w:hAnsi="Times New Roman" w:cs="Times New Roman"/>
          <w:color w:val="000000" w:themeColor="text1"/>
          <w:sz w:val="28"/>
          <w:szCs w:val="28"/>
        </w:rPr>
        <w:t>Stukach</w:t>
      </w:r>
      <w:proofErr w:type="spellEnd"/>
      <w:r w:rsidR="00F0445E" w:rsidRPr="007E17C9">
        <w:rPr>
          <w:rFonts w:ascii="Times New Roman" w:hAnsi="Times New Roman" w:cs="Times New Roman"/>
          <w:color w:val="000000" w:themeColor="text1"/>
          <w:sz w:val="28"/>
          <w:szCs w:val="28"/>
        </w:rPr>
        <w:t>, 2013</w:t>
      </w:r>
      <w:r w:rsidR="00E800C9" w:rsidRPr="007E17C9">
        <w:rPr>
          <w:rFonts w:ascii="Times New Roman" w:hAnsi="Times New Roman" w:cs="Times New Roman"/>
          <w:color w:val="000000" w:themeColor="text1"/>
          <w:sz w:val="28"/>
          <w:szCs w:val="28"/>
        </w:rPr>
        <w:t>)</w:t>
      </w:r>
      <w:r w:rsidR="00BF4385" w:rsidRPr="007E17C9">
        <w:rPr>
          <w:rFonts w:ascii="Times New Roman" w:hAnsi="Times New Roman" w:cs="Times New Roman"/>
          <w:color w:val="000000" w:themeColor="text1"/>
          <w:sz w:val="28"/>
          <w:szCs w:val="28"/>
        </w:rPr>
        <w:t xml:space="preserve">. </w:t>
      </w:r>
      <w:r w:rsidR="00FB3E56" w:rsidRPr="007E17C9">
        <w:rPr>
          <w:rStyle w:val="FontStyle21"/>
          <w:color w:val="000000" w:themeColor="text1"/>
          <w:sz w:val="28"/>
          <w:szCs w:val="28"/>
          <w:lang w:val="en-US" w:eastAsia="uk-UA"/>
        </w:rPr>
        <w:t xml:space="preserve">All types of </w:t>
      </w:r>
      <w:r w:rsidR="00FB3E56" w:rsidRPr="007E17C9">
        <w:rPr>
          <w:rFonts w:ascii="Times New Roman" w:hAnsi="Times New Roman" w:cs="Times New Roman"/>
          <w:color w:val="000000" w:themeColor="text1"/>
          <w:sz w:val="28"/>
          <w:szCs w:val="28"/>
          <w:lang w:val="en-US"/>
        </w:rPr>
        <w:t>land management</w:t>
      </w:r>
      <w:r w:rsidR="00FB3E56" w:rsidRPr="007E17C9">
        <w:rPr>
          <w:color w:val="000000" w:themeColor="text1"/>
          <w:sz w:val="28"/>
          <w:szCs w:val="28"/>
          <w:lang w:val="en-US"/>
        </w:rPr>
        <w:t xml:space="preserve"> </w:t>
      </w:r>
      <w:r w:rsidR="00FB3E56" w:rsidRPr="007E17C9">
        <w:rPr>
          <w:rStyle w:val="FontStyle21"/>
          <w:color w:val="000000" w:themeColor="text1"/>
          <w:sz w:val="28"/>
          <w:szCs w:val="28"/>
          <w:lang w:val="en-US" w:eastAsia="uk-UA"/>
        </w:rPr>
        <w:t xml:space="preserve">efficiency should be considered not separately, but from a perception that it is necessary to avoid the situation, when higher economical effectiveness of </w:t>
      </w:r>
      <w:r w:rsidR="00FB3E56" w:rsidRPr="007E17C9">
        <w:rPr>
          <w:rFonts w:ascii="Times New Roman" w:hAnsi="Times New Roman" w:cs="Times New Roman"/>
          <w:color w:val="000000" w:themeColor="text1"/>
          <w:sz w:val="28"/>
          <w:szCs w:val="28"/>
          <w:lang w:val="en-US"/>
        </w:rPr>
        <w:t>land management</w:t>
      </w:r>
      <w:r w:rsidR="00FB3E56" w:rsidRPr="007E17C9">
        <w:rPr>
          <w:rStyle w:val="FontStyle21"/>
          <w:color w:val="000000" w:themeColor="text1"/>
          <w:sz w:val="28"/>
          <w:szCs w:val="28"/>
          <w:lang w:val="en-US" w:eastAsia="uk-UA"/>
        </w:rPr>
        <w:t xml:space="preserve"> is achieved by ecological safety violation and rolling back social programs</w:t>
      </w:r>
      <w:r w:rsidR="00BF4385" w:rsidRPr="007E17C9">
        <w:rPr>
          <w:rFonts w:ascii="Times New Roman" w:hAnsi="Times New Roman" w:cs="Times New Roman"/>
          <w:color w:val="000000" w:themeColor="text1"/>
          <w:sz w:val="28"/>
          <w:szCs w:val="28"/>
        </w:rPr>
        <w:t xml:space="preserve"> </w:t>
      </w:r>
      <w:r w:rsidR="00E800C9" w:rsidRPr="007E17C9">
        <w:rPr>
          <w:rFonts w:ascii="Times New Roman" w:hAnsi="Times New Roman" w:cs="Times New Roman"/>
          <w:color w:val="000000" w:themeColor="text1"/>
          <w:sz w:val="28"/>
          <w:szCs w:val="28"/>
        </w:rPr>
        <w:t>(</w:t>
      </w:r>
      <w:proofErr w:type="spellStart"/>
      <w:r w:rsidR="00F0445E" w:rsidRPr="007E17C9">
        <w:rPr>
          <w:rFonts w:ascii="Times New Roman" w:hAnsi="Times New Roman" w:cs="Times New Roman"/>
          <w:color w:val="000000" w:themeColor="text1"/>
          <w:sz w:val="28"/>
          <w:szCs w:val="28"/>
        </w:rPr>
        <w:t>Czyżewski</w:t>
      </w:r>
      <w:proofErr w:type="spellEnd"/>
      <w:r w:rsidR="00F0445E" w:rsidRPr="007E17C9">
        <w:rPr>
          <w:rFonts w:ascii="Times New Roman" w:hAnsi="Times New Roman" w:cs="Times New Roman"/>
          <w:color w:val="000000" w:themeColor="text1"/>
          <w:sz w:val="28"/>
          <w:szCs w:val="28"/>
        </w:rPr>
        <w:t xml:space="preserve">, Smędzik-Ambroży, 2015; </w:t>
      </w:r>
      <w:r w:rsidR="00E800C9" w:rsidRPr="007E17C9">
        <w:rPr>
          <w:rFonts w:ascii="Times New Roman" w:hAnsi="Times New Roman" w:cs="Times New Roman"/>
          <w:color w:val="000000" w:themeColor="text1"/>
          <w:sz w:val="28"/>
          <w:szCs w:val="28"/>
        </w:rPr>
        <w:t>Zos-Kior, 2015)</w:t>
      </w:r>
      <w:r w:rsidR="00BF4385" w:rsidRPr="007E17C9">
        <w:rPr>
          <w:rFonts w:ascii="Times New Roman" w:hAnsi="Times New Roman" w:cs="Times New Roman"/>
          <w:color w:val="000000" w:themeColor="text1"/>
          <w:sz w:val="28"/>
          <w:szCs w:val="28"/>
        </w:rPr>
        <w:t>.</w:t>
      </w:r>
      <w:r w:rsidR="00BF4385" w:rsidRPr="00285F18">
        <w:rPr>
          <w:rStyle w:val="FontStyle21"/>
          <w:color w:val="000000" w:themeColor="text1"/>
          <w:sz w:val="28"/>
          <w:szCs w:val="28"/>
          <w:lang w:eastAsia="uk-UA"/>
        </w:rPr>
        <w:t xml:space="preserve"> </w:t>
      </w:r>
    </w:p>
    <w:p w:rsidR="00BF4385" w:rsidRPr="00285F18" w:rsidRDefault="00AA59F4" w:rsidP="00FB3E56">
      <w:pPr>
        <w:widowControl w:val="0"/>
        <w:tabs>
          <w:tab w:val="left" w:pos="1080"/>
        </w:tabs>
        <w:spacing w:line="360" w:lineRule="auto"/>
        <w:ind w:firstLine="709"/>
        <w:jc w:val="both"/>
        <w:rPr>
          <w:rFonts w:ascii="Times New Roman" w:hAnsi="Times New Roman" w:cs="Times New Roman"/>
          <w:color w:val="000000" w:themeColor="text1"/>
          <w:sz w:val="28"/>
          <w:szCs w:val="28"/>
        </w:rPr>
      </w:pPr>
      <w:r w:rsidRPr="00AA59F4">
        <w:rPr>
          <w:rFonts w:ascii="Times New Roman" w:hAnsi="Times New Roman" w:cs="Times New Roman"/>
          <w:color w:val="000000" w:themeColor="text1"/>
          <w:sz w:val="24"/>
          <w:szCs w:val="24"/>
          <w:highlight w:val="yellow"/>
          <w:lang w:eastAsia="ru-RU"/>
        </w:rPr>
        <w:pict>
          <v:rect id="_x0000_s1027" style="position:absolute;left:0;text-align:left;margin-left:702.3pt;margin-top:-53.55pt;width:43.05pt;height:39.35pt;z-index:251656704" strokecolor="white"/>
        </w:pict>
      </w:r>
      <w:r w:rsidR="00FB3E56" w:rsidRPr="00D62287">
        <w:rPr>
          <w:rStyle w:val="FontStyle21"/>
          <w:color w:val="000000" w:themeColor="text1"/>
          <w:sz w:val="28"/>
          <w:szCs w:val="28"/>
          <w:lang w:val="en-US" w:eastAsia="uk-UA"/>
        </w:rPr>
        <w:t xml:space="preserve">Among other priorities, depending on economic performances of the national land management entity, conservation of natural resources will be of primary importance only after achieving high profitability of business activities. Accordingly, the state, as the agent of land relations, should take some of the responsibility for these processes under the conditions of low profitability. Therefore, the study generalized the indicators and developed criteria for </w:t>
      </w:r>
      <w:r w:rsidR="00FB3E56" w:rsidRPr="00D62287">
        <w:rPr>
          <w:rFonts w:ascii="Times New Roman" w:hAnsi="Times New Roman" w:cs="Times New Roman"/>
          <w:color w:val="000000" w:themeColor="text1"/>
          <w:sz w:val="28"/>
          <w:szCs w:val="28"/>
          <w:lang w:val="en-US"/>
        </w:rPr>
        <w:t>environmental effectiveness of land management</w:t>
      </w:r>
      <w:r w:rsidR="00FB3E56" w:rsidRPr="00D62287">
        <w:rPr>
          <w:rStyle w:val="FontStyle21"/>
          <w:color w:val="000000" w:themeColor="text1"/>
          <w:sz w:val="28"/>
          <w:szCs w:val="28"/>
          <w:lang w:val="en-US" w:eastAsia="uk-UA"/>
        </w:rPr>
        <w:t>, taking into account their importance and the impact of all the agents of land interests</w:t>
      </w:r>
      <w:r w:rsidR="00BF4385" w:rsidRPr="00285F18">
        <w:rPr>
          <w:rStyle w:val="FontStyle21"/>
          <w:color w:val="000000" w:themeColor="text1"/>
          <w:sz w:val="28"/>
          <w:szCs w:val="28"/>
          <w:lang w:eastAsia="uk-UA"/>
        </w:rPr>
        <w:t>.</w:t>
      </w:r>
    </w:p>
    <w:p w:rsidR="00BF4385" w:rsidRPr="00285F18" w:rsidRDefault="00FB3E56" w:rsidP="00285F18">
      <w:pPr>
        <w:widowControl w:val="0"/>
        <w:spacing w:line="360" w:lineRule="auto"/>
        <w:ind w:firstLine="709"/>
        <w:jc w:val="both"/>
        <w:rPr>
          <w:rFonts w:ascii="Times New Roman" w:hAnsi="Times New Roman" w:cs="Times New Roman"/>
          <w:color w:val="000000" w:themeColor="text1"/>
          <w:sz w:val="28"/>
          <w:szCs w:val="28"/>
        </w:rPr>
      </w:pPr>
      <w:r w:rsidRPr="00D62287">
        <w:rPr>
          <w:rFonts w:ascii="Times New Roman" w:hAnsi="Times New Roman" w:cs="Times New Roman"/>
          <w:color w:val="000000" w:themeColor="text1"/>
          <w:sz w:val="28"/>
          <w:szCs w:val="28"/>
          <w:lang w:val="en-US"/>
        </w:rPr>
        <w:t xml:space="preserve">The prospects of land management in </w:t>
      </w:r>
      <w:proofErr w:type="spellStart"/>
      <w:r w:rsidRPr="00D62287">
        <w:rPr>
          <w:rFonts w:ascii="Times New Roman" w:hAnsi="Times New Roman" w:cs="Times New Roman"/>
          <w:color w:val="000000" w:themeColor="text1"/>
          <w:sz w:val="28"/>
          <w:szCs w:val="28"/>
          <w:lang w:val="en-US"/>
        </w:rPr>
        <w:t>agri</w:t>
      </w:r>
      <w:proofErr w:type="spellEnd"/>
      <w:r w:rsidRPr="00D62287">
        <w:rPr>
          <w:rFonts w:ascii="Times New Roman" w:hAnsi="Times New Roman" w:cs="Times New Roman"/>
          <w:color w:val="000000" w:themeColor="text1"/>
          <w:sz w:val="28"/>
          <w:szCs w:val="28"/>
          <w:lang w:val="en-US"/>
        </w:rPr>
        <w:t xml:space="preserve">-food industry in the current context have a short forecasting horizon. This phenomenon is explained by the empowerment of globalization influences on all life spheres of modern society, including land relations. Therefore, taking into account current general tendencies in world </w:t>
      </w:r>
      <w:r w:rsidRPr="00D62287">
        <w:rPr>
          <w:rFonts w:ascii="Times New Roman" w:hAnsi="Times New Roman" w:cs="Times New Roman"/>
          <w:color w:val="000000" w:themeColor="text1"/>
          <w:sz w:val="28"/>
          <w:szCs w:val="28"/>
          <w:lang w:val="en-US"/>
        </w:rPr>
        <w:lastRenderedPageBreak/>
        <w:t xml:space="preserve">economic development, its </w:t>
      </w:r>
      <w:proofErr w:type="spellStart"/>
      <w:r w:rsidRPr="00D62287">
        <w:rPr>
          <w:rFonts w:ascii="Times New Roman" w:hAnsi="Times New Roman" w:cs="Times New Roman"/>
          <w:color w:val="000000" w:themeColor="text1"/>
          <w:sz w:val="28"/>
          <w:szCs w:val="28"/>
          <w:lang w:val="en-US"/>
        </w:rPr>
        <w:t>agri</w:t>
      </w:r>
      <w:proofErr w:type="spellEnd"/>
      <w:r w:rsidRPr="00D62287">
        <w:rPr>
          <w:rFonts w:ascii="Times New Roman" w:hAnsi="Times New Roman" w:cs="Times New Roman"/>
          <w:color w:val="000000" w:themeColor="text1"/>
          <w:sz w:val="28"/>
          <w:szCs w:val="28"/>
          <w:lang w:val="en-US"/>
        </w:rPr>
        <w:t>-food industry and land use in particular, the scenario modeling is more likely to be made in forecast development for environmental effectiveness of farming land management</w:t>
      </w:r>
      <w:r w:rsidR="00BF4385" w:rsidRPr="00285F18">
        <w:rPr>
          <w:rFonts w:ascii="Times New Roman" w:hAnsi="Times New Roman" w:cs="Times New Roman"/>
          <w:color w:val="000000" w:themeColor="text1"/>
          <w:sz w:val="28"/>
          <w:szCs w:val="28"/>
        </w:rPr>
        <w:t>.</w:t>
      </w:r>
    </w:p>
    <w:p w:rsidR="00BF4385" w:rsidRPr="00F0445E" w:rsidRDefault="00D11281" w:rsidP="00285F18">
      <w:pPr>
        <w:widowControl w:val="0"/>
        <w:spacing w:line="360" w:lineRule="auto"/>
        <w:ind w:firstLine="709"/>
        <w:jc w:val="both"/>
        <w:rPr>
          <w:rFonts w:ascii="Times New Roman" w:eastAsia="Microsoft JhengHei Light" w:hAnsi="Times New Roman" w:cs="Times New Roman"/>
          <w:color w:val="000000" w:themeColor="text1"/>
          <w:sz w:val="28"/>
          <w:szCs w:val="28"/>
        </w:rPr>
      </w:pPr>
      <w:proofErr w:type="spellStart"/>
      <w:r w:rsidRPr="00F0445E">
        <w:rPr>
          <w:rFonts w:ascii="Times New Roman" w:eastAsia="Microsoft JhengHei Light" w:hAnsi="Times New Roman" w:cs="Times New Roman"/>
          <w:color w:val="231F20"/>
          <w:sz w:val="28"/>
          <w:szCs w:val="28"/>
        </w:rPr>
        <w:t>In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view</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above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authors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made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an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estimation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projected</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impacts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economic</w:t>
      </w:r>
      <w:proofErr w:type="spellEnd"/>
      <w:r w:rsidRPr="00F0445E">
        <w:rPr>
          <w:rFonts w:ascii="Times New Roman" w:eastAsia="Microsoft JhengHei Light" w:hAnsi="Times New Roman" w:cs="Times New Roman"/>
          <w:color w:val="231F20"/>
          <w:sz w:val="28"/>
          <w:szCs w:val="28"/>
        </w:rPr>
        <w:t xml:space="preserve"> effi- </w:t>
      </w:r>
      <w:proofErr w:type="spellStart"/>
      <w:r w:rsidRPr="00F0445E">
        <w:rPr>
          <w:rFonts w:ascii="Times New Roman" w:eastAsia="Microsoft JhengHei Light" w:hAnsi="Times New Roman" w:cs="Times New Roman"/>
          <w:color w:val="231F20"/>
          <w:sz w:val="28"/>
          <w:szCs w:val="28"/>
        </w:rPr>
        <w:t>ciency</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indices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land</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management</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based</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data</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2013-2018 </w:t>
      </w:r>
      <w:proofErr w:type="spellStart"/>
      <w:r w:rsidRPr="00F0445E">
        <w:rPr>
          <w:rFonts w:ascii="Times New Roman" w:eastAsia="Microsoft JhengHei Light" w:hAnsi="Times New Roman" w:cs="Times New Roman"/>
          <w:color w:val="231F20"/>
          <w:sz w:val="28"/>
          <w:szCs w:val="28"/>
        </w:rPr>
        <w:t>in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Ukraine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according</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to</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model</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de- </w:t>
      </w:r>
      <w:proofErr w:type="spellStart"/>
      <w:r w:rsidRPr="00F0445E">
        <w:rPr>
          <w:rFonts w:ascii="Times New Roman" w:eastAsia="Microsoft JhengHei Light" w:hAnsi="Times New Roman" w:cs="Times New Roman"/>
          <w:color w:val="231F20"/>
          <w:sz w:val="28"/>
          <w:szCs w:val="28"/>
        </w:rPr>
        <w:t>termining</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projected</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values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essence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which</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set</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out</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below</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Let</w:t>
      </w:r>
      <w:proofErr w:type="spellEnd"/>
      <w:r w:rsidRPr="00F0445E">
        <w:rPr>
          <w:rFonts w:ascii="Times New Roman" w:eastAsia="Microsoft JhengHei Light" w:hAnsi="Times New Roman" w:cs="Times New Roman"/>
          <w:color w:val="231F20"/>
          <w:sz w:val="28"/>
          <w:szCs w:val="28"/>
        </w:rPr>
        <w:t xml:space="preserve"> λ </w:t>
      </w:r>
      <w:proofErr w:type="spellStart"/>
      <w:r w:rsidRPr="00F0445E">
        <w:rPr>
          <w:rFonts w:ascii="Times New Roman" w:eastAsia="Microsoft JhengHei Light" w:hAnsi="Times New Roman" w:cs="Times New Roman"/>
          <w:color w:val="231F20"/>
          <w:sz w:val="28"/>
          <w:szCs w:val="28"/>
        </w:rPr>
        <w:t>is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an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arbitrary</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figure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It</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defines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two</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functions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set</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all</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indices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Function</w:t>
      </w:r>
      <w:proofErr w:type="spellEnd"/>
      <w:r w:rsidRPr="00F0445E">
        <w:rPr>
          <w:rFonts w:ascii="Times New Roman" w:eastAsia="Microsoft JhengHei Light" w:hAnsi="Times New Roman" w:cs="Times New Roman"/>
          <w:color w:val="231F20"/>
          <w:sz w:val="28"/>
          <w:szCs w:val="28"/>
        </w:rPr>
        <w:t xml:space="preserve"> f</w:t>
      </w:r>
      <w:r w:rsidRPr="00F0445E">
        <w:rPr>
          <w:rFonts w:ascii="Times New Roman" w:eastAsia="Microsoft JhengHei Light" w:hAnsi="Times New Roman" w:cs="Times New Roman"/>
          <w:color w:val="231F20"/>
          <w:position w:val="-7"/>
          <w:sz w:val="28"/>
          <w:szCs w:val="28"/>
        </w:rPr>
        <w:t xml:space="preserve">λ </w:t>
      </w:r>
      <w:r w:rsidRPr="00F0445E">
        <w:rPr>
          <w:rFonts w:ascii="Times New Roman" w:eastAsia="Microsoft JhengHei Light" w:hAnsi="Times New Roman" w:cs="Times New Roman"/>
          <w:color w:val="231F20"/>
          <w:sz w:val="28"/>
          <w:szCs w:val="28"/>
        </w:rPr>
        <w:t>(a</w:t>
      </w:r>
      <w:proofErr w:type="spellStart"/>
      <w:r w:rsidRPr="00F0445E">
        <w:rPr>
          <w:rFonts w:ascii="Times New Roman" w:eastAsia="Microsoft JhengHei Light" w:hAnsi="Times New Roman" w:cs="Times New Roman"/>
          <w:color w:val="231F20"/>
          <w:position w:val="-7"/>
          <w:sz w:val="28"/>
          <w:szCs w:val="28"/>
        </w:rPr>
        <w:t>ijk</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equals</w:t>
      </w:r>
      <w:proofErr w:type="spellEnd"/>
      <w:r w:rsidRPr="00F0445E">
        <w:rPr>
          <w:rFonts w:ascii="Times New Roman" w:eastAsia="Microsoft JhengHei Light" w:hAnsi="Times New Roman" w:cs="Times New Roman"/>
          <w:color w:val="231F20"/>
          <w:sz w:val="28"/>
          <w:szCs w:val="28"/>
        </w:rPr>
        <w:t xml:space="preserve"> 1 </w:t>
      </w:r>
      <w:proofErr w:type="spellStart"/>
      <w:r w:rsidRPr="00F0445E">
        <w:rPr>
          <w:rFonts w:ascii="Times New Roman" w:eastAsia="Microsoft JhengHei Light" w:hAnsi="Times New Roman" w:cs="Times New Roman"/>
          <w:color w:val="231F20"/>
          <w:sz w:val="28"/>
          <w:szCs w:val="28"/>
        </w:rPr>
        <w:t>if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change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parameter</w:t>
      </w:r>
      <w:proofErr w:type="spellEnd"/>
      <w:r w:rsidRPr="00F0445E">
        <w:rPr>
          <w:rFonts w:ascii="Times New Roman" w:eastAsia="Microsoft JhengHei Light" w:hAnsi="Times New Roman" w:cs="Times New Roman"/>
          <w:color w:val="231F20"/>
          <w:sz w:val="28"/>
          <w:szCs w:val="28"/>
        </w:rPr>
        <w:t xml:space="preserve"> λ </w:t>
      </w:r>
      <w:proofErr w:type="spellStart"/>
      <w:r w:rsidRPr="00F0445E">
        <w:rPr>
          <w:rFonts w:ascii="Times New Roman" w:eastAsia="Microsoft JhengHei Light" w:hAnsi="Times New Roman" w:cs="Times New Roman"/>
          <w:color w:val="231F20"/>
          <w:sz w:val="28"/>
          <w:szCs w:val="28"/>
        </w:rPr>
        <w:t>causes</w:t>
      </w:r>
      <w:proofErr w:type="spellEnd"/>
      <w:r w:rsidRPr="00F0445E">
        <w:rPr>
          <w:rFonts w:ascii="Times New Roman" w:eastAsia="Microsoft JhengHei Light" w:hAnsi="Times New Roman" w:cs="Times New Roman"/>
          <w:color w:val="231F20"/>
          <w:sz w:val="28"/>
          <w:szCs w:val="28"/>
        </w:rPr>
        <w:t xml:space="preserve"> a </w:t>
      </w:r>
      <w:proofErr w:type="spellStart"/>
      <w:r w:rsidRPr="00F0445E">
        <w:rPr>
          <w:rFonts w:ascii="Times New Roman" w:eastAsia="Microsoft JhengHei Light" w:hAnsi="Times New Roman" w:cs="Times New Roman"/>
          <w:color w:val="231F20"/>
          <w:sz w:val="28"/>
          <w:szCs w:val="28"/>
        </w:rPr>
        <w:t>change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index</w:t>
      </w:r>
      <w:proofErr w:type="spellEnd"/>
      <w:r w:rsidRPr="00F0445E">
        <w:rPr>
          <w:rFonts w:ascii="Times New Roman" w:eastAsia="Microsoft JhengHei Light" w:hAnsi="Times New Roman" w:cs="Times New Roman"/>
          <w:color w:val="231F20"/>
          <w:sz w:val="28"/>
          <w:szCs w:val="28"/>
        </w:rPr>
        <w:t xml:space="preserve"> a</w:t>
      </w:r>
      <w:proofErr w:type="spellStart"/>
      <w:r w:rsidRPr="00F0445E">
        <w:rPr>
          <w:rFonts w:ascii="Times New Roman" w:eastAsia="Microsoft JhengHei Light" w:hAnsi="Times New Roman" w:cs="Times New Roman"/>
          <w:color w:val="231F20"/>
          <w:position w:val="-7"/>
          <w:sz w:val="28"/>
          <w:szCs w:val="28"/>
        </w:rPr>
        <w:t>ijk</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and</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it</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equals</w:t>
      </w:r>
      <w:proofErr w:type="spellEnd"/>
      <w:r w:rsidRPr="00F0445E">
        <w:rPr>
          <w:rFonts w:ascii="Times New Roman" w:eastAsia="Microsoft JhengHei Light" w:hAnsi="Times New Roman" w:cs="Times New Roman"/>
          <w:color w:val="231F20"/>
          <w:sz w:val="28"/>
          <w:szCs w:val="28"/>
        </w:rPr>
        <w:t xml:space="preserve"> 0 </w:t>
      </w:r>
      <w:proofErr w:type="spellStart"/>
      <w:r w:rsidRPr="00F0445E">
        <w:rPr>
          <w:rFonts w:ascii="Times New Roman" w:eastAsia="Microsoft JhengHei Light" w:hAnsi="Times New Roman" w:cs="Times New Roman"/>
          <w:color w:val="231F20"/>
          <w:sz w:val="28"/>
          <w:szCs w:val="28"/>
        </w:rPr>
        <w:t>if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relationship</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between</w:t>
      </w:r>
      <w:proofErr w:type="spellEnd"/>
      <w:r w:rsidRPr="00F0445E">
        <w:rPr>
          <w:rFonts w:ascii="Times New Roman" w:eastAsia="Microsoft JhengHei Light" w:hAnsi="Times New Roman" w:cs="Times New Roman"/>
          <w:color w:val="231F20"/>
          <w:sz w:val="28"/>
          <w:szCs w:val="28"/>
        </w:rPr>
        <w:t xml:space="preserve"> λ </w:t>
      </w:r>
      <w:proofErr w:type="spellStart"/>
      <w:r w:rsidRPr="00F0445E">
        <w:rPr>
          <w:rFonts w:ascii="Times New Roman" w:eastAsia="Microsoft JhengHei Light" w:hAnsi="Times New Roman" w:cs="Times New Roman"/>
          <w:color w:val="231F20"/>
          <w:sz w:val="28"/>
          <w:szCs w:val="28"/>
        </w:rPr>
        <w:t>and</w:t>
      </w:r>
      <w:proofErr w:type="spellEnd"/>
      <w:r w:rsidRPr="00F0445E">
        <w:rPr>
          <w:rFonts w:ascii="Times New Roman" w:eastAsia="Microsoft JhengHei Light" w:hAnsi="Times New Roman" w:cs="Times New Roman"/>
          <w:color w:val="231F20"/>
          <w:sz w:val="28"/>
          <w:szCs w:val="28"/>
        </w:rPr>
        <w:t xml:space="preserve"> a</w:t>
      </w:r>
      <w:proofErr w:type="spellStart"/>
      <w:r w:rsidRPr="00F0445E">
        <w:rPr>
          <w:rFonts w:ascii="Times New Roman" w:eastAsia="Microsoft JhengHei Light" w:hAnsi="Times New Roman" w:cs="Times New Roman"/>
          <w:color w:val="231F20"/>
          <w:position w:val="-7"/>
          <w:sz w:val="28"/>
          <w:szCs w:val="28"/>
        </w:rPr>
        <w:t>ijk</w:t>
      </w:r>
      <w:proofErr w:type="spellEnd"/>
      <w:r w:rsidRPr="00F0445E">
        <w:rPr>
          <w:rFonts w:ascii="Times New Roman" w:eastAsia="Microsoft JhengHei Light" w:hAnsi="Times New Roman" w:cs="Times New Roman"/>
          <w:color w:val="231F20"/>
          <w:position w:val="-7"/>
          <w:sz w:val="28"/>
          <w:szCs w:val="28"/>
        </w:rPr>
        <w:t xml:space="preserve"> </w:t>
      </w:r>
      <w:proofErr w:type="spellStart"/>
      <w:r w:rsidRPr="00F0445E">
        <w:rPr>
          <w:rFonts w:ascii="Times New Roman" w:eastAsia="Microsoft JhengHei Light" w:hAnsi="Times New Roman" w:cs="Times New Roman"/>
          <w:color w:val="231F20"/>
          <w:sz w:val="28"/>
          <w:szCs w:val="28"/>
        </w:rPr>
        <w:t>is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missing</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Function</w:t>
      </w:r>
      <w:proofErr w:type="spellEnd"/>
      <w:r w:rsidRPr="00F0445E">
        <w:rPr>
          <w:rFonts w:ascii="Times New Roman" w:eastAsia="Microsoft JhengHei Light" w:hAnsi="Times New Roman" w:cs="Times New Roman"/>
          <w:color w:val="231F20"/>
          <w:sz w:val="28"/>
          <w:szCs w:val="28"/>
        </w:rPr>
        <w:t xml:space="preserve"> g</w:t>
      </w:r>
      <w:r w:rsidRPr="00F0445E">
        <w:rPr>
          <w:rFonts w:ascii="Times New Roman" w:eastAsia="Microsoft JhengHei Light" w:hAnsi="Times New Roman" w:cs="Times New Roman"/>
          <w:color w:val="231F20"/>
          <w:position w:val="-7"/>
          <w:sz w:val="28"/>
          <w:szCs w:val="28"/>
        </w:rPr>
        <w:t xml:space="preserve">λ </w:t>
      </w:r>
      <w:r w:rsidRPr="00F0445E">
        <w:rPr>
          <w:rFonts w:ascii="Times New Roman" w:eastAsia="Microsoft JhengHei Light" w:hAnsi="Times New Roman" w:cs="Times New Roman"/>
          <w:color w:val="231F20"/>
          <w:sz w:val="28"/>
          <w:szCs w:val="28"/>
        </w:rPr>
        <w:t>(a</w:t>
      </w:r>
      <w:proofErr w:type="spellStart"/>
      <w:r w:rsidRPr="00F0445E">
        <w:rPr>
          <w:rFonts w:ascii="Times New Roman" w:eastAsia="Microsoft JhengHei Light" w:hAnsi="Times New Roman" w:cs="Times New Roman"/>
          <w:color w:val="231F20"/>
          <w:position w:val="-7"/>
          <w:sz w:val="28"/>
          <w:szCs w:val="28"/>
        </w:rPr>
        <w:t>ijk</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defines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regression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coefficient</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index</w:t>
      </w:r>
      <w:proofErr w:type="spellEnd"/>
      <w:r w:rsidRPr="00F0445E">
        <w:rPr>
          <w:rFonts w:ascii="Times New Roman" w:eastAsia="Microsoft JhengHei Light" w:hAnsi="Times New Roman" w:cs="Times New Roman"/>
          <w:color w:val="231F20"/>
          <w:sz w:val="28"/>
          <w:szCs w:val="28"/>
        </w:rPr>
        <w:t xml:space="preserve"> а</w:t>
      </w:r>
      <w:proofErr w:type="spellStart"/>
      <w:r w:rsidRPr="00F0445E">
        <w:rPr>
          <w:rFonts w:ascii="Times New Roman" w:eastAsia="Microsoft JhengHei Light" w:hAnsi="Times New Roman" w:cs="Times New Roman"/>
          <w:color w:val="231F20"/>
          <w:position w:val="-7"/>
          <w:sz w:val="28"/>
          <w:szCs w:val="28"/>
        </w:rPr>
        <w:t>ijk</w:t>
      </w:r>
      <w:proofErr w:type="spellEnd"/>
      <w:r w:rsidRPr="00F0445E">
        <w:rPr>
          <w:rFonts w:ascii="Times New Roman" w:eastAsia="Microsoft JhengHei Light" w:hAnsi="Times New Roman" w:cs="Times New Roman"/>
          <w:color w:val="231F20"/>
          <w:position w:val="-7"/>
          <w:sz w:val="28"/>
          <w:szCs w:val="28"/>
        </w:rPr>
        <w:t xml:space="preserve"> </w:t>
      </w:r>
      <w:proofErr w:type="spellStart"/>
      <w:r w:rsidRPr="00F0445E">
        <w:rPr>
          <w:rFonts w:ascii="Times New Roman" w:eastAsia="Microsoft JhengHei Light" w:hAnsi="Times New Roman" w:cs="Times New Roman"/>
          <w:color w:val="231F20"/>
          <w:sz w:val="28"/>
          <w:szCs w:val="28"/>
        </w:rPr>
        <w:t>on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index</w:t>
      </w:r>
      <w:proofErr w:type="spellEnd"/>
      <w:r w:rsidRPr="00F0445E">
        <w:rPr>
          <w:rFonts w:ascii="Times New Roman" w:eastAsia="Microsoft JhengHei Light" w:hAnsi="Times New Roman" w:cs="Times New Roman"/>
          <w:color w:val="231F20"/>
          <w:sz w:val="28"/>
          <w:szCs w:val="28"/>
        </w:rPr>
        <w:t xml:space="preserve"> λ. </w:t>
      </w:r>
      <w:proofErr w:type="spellStart"/>
      <w:r w:rsidRPr="00F0445E">
        <w:rPr>
          <w:rFonts w:ascii="Times New Roman" w:eastAsia="Microsoft JhengHei Light" w:hAnsi="Times New Roman" w:cs="Times New Roman"/>
          <w:color w:val="231F20"/>
          <w:sz w:val="28"/>
          <w:szCs w:val="28"/>
        </w:rPr>
        <w:t>Then</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with</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λ </w:t>
      </w:r>
      <w:proofErr w:type="spellStart"/>
      <w:r w:rsidRPr="00F0445E">
        <w:rPr>
          <w:rFonts w:ascii="Times New Roman" w:eastAsia="Microsoft JhengHei Light" w:hAnsi="Times New Roman" w:cs="Times New Roman"/>
          <w:color w:val="231F20"/>
          <w:sz w:val="28"/>
          <w:szCs w:val="28"/>
        </w:rPr>
        <w:t>index</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change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by</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value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Δ</w:t>
      </w:r>
      <w:r w:rsidRPr="00F0445E">
        <w:rPr>
          <w:rFonts w:ascii="Times New Roman" w:eastAsia="Microsoft JhengHei Light" w:hAnsi="Times New Roman" w:cs="Times New Roman"/>
          <w:color w:val="231F20"/>
          <w:position w:val="-7"/>
          <w:sz w:val="28"/>
          <w:szCs w:val="28"/>
        </w:rPr>
        <w:t>λ</w:t>
      </w:r>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change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integrated</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efficiency</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of</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land</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management</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is</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defined</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by</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the</w:t>
      </w:r>
      <w:proofErr w:type="spellEnd"/>
      <w:r w:rsidRPr="00F0445E">
        <w:rPr>
          <w:rFonts w:ascii="Times New Roman" w:eastAsia="Microsoft JhengHei Light" w:hAnsi="Times New Roman" w:cs="Times New Roman"/>
          <w:color w:val="231F20"/>
          <w:sz w:val="28"/>
          <w:szCs w:val="28"/>
        </w:rPr>
        <w:t xml:space="preserve"> </w:t>
      </w:r>
      <w:proofErr w:type="spellStart"/>
      <w:r w:rsidRPr="00F0445E">
        <w:rPr>
          <w:rFonts w:ascii="Times New Roman" w:eastAsia="Microsoft JhengHei Light" w:hAnsi="Times New Roman" w:cs="Times New Roman"/>
          <w:color w:val="231F20"/>
          <w:sz w:val="28"/>
          <w:szCs w:val="28"/>
        </w:rPr>
        <w:t>equation</w:t>
      </w:r>
      <w:proofErr w:type="spellEnd"/>
      <w:r w:rsidRPr="00F0445E">
        <w:rPr>
          <w:rFonts w:ascii="Times New Roman" w:eastAsia="Microsoft JhengHei Light" w:hAnsi="Times New Roman" w:cs="Times New Roman"/>
          <w:color w:val="231F20"/>
          <w:sz w:val="28"/>
          <w:szCs w:val="28"/>
        </w:rPr>
        <w:t xml:space="preserve"> (1):</w:t>
      </w:r>
      <w:r w:rsidR="00BF4385" w:rsidRPr="00F0445E">
        <w:rPr>
          <w:rFonts w:ascii="Times New Roman" w:eastAsia="Microsoft JhengHei Light" w:hAnsi="Times New Roman" w:cs="Times New Roman"/>
          <w:color w:val="000000" w:themeColor="text1"/>
          <w:sz w:val="28"/>
          <w:szCs w:val="28"/>
        </w:rPr>
        <w:t xml:space="preserve"> </w:t>
      </w:r>
    </w:p>
    <w:p w:rsidR="00D11281" w:rsidRPr="00F0445E" w:rsidRDefault="00D11281" w:rsidP="00285F18">
      <w:pPr>
        <w:widowControl w:val="0"/>
        <w:spacing w:line="360" w:lineRule="auto"/>
        <w:ind w:firstLine="709"/>
        <w:jc w:val="both"/>
        <w:rPr>
          <w:rFonts w:ascii="Times New Roman" w:eastAsia="Microsoft JhengHei Light" w:hAnsi="Times New Roman" w:cs="Times New Roman"/>
          <w:color w:val="000000" w:themeColor="text1"/>
          <w:sz w:val="28"/>
          <w:szCs w:val="28"/>
        </w:rPr>
      </w:pPr>
    </w:p>
    <w:p w:rsidR="00BF4385" w:rsidRPr="00285F18" w:rsidRDefault="00BF4385" w:rsidP="00285F18">
      <w:pPr>
        <w:widowControl w:val="0"/>
        <w:spacing w:line="360" w:lineRule="auto"/>
        <w:ind w:firstLine="709"/>
        <w:jc w:val="right"/>
        <w:rPr>
          <w:rFonts w:ascii="Times New Roman" w:hAnsi="Times New Roman" w:cs="Times New Roman"/>
          <w:color w:val="000000" w:themeColor="text1"/>
          <w:sz w:val="28"/>
          <w:szCs w:val="28"/>
        </w:rPr>
      </w:pPr>
      <w:r w:rsidRPr="00F0445E">
        <w:rPr>
          <w:rFonts w:ascii="Times New Roman" w:hAnsi="Times New Roman" w:cs="Times New Roman"/>
          <w:color w:val="000000" w:themeColor="text1"/>
          <w:position w:val="-30"/>
          <w:sz w:val="28"/>
          <w:szCs w:val="28"/>
        </w:rPr>
        <w:object w:dxaOrig="36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0.95pt;height:35.05pt" o:ole="">
            <v:imagedata r:id="rId5" o:title=""/>
          </v:shape>
          <o:OLEObject Type="Embed" ProgID="Equation.3" ShapeID="_x0000_i1025" DrawAspect="Content" ObjectID="_1641364003" r:id="rId6"/>
        </w:object>
      </w:r>
      <w:r w:rsidRPr="00F0445E">
        <w:rPr>
          <w:rFonts w:ascii="Times New Roman" w:hAnsi="Times New Roman" w:cs="Times New Roman"/>
          <w:color w:val="000000" w:themeColor="text1"/>
          <w:sz w:val="28"/>
          <w:szCs w:val="28"/>
        </w:rPr>
        <w:t>.</w:t>
      </w:r>
      <w:r w:rsidRPr="00F0445E">
        <w:rPr>
          <w:rFonts w:ascii="Times New Roman" w:hAnsi="Times New Roman" w:cs="Times New Roman"/>
          <w:color w:val="000000" w:themeColor="text1"/>
          <w:sz w:val="28"/>
          <w:szCs w:val="28"/>
        </w:rPr>
        <w:tab/>
      </w:r>
      <w:r w:rsidRPr="00F0445E">
        <w:rPr>
          <w:rFonts w:ascii="Times New Roman" w:hAnsi="Times New Roman" w:cs="Times New Roman"/>
          <w:color w:val="000000" w:themeColor="text1"/>
          <w:sz w:val="28"/>
          <w:szCs w:val="28"/>
        </w:rPr>
        <w:tab/>
      </w:r>
      <w:r w:rsidRPr="00F0445E">
        <w:rPr>
          <w:rFonts w:ascii="Times New Roman" w:hAnsi="Times New Roman" w:cs="Times New Roman"/>
          <w:color w:val="000000" w:themeColor="text1"/>
          <w:sz w:val="28"/>
          <w:szCs w:val="28"/>
        </w:rPr>
        <w:tab/>
        <w:t>(1)</w:t>
      </w:r>
    </w:p>
    <w:p w:rsidR="00BF4385" w:rsidRPr="00285F18" w:rsidRDefault="00BF4385" w:rsidP="00285F18">
      <w:pPr>
        <w:widowControl w:val="0"/>
        <w:spacing w:line="360" w:lineRule="auto"/>
        <w:ind w:firstLine="709"/>
        <w:jc w:val="both"/>
        <w:rPr>
          <w:rFonts w:ascii="Times New Roman" w:hAnsi="Times New Roman" w:cs="Times New Roman"/>
          <w:color w:val="000000" w:themeColor="text1"/>
          <w:sz w:val="28"/>
          <w:szCs w:val="28"/>
        </w:rPr>
      </w:pPr>
    </w:p>
    <w:p w:rsidR="00BF4385" w:rsidRPr="00F0445E" w:rsidRDefault="00FB3E56" w:rsidP="00285F18">
      <w:pPr>
        <w:widowControl w:val="0"/>
        <w:spacing w:line="360" w:lineRule="auto"/>
        <w:ind w:firstLine="709"/>
        <w:jc w:val="both"/>
        <w:rPr>
          <w:rFonts w:ascii="Times New Roman" w:hAnsi="Times New Roman" w:cs="Times New Roman"/>
          <w:color w:val="000000" w:themeColor="text1"/>
          <w:sz w:val="28"/>
          <w:szCs w:val="28"/>
        </w:rPr>
      </w:pPr>
      <w:r w:rsidRPr="00F0445E">
        <w:rPr>
          <w:rFonts w:ascii="Times New Roman" w:hAnsi="Times New Roman" w:cs="Times New Roman"/>
          <w:color w:val="000000" w:themeColor="text1"/>
          <w:sz w:val="28"/>
          <w:szCs w:val="28"/>
          <w:lang w:val="en-US"/>
        </w:rPr>
        <w:t>The most indirect effects are caused by the environmental effectiveness indicators of land management</w:t>
      </w:r>
      <w:r w:rsidR="00BF4385" w:rsidRPr="00F0445E">
        <w:rPr>
          <w:rFonts w:ascii="Times New Roman" w:hAnsi="Times New Roman" w:cs="Times New Roman"/>
          <w:color w:val="000000" w:themeColor="text1"/>
          <w:sz w:val="28"/>
          <w:szCs w:val="28"/>
        </w:rPr>
        <w:t xml:space="preserve"> (</w:t>
      </w:r>
      <w:r w:rsidRPr="00F0445E">
        <w:rPr>
          <w:rFonts w:ascii="Times New Roman" w:hAnsi="Times New Roman" w:cs="Times New Roman"/>
          <w:sz w:val="28"/>
          <w:szCs w:val="28"/>
          <w:lang w:val="en-US"/>
        </w:rPr>
        <w:t>Table</w:t>
      </w:r>
      <w:r w:rsidR="00BF4385" w:rsidRPr="00F0445E">
        <w:rPr>
          <w:rFonts w:ascii="Times New Roman" w:hAnsi="Times New Roman" w:cs="Times New Roman"/>
          <w:color w:val="000000" w:themeColor="text1"/>
          <w:sz w:val="28"/>
          <w:szCs w:val="28"/>
        </w:rPr>
        <w:t xml:space="preserve"> 1). </w:t>
      </w:r>
      <w:r w:rsidRPr="00F0445E">
        <w:rPr>
          <w:rFonts w:ascii="Times New Roman" w:hAnsi="Times New Roman" w:cs="Times New Roman"/>
          <w:color w:val="000000" w:themeColor="text1"/>
          <w:sz w:val="28"/>
          <w:szCs w:val="28"/>
          <w:lang w:val="en-US"/>
        </w:rPr>
        <w:t>Thus, an increase in chemical fertilizers usage per 1 ha of area under crops (AP1) has positive impact on economical</w:t>
      </w:r>
      <w:r w:rsidRPr="00D62287">
        <w:rPr>
          <w:rFonts w:ascii="Times New Roman" w:hAnsi="Times New Roman" w:cs="Times New Roman"/>
          <w:color w:val="000000" w:themeColor="text1"/>
          <w:sz w:val="28"/>
          <w:szCs w:val="28"/>
          <w:lang w:val="en-US"/>
        </w:rPr>
        <w:t xml:space="preserve"> effectiveness of land management due to an increase in gross collection and, consequently, on the resource pool of house management (in the present case – wages and rent payments). The use of land resources per unit of gross output (А</w:t>
      </w:r>
      <w:r>
        <w:rPr>
          <w:rFonts w:ascii="Times New Roman" w:hAnsi="Times New Roman" w:cs="Times New Roman"/>
          <w:color w:val="000000" w:themeColor="text1"/>
          <w:sz w:val="28"/>
          <w:szCs w:val="28"/>
          <w:lang w:val="en-US"/>
        </w:rPr>
        <w:t>P</w:t>
      </w:r>
      <w:r w:rsidRPr="00D62287">
        <w:rPr>
          <w:rFonts w:ascii="Times New Roman" w:hAnsi="Times New Roman" w:cs="Times New Roman"/>
          <w:color w:val="000000" w:themeColor="text1"/>
          <w:sz w:val="28"/>
          <w:szCs w:val="28"/>
          <w:lang w:val="en-US"/>
        </w:rPr>
        <w:t>3) exerts positive influence on the economical effectiveness of land management through the increase in land productivity, and on the social effectiveness of land management – through an increase in labor productivity under otherwise equal conditions. As for the share of sunflower and bird rape in the cropping pattern (А</w:t>
      </w:r>
      <w:r>
        <w:rPr>
          <w:rFonts w:ascii="Times New Roman" w:hAnsi="Times New Roman" w:cs="Times New Roman"/>
          <w:color w:val="000000" w:themeColor="text1"/>
          <w:sz w:val="28"/>
          <w:szCs w:val="28"/>
          <w:lang w:val="en-US"/>
        </w:rPr>
        <w:t>P</w:t>
      </w:r>
      <w:r w:rsidRPr="00D62287">
        <w:rPr>
          <w:rFonts w:ascii="Times New Roman" w:hAnsi="Times New Roman" w:cs="Times New Roman"/>
          <w:color w:val="000000" w:themeColor="text1"/>
          <w:sz w:val="28"/>
          <w:szCs w:val="28"/>
          <w:lang w:val="en-US"/>
        </w:rPr>
        <w:t xml:space="preserve">4), according to the author's studies, more diversified farms are more </w:t>
      </w:r>
      <w:proofErr w:type="gramStart"/>
      <w:r w:rsidRPr="00D62287">
        <w:rPr>
          <w:rFonts w:ascii="Times New Roman" w:hAnsi="Times New Roman" w:cs="Times New Roman"/>
          <w:color w:val="000000" w:themeColor="text1"/>
          <w:sz w:val="28"/>
          <w:szCs w:val="28"/>
          <w:lang w:val="en-US"/>
        </w:rPr>
        <w:t>profitable,</w:t>
      </w:r>
      <w:proofErr w:type="gramEnd"/>
      <w:r w:rsidRPr="00D62287">
        <w:rPr>
          <w:rFonts w:ascii="Times New Roman" w:hAnsi="Times New Roman" w:cs="Times New Roman"/>
          <w:color w:val="000000" w:themeColor="text1"/>
          <w:sz w:val="28"/>
          <w:szCs w:val="28"/>
          <w:lang w:val="en-US"/>
        </w:rPr>
        <w:t xml:space="preserve"> in addition, more personnel can be involved in the productive process, which we can see on the impact </w:t>
      </w:r>
      <w:r w:rsidRPr="00F0445E">
        <w:rPr>
          <w:rFonts w:ascii="Times New Roman" w:hAnsi="Times New Roman" w:cs="Times New Roman"/>
          <w:color w:val="000000" w:themeColor="text1"/>
          <w:sz w:val="28"/>
          <w:szCs w:val="28"/>
          <w:lang w:val="en-US"/>
        </w:rPr>
        <w:t>map</w:t>
      </w:r>
      <w:r w:rsidR="00BF4385" w:rsidRPr="00F0445E">
        <w:rPr>
          <w:rFonts w:ascii="Times New Roman" w:hAnsi="Times New Roman" w:cs="Times New Roman"/>
          <w:color w:val="000000" w:themeColor="text1"/>
          <w:sz w:val="28"/>
          <w:szCs w:val="28"/>
        </w:rPr>
        <w:t xml:space="preserve">. </w:t>
      </w:r>
    </w:p>
    <w:p w:rsidR="007E17C9" w:rsidRPr="00285F18" w:rsidRDefault="007E17C9" w:rsidP="007E17C9">
      <w:pPr>
        <w:widowControl w:val="0"/>
        <w:spacing w:line="360" w:lineRule="auto"/>
        <w:ind w:firstLine="720"/>
        <w:jc w:val="both"/>
        <w:rPr>
          <w:rFonts w:ascii="Times New Roman" w:hAnsi="Times New Roman" w:cs="Times New Roman"/>
          <w:color w:val="000000" w:themeColor="text1"/>
          <w:sz w:val="28"/>
          <w:szCs w:val="28"/>
        </w:rPr>
      </w:pPr>
      <w:r w:rsidRPr="00D62287">
        <w:rPr>
          <w:rFonts w:ascii="Times New Roman" w:hAnsi="Times New Roman" w:cs="Times New Roman"/>
          <w:color w:val="000000" w:themeColor="text1"/>
          <w:sz w:val="28"/>
          <w:szCs w:val="28"/>
          <w:lang w:val="en-US"/>
        </w:rPr>
        <w:t>The negative impact of livestock units per one hundred acres (А</w:t>
      </w:r>
      <w:r>
        <w:rPr>
          <w:rFonts w:ascii="Times New Roman" w:hAnsi="Times New Roman" w:cs="Times New Roman"/>
          <w:color w:val="000000" w:themeColor="text1"/>
          <w:sz w:val="28"/>
          <w:szCs w:val="28"/>
          <w:lang w:val="en-US"/>
        </w:rPr>
        <w:t>P</w:t>
      </w:r>
      <w:r w:rsidRPr="00D62287">
        <w:rPr>
          <w:rFonts w:ascii="Times New Roman" w:hAnsi="Times New Roman" w:cs="Times New Roman"/>
          <w:color w:val="000000" w:themeColor="text1"/>
          <w:sz w:val="28"/>
          <w:szCs w:val="28"/>
          <w:lang w:val="en-US"/>
        </w:rPr>
        <w:t xml:space="preserve">5) on the </w:t>
      </w:r>
      <w:r w:rsidRPr="00D62287">
        <w:rPr>
          <w:rFonts w:ascii="Times New Roman" w:hAnsi="Times New Roman" w:cs="Times New Roman"/>
          <w:color w:val="000000" w:themeColor="text1"/>
          <w:sz w:val="28"/>
          <w:szCs w:val="28"/>
          <w:lang w:val="en-US"/>
        </w:rPr>
        <w:lastRenderedPageBreak/>
        <w:t>social effectiveness of land management is explained by the decline in livestock-raising and, hence, by the much lower level of value added per employee. The positive impact of this indicator on the economic efficiency of land management is conditioned by the multiplicative effect of manufacture diversification</w:t>
      </w:r>
      <w:r w:rsidRPr="00285F18">
        <w:rPr>
          <w:rFonts w:ascii="Times New Roman" w:hAnsi="Times New Roman" w:cs="Times New Roman"/>
          <w:color w:val="000000" w:themeColor="text1"/>
          <w:sz w:val="28"/>
          <w:szCs w:val="28"/>
        </w:rPr>
        <w:t>.</w:t>
      </w:r>
    </w:p>
    <w:p w:rsidR="00BF4385" w:rsidRPr="00F0445E" w:rsidRDefault="00FD5A84" w:rsidP="00285F18">
      <w:pPr>
        <w:widowControl w:val="0"/>
        <w:spacing w:line="360" w:lineRule="auto"/>
        <w:jc w:val="right"/>
        <w:rPr>
          <w:rFonts w:ascii="Times New Roman" w:hAnsi="Times New Roman" w:cs="Times New Roman"/>
          <w:i/>
          <w:color w:val="000000" w:themeColor="text1"/>
          <w:sz w:val="28"/>
          <w:szCs w:val="28"/>
        </w:rPr>
      </w:pPr>
      <w:r w:rsidRPr="00F0445E">
        <w:rPr>
          <w:rFonts w:ascii="Times New Roman" w:hAnsi="Times New Roman" w:cs="Times New Roman"/>
          <w:i/>
          <w:sz w:val="28"/>
          <w:szCs w:val="28"/>
          <w:lang w:val="en-US"/>
        </w:rPr>
        <w:t>Table</w:t>
      </w:r>
      <w:r w:rsidR="00BF4385" w:rsidRPr="00F0445E">
        <w:rPr>
          <w:rFonts w:ascii="Times New Roman" w:hAnsi="Times New Roman" w:cs="Times New Roman"/>
          <w:i/>
          <w:color w:val="000000" w:themeColor="text1"/>
          <w:sz w:val="28"/>
          <w:szCs w:val="28"/>
        </w:rPr>
        <w:t xml:space="preserve"> 1</w:t>
      </w:r>
    </w:p>
    <w:p w:rsidR="00BF4385" w:rsidRPr="00F0445E" w:rsidRDefault="00FB3E56" w:rsidP="00285F18">
      <w:pPr>
        <w:widowControl w:val="0"/>
        <w:spacing w:line="360" w:lineRule="auto"/>
        <w:jc w:val="center"/>
        <w:rPr>
          <w:rFonts w:ascii="Times New Roman" w:hAnsi="Times New Roman" w:cs="Times New Roman"/>
          <w:color w:val="000000" w:themeColor="text1"/>
          <w:sz w:val="28"/>
          <w:szCs w:val="28"/>
        </w:rPr>
      </w:pPr>
      <w:r w:rsidRPr="00F0445E">
        <w:rPr>
          <w:rFonts w:ascii="Times New Roman" w:hAnsi="Times New Roman" w:cs="Times New Roman"/>
          <w:color w:val="000000" w:themeColor="text1"/>
          <w:sz w:val="28"/>
          <w:szCs w:val="28"/>
          <w:lang w:val="en-US"/>
        </w:rPr>
        <w:t>The map of forecast impacts of environmental effectiveness indicators of land management of Ukraine according to the data of 2013-2018 (author's development)</w:t>
      </w:r>
    </w:p>
    <w:tbl>
      <w:tblPr>
        <w:tblW w:w="0" w:type="auto"/>
        <w:tblInd w:w="108" w:type="dxa"/>
        <w:tblLook w:val="04A0"/>
      </w:tblPr>
      <w:tblGrid>
        <w:gridCol w:w="1418"/>
        <w:gridCol w:w="2055"/>
        <w:gridCol w:w="2055"/>
        <w:gridCol w:w="2055"/>
        <w:gridCol w:w="2056"/>
      </w:tblGrid>
      <w:tr w:rsidR="00BF4385" w:rsidRPr="00F43F3E" w:rsidTr="00F0445E">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BF4385" w:rsidRPr="00F0445E" w:rsidRDefault="00FD5A84" w:rsidP="00285F18">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231F20"/>
              </w:rPr>
              <w:t>Index</w:t>
            </w:r>
            <w:proofErr w:type="spellEnd"/>
            <w:r w:rsidRPr="00F0445E">
              <w:rPr>
                <w:rFonts w:ascii="Times New Roman" w:hAnsi="Times New Roman" w:cs="Times New Roman"/>
                <w:color w:val="231F20"/>
              </w:rPr>
              <w:t xml:space="preserve"> </w:t>
            </w:r>
          </w:p>
        </w:tc>
        <w:tc>
          <w:tcPr>
            <w:tcW w:w="8221" w:type="dxa"/>
            <w:gridSpan w:val="4"/>
            <w:tcBorders>
              <w:top w:val="single" w:sz="4" w:space="0" w:color="auto"/>
              <w:left w:val="single" w:sz="4" w:space="0" w:color="auto"/>
              <w:bottom w:val="single" w:sz="4" w:space="0" w:color="auto"/>
              <w:right w:val="single" w:sz="4" w:space="0" w:color="auto"/>
            </w:tcBorders>
            <w:vAlign w:val="center"/>
            <w:hideMark/>
          </w:tcPr>
          <w:p w:rsidR="00BF4385" w:rsidRPr="00F0445E" w:rsidRDefault="00FD5A84" w:rsidP="00285F18">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231F20"/>
              </w:rPr>
              <w:t>Impact</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on</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efficiency</w:t>
            </w:r>
            <w:proofErr w:type="spellEnd"/>
          </w:p>
        </w:tc>
      </w:tr>
      <w:tr w:rsidR="00FD5A84" w:rsidRPr="00F0445E" w:rsidTr="00F0445E">
        <w:tc>
          <w:tcPr>
            <w:tcW w:w="0" w:type="auto"/>
            <w:vMerge/>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center"/>
              <w:rPr>
                <w:rFonts w:ascii="Times New Roman" w:hAnsi="Times New Roman" w:cs="Times New Roman"/>
                <w:color w:val="000000" w:themeColor="text1"/>
              </w:rPr>
            </w:pPr>
          </w:p>
        </w:tc>
        <w:tc>
          <w:tcPr>
            <w:tcW w:w="2055" w:type="dxa"/>
            <w:tcBorders>
              <w:top w:val="single" w:sz="4" w:space="0" w:color="auto"/>
              <w:left w:val="single" w:sz="4" w:space="0" w:color="auto"/>
              <w:bottom w:val="single" w:sz="4" w:space="0" w:color="auto"/>
              <w:right w:val="single" w:sz="4" w:space="0" w:color="auto"/>
            </w:tcBorders>
            <w:hideMark/>
          </w:tcPr>
          <w:p w:rsidR="00FD5A84" w:rsidRPr="00F0445E" w:rsidRDefault="00FD5A84" w:rsidP="00285F18">
            <w:pPr>
              <w:pStyle w:val="TableParagraph"/>
              <w:spacing w:before="0"/>
              <w:ind w:left="117" w:right="112"/>
            </w:pPr>
            <w:r w:rsidRPr="00F0445E">
              <w:rPr>
                <w:color w:val="231F20"/>
              </w:rPr>
              <w:t>economic</w:t>
            </w:r>
          </w:p>
        </w:tc>
        <w:tc>
          <w:tcPr>
            <w:tcW w:w="2055" w:type="dxa"/>
            <w:tcBorders>
              <w:top w:val="single" w:sz="4" w:space="0" w:color="auto"/>
              <w:left w:val="single" w:sz="4" w:space="0" w:color="auto"/>
              <w:bottom w:val="single" w:sz="4" w:space="0" w:color="auto"/>
              <w:right w:val="single" w:sz="4" w:space="0" w:color="auto"/>
            </w:tcBorders>
            <w:hideMark/>
          </w:tcPr>
          <w:p w:rsidR="00FD5A84" w:rsidRPr="00F0445E" w:rsidRDefault="00FD5A84" w:rsidP="00285F18">
            <w:pPr>
              <w:pStyle w:val="TableParagraph"/>
              <w:spacing w:before="0"/>
              <w:ind w:left="109" w:right="104"/>
            </w:pPr>
            <w:r w:rsidRPr="00F0445E">
              <w:rPr>
                <w:color w:val="231F20"/>
              </w:rPr>
              <w:t>social</w:t>
            </w:r>
          </w:p>
        </w:tc>
        <w:tc>
          <w:tcPr>
            <w:tcW w:w="2055" w:type="dxa"/>
            <w:tcBorders>
              <w:top w:val="single" w:sz="4" w:space="0" w:color="auto"/>
              <w:left w:val="single" w:sz="4" w:space="0" w:color="auto"/>
              <w:bottom w:val="single" w:sz="4" w:space="0" w:color="auto"/>
              <w:right w:val="single" w:sz="4" w:space="0" w:color="auto"/>
            </w:tcBorders>
            <w:hideMark/>
          </w:tcPr>
          <w:p w:rsidR="00FD5A84" w:rsidRPr="00F0445E" w:rsidRDefault="00FD5A84" w:rsidP="00285F18">
            <w:pPr>
              <w:pStyle w:val="TableParagraph"/>
              <w:spacing w:before="0"/>
              <w:ind w:left="55" w:right="49"/>
            </w:pPr>
            <w:r w:rsidRPr="00F0445E">
              <w:rPr>
                <w:color w:val="231F20"/>
              </w:rPr>
              <w:t>environmental</w:t>
            </w:r>
          </w:p>
        </w:tc>
        <w:tc>
          <w:tcPr>
            <w:tcW w:w="2056"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231F20"/>
              </w:rPr>
              <w:t>integral</w:t>
            </w:r>
            <w:proofErr w:type="spellEnd"/>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43F3E"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231F20"/>
              </w:rPr>
              <w:t>AP</w:t>
            </w:r>
            <w:r w:rsidR="00BF4385" w:rsidRPr="00F0445E">
              <w:rPr>
                <w:rFonts w:ascii="Times New Roman" w:hAnsi="Times New Roman" w:cs="Times New Roman"/>
                <w:color w:val="000000" w:themeColor="text1"/>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0,144</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0,223</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0,366</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43F3E"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231F20"/>
              </w:rPr>
              <w:t>AP</w:t>
            </w:r>
            <w:r w:rsidR="00BF4385" w:rsidRPr="00F0445E">
              <w:rPr>
                <w:rFonts w:ascii="Times New Roman" w:hAnsi="Times New Roman" w:cs="Times New Roman"/>
                <w:color w:val="000000" w:themeColor="text1"/>
              </w:rPr>
              <w:t>2</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0,060</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0,060</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43F3E"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231F20"/>
              </w:rPr>
              <w:t>AP</w:t>
            </w:r>
            <w:r w:rsidR="00BF4385" w:rsidRPr="00F0445E">
              <w:rPr>
                <w:rFonts w:ascii="Times New Roman" w:hAnsi="Times New Roman" w:cs="Times New Roman"/>
                <w:color w:val="000000" w:themeColor="text1"/>
              </w:rPr>
              <w:t>3</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0,137</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0,156</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0,085</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0,378</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43F3E"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231F20"/>
              </w:rPr>
              <w:t>AP</w:t>
            </w:r>
            <w:r w:rsidR="00BF4385" w:rsidRPr="00F0445E">
              <w:rPr>
                <w:rFonts w:ascii="Times New Roman" w:hAnsi="Times New Roman" w:cs="Times New Roman"/>
                <w:color w:val="000000" w:themeColor="text1"/>
              </w:rPr>
              <w:t>4</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0,029</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0,011</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0,191</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0,231</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43F3E"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231F20"/>
              </w:rPr>
              <w:t>AP</w:t>
            </w:r>
            <w:r w:rsidR="00BF4385" w:rsidRPr="00F0445E">
              <w:rPr>
                <w:rFonts w:ascii="Times New Roman" w:hAnsi="Times New Roman" w:cs="Times New Roman"/>
                <w:color w:val="000000" w:themeColor="text1"/>
              </w:rPr>
              <w:t>5</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0,173</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–0,167</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0,683</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0,688</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R</w:t>
            </w:r>
            <w:r w:rsidR="00BF4385" w:rsidRPr="00F0445E">
              <w:rPr>
                <w:rFonts w:ascii="Times New Roman" w:hAnsi="Times New Roman" w:cs="Times New Roman"/>
                <w:color w:val="000000" w:themeColor="text1"/>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0,120</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0,120</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R</w:t>
            </w:r>
            <w:r w:rsidR="00BF4385" w:rsidRPr="00F0445E">
              <w:rPr>
                <w:rFonts w:ascii="Times New Roman" w:hAnsi="Times New Roman" w:cs="Times New Roman"/>
                <w:color w:val="000000" w:themeColor="text1"/>
              </w:rPr>
              <w:t>2</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0,009</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0,055</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0,102</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0,167</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R</w:t>
            </w:r>
            <w:r w:rsidR="00BF4385" w:rsidRPr="00F0445E">
              <w:rPr>
                <w:rFonts w:ascii="Times New Roman" w:hAnsi="Times New Roman" w:cs="Times New Roman"/>
                <w:color w:val="000000" w:themeColor="text1"/>
              </w:rPr>
              <w:t>3</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–0,084</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0,700</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0,616</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R</w:t>
            </w:r>
            <w:r w:rsidR="00BF4385" w:rsidRPr="00F0445E">
              <w:rPr>
                <w:rFonts w:ascii="Times New Roman" w:hAnsi="Times New Roman" w:cs="Times New Roman"/>
                <w:color w:val="000000" w:themeColor="text1"/>
              </w:rPr>
              <w:t>4</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0,000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0,080</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0,080</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R</w:t>
            </w:r>
            <w:r w:rsidR="00BF4385" w:rsidRPr="00F0445E">
              <w:rPr>
                <w:rFonts w:ascii="Times New Roman" w:hAnsi="Times New Roman" w:cs="Times New Roman"/>
                <w:color w:val="000000" w:themeColor="text1"/>
              </w:rPr>
              <w:t>5</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0,045</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0,045</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H</w:t>
            </w:r>
            <w:r w:rsidR="00BF4385" w:rsidRPr="00F0445E">
              <w:rPr>
                <w:rFonts w:ascii="Times New Roman" w:hAnsi="Times New Roman" w:cs="Times New Roman"/>
                <w:color w:val="000000" w:themeColor="text1"/>
              </w:rPr>
              <w:t>1</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–0,027</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0,091</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0,096</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0,160</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H</w:t>
            </w:r>
            <w:r w:rsidR="00BF4385" w:rsidRPr="00F0445E">
              <w:rPr>
                <w:rFonts w:ascii="Times New Roman" w:hAnsi="Times New Roman" w:cs="Times New Roman"/>
                <w:color w:val="000000" w:themeColor="text1"/>
              </w:rPr>
              <w:t>2</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0,045</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0,045</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H</w:t>
            </w:r>
            <w:r w:rsidR="00BF4385" w:rsidRPr="00F0445E">
              <w:rPr>
                <w:rFonts w:ascii="Times New Roman" w:hAnsi="Times New Roman" w:cs="Times New Roman"/>
                <w:color w:val="000000" w:themeColor="text1"/>
              </w:rPr>
              <w:t>3</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0,045</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0,045</w:t>
            </w:r>
          </w:p>
        </w:tc>
      </w:tr>
      <w:tr w:rsidR="00BF4385" w:rsidRPr="00F0445E"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H</w:t>
            </w:r>
            <w:r w:rsidR="00BF4385" w:rsidRPr="00F0445E">
              <w:rPr>
                <w:rFonts w:ascii="Times New Roman" w:hAnsi="Times New Roman" w:cs="Times New Roman"/>
                <w:color w:val="000000" w:themeColor="text1"/>
              </w:rPr>
              <w:t>4</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0,172</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0,172</w:t>
            </w:r>
          </w:p>
        </w:tc>
      </w:tr>
      <w:tr w:rsidR="00BF4385" w:rsidRPr="00285F18" w:rsidTr="00F0445E">
        <w:tc>
          <w:tcPr>
            <w:tcW w:w="1418"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FB3E56"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lang w:val="en-US"/>
              </w:rPr>
              <w:t>H</w:t>
            </w:r>
            <w:r w:rsidR="00BF4385" w:rsidRPr="00F0445E">
              <w:rPr>
                <w:rFonts w:ascii="Times New Roman" w:hAnsi="Times New Roman" w:cs="Times New Roman"/>
                <w:color w:val="000000" w:themeColor="text1"/>
              </w:rPr>
              <w:t>5</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BF4385" w:rsidRPr="00F0445E"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0,045</w:t>
            </w:r>
          </w:p>
        </w:tc>
        <w:tc>
          <w:tcPr>
            <w:tcW w:w="2056" w:type="dxa"/>
            <w:tcBorders>
              <w:top w:val="single" w:sz="4" w:space="0" w:color="auto"/>
              <w:left w:val="single" w:sz="4" w:space="0" w:color="auto"/>
              <w:bottom w:val="single" w:sz="4" w:space="0" w:color="auto"/>
              <w:right w:val="single" w:sz="4" w:space="0" w:color="auto"/>
            </w:tcBorders>
            <w:vAlign w:val="center"/>
            <w:hideMark/>
          </w:tcPr>
          <w:p w:rsidR="00BF4385" w:rsidRPr="00285F18" w:rsidRDefault="00BF4385" w:rsidP="007E17C9">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0,045</w:t>
            </w:r>
          </w:p>
        </w:tc>
      </w:tr>
    </w:tbl>
    <w:p w:rsidR="00BF4385" w:rsidRPr="00285F18" w:rsidRDefault="00BF4385" w:rsidP="00285F18">
      <w:pPr>
        <w:widowControl w:val="0"/>
        <w:spacing w:line="360" w:lineRule="auto"/>
        <w:ind w:firstLine="709"/>
        <w:jc w:val="both"/>
        <w:rPr>
          <w:rFonts w:ascii="Times New Roman" w:hAnsi="Times New Roman" w:cs="Times New Roman"/>
          <w:color w:val="000000" w:themeColor="text1"/>
          <w:sz w:val="28"/>
          <w:szCs w:val="28"/>
        </w:rPr>
      </w:pPr>
    </w:p>
    <w:p w:rsidR="00BF4385" w:rsidRPr="00285F18" w:rsidRDefault="00FB3E56" w:rsidP="00285F18">
      <w:pPr>
        <w:widowControl w:val="0"/>
        <w:spacing w:line="360" w:lineRule="auto"/>
        <w:ind w:firstLine="720"/>
        <w:jc w:val="both"/>
        <w:rPr>
          <w:rFonts w:ascii="Times New Roman" w:hAnsi="Times New Roman" w:cs="Times New Roman"/>
          <w:color w:val="000000" w:themeColor="text1"/>
          <w:sz w:val="28"/>
          <w:szCs w:val="28"/>
        </w:rPr>
      </w:pPr>
      <w:r w:rsidRPr="00D62287">
        <w:rPr>
          <w:rFonts w:ascii="Times New Roman" w:hAnsi="Times New Roman" w:cs="Times New Roman"/>
          <w:color w:val="000000" w:themeColor="text1"/>
          <w:sz w:val="28"/>
          <w:szCs w:val="28"/>
          <w:lang w:val="en-US"/>
        </w:rPr>
        <w:t>Regarding the positive impact of balance of humus (</w:t>
      </w:r>
      <w:r>
        <w:rPr>
          <w:rFonts w:ascii="Times New Roman" w:hAnsi="Times New Roman" w:cs="Times New Roman"/>
          <w:color w:val="000000" w:themeColor="text1"/>
          <w:sz w:val="28"/>
          <w:szCs w:val="28"/>
          <w:lang w:val="en-US"/>
        </w:rPr>
        <w:t>R</w:t>
      </w:r>
      <w:r w:rsidRPr="00D62287">
        <w:rPr>
          <w:rFonts w:ascii="Times New Roman" w:hAnsi="Times New Roman" w:cs="Times New Roman"/>
          <w:color w:val="000000" w:themeColor="text1"/>
          <w:sz w:val="28"/>
          <w:szCs w:val="28"/>
          <w:lang w:val="en-US"/>
        </w:rPr>
        <w:t>2) on economic and social efficiency, any increase in this indicator means improvement in quality of land resources → crop yield + product quality → gross collection + final disposal prices → the income of all agents of land interests. The ratio of area under crops fertilized with organic fertilizers (</w:t>
      </w:r>
      <w:r>
        <w:rPr>
          <w:rFonts w:ascii="Times New Roman" w:hAnsi="Times New Roman" w:cs="Times New Roman"/>
          <w:color w:val="000000" w:themeColor="text1"/>
          <w:sz w:val="28"/>
          <w:szCs w:val="28"/>
          <w:lang w:val="en-US"/>
        </w:rPr>
        <w:t>R</w:t>
      </w:r>
      <w:r w:rsidRPr="00D62287">
        <w:rPr>
          <w:rFonts w:ascii="Times New Roman" w:hAnsi="Times New Roman" w:cs="Times New Roman"/>
          <w:color w:val="000000" w:themeColor="text1"/>
          <w:sz w:val="28"/>
          <w:szCs w:val="28"/>
          <w:lang w:val="en-US"/>
        </w:rPr>
        <w:t xml:space="preserve">3) has detrimental effect on </w:t>
      </w:r>
      <w:r w:rsidRPr="00D62287">
        <w:rPr>
          <w:rStyle w:val="FontStyle21"/>
          <w:color w:val="000000" w:themeColor="text1"/>
          <w:sz w:val="28"/>
          <w:szCs w:val="28"/>
          <w:lang w:val="en-US" w:eastAsia="uk-UA"/>
        </w:rPr>
        <w:t xml:space="preserve">economical effectiveness of </w:t>
      </w:r>
      <w:r w:rsidRPr="00D62287">
        <w:rPr>
          <w:rFonts w:ascii="Times New Roman" w:hAnsi="Times New Roman" w:cs="Times New Roman"/>
          <w:color w:val="000000" w:themeColor="text1"/>
          <w:sz w:val="28"/>
          <w:szCs w:val="28"/>
          <w:lang w:val="en-US"/>
        </w:rPr>
        <w:t>land management</w:t>
      </w:r>
      <w:r w:rsidRPr="00D62287">
        <w:rPr>
          <w:rStyle w:val="FontStyle21"/>
          <w:color w:val="000000" w:themeColor="text1"/>
          <w:sz w:val="28"/>
          <w:szCs w:val="28"/>
          <w:lang w:val="en-US" w:eastAsia="uk-UA"/>
        </w:rPr>
        <w:t xml:space="preserve"> </w:t>
      </w:r>
      <w:r w:rsidRPr="00D62287">
        <w:rPr>
          <w:rFonts w:ascii="Times New Roman" w:hAnsi="Times New Roman" w:cs="Times New Roman"/>
          <w:color w:val="000000" w:themeColor="text1"/>
          <w:sz w:val="28"/>
          <w:szCs w:val="28"/>
          <w:lang w:val="en-US"/>
        </w:rPr>
        <w:t>due to the high cost of decomposed dung and the work on its spreading and the inability to objectively add up the economic effect because of its permanence</w:t>
      </w:r>
      <w:r w:rsidR="00BF4385" w:rsidRPr="00285F18">
        <w:rPr>
          <w:rFonts w:ascii="Times New Roman" w:hAnsi="Times New Roman" w:cs="Times New Roman"/>
          <w:color w:val="000000" w:themeColor="text1"/>
          <w:sz w:val="28"/>
          <w:szCs w:val="28"/>
        </w:rPr>
        <w:t>.</w:t>
      </w:r>
    </w:p>
    <w:p w:rsidR="00BF4385" w:rsidRPr="00285F18" w:rsidRDefault="00FB3E56" w:rsidP="00285F18">
      <w:pPr>
        <w:widowControl w:val="0"/>
        <w:spacing w:line="360" w:lineRule="auto"/>
        <w:ind w:firstLine="720"/>
        <w:jc w:val="both"/>
        <w:rPr>
          <w:rFonts w:ascii="Times New Roman" w:hAnsi="Times New Roman" w:cs="Times New Roman"/>
          <w:color w:val="000000" w:themeColor="text1"/>
          <w:sz w:val="28"/>
          <w:szCs w:val="28"/>
        </w:rPr>
      </w:pPr>
      <w:r w:rsidRPr="00D62287">
        <w:rPr>
          <w:rFonts w:ascii="Times New Roman" w:hAnsi="Times New Roman" w:cs="Times New Roman"/>
          <w:color w:val="000000" w:themeColor="text1"/>
          <w:sz w:val="28"/>
          <w:szCs w:val="28"/>
          <w:lang w:val="en-US"/>
        </w:rPr>
        <w:t>The reduction in the ratio of eroded land size in the structure of agricultural fields (</w:t>
      </w:r>
      <w:r>
        <w:rPr>
          <w:rFonts w:ascii="Times New Roman" w:hAnsi="Times New Roman" w:cs="Times New Roman"/>
          <w:color w:val="000000" w:themeColor="text1"/>
          <w:sz w:val="28"/>
          <w:szCs w:val="28"/>
          <w:lang w:val="en-US"/>
        </w:rPr>
        <w:t>H</w:t>
      </w:r>
      <w:r w:rsidRPr="00D62287">
        <w:rPr>
          <w:rFonts w:ascii="Times New Roman" w:hAnsi="Times New Roman" w:cs="Times New Roman"/>
          <w:color w:val="000000" w:themeColor="text1"/>
          <w:sz w:val="28"/>
          <w:szCs w:val="28"/>
          <w:lang w:val="en-US"/>
        </w:rPr>
        <w:t xml:space="preserve">1) is connected to extra expenditures, which leads to the decrease in the </w:t>
      </w:r>
      <w:r w:rsidRPr="00D62287">
        <w:rPr>
          <w:rStyle w:val="FontStyle21"/>
          <w:color w:val="000000" w:themeColor="text1"/>
          <w:sz w:val="28"/>
          <w:szCs w:val="28"/>
          <w:lang w:val="en-US" w:eastAsia="uk-UA"/>
        </w:rPr>
        <w:t xml:space="preserve">economical effectiveness of </w:t>
      </w:r>
      <w:r w:rsidRPr="00D62287">
        <w:rPr>
          <w:rFonts w:ascii="Times New Roman" w:hAnsi="Times New Roman" w:cs="Times New Roman"/>
          <w:color w:val="000000" w:themeColor="text1"/>
          <w:sz w:val="28"/>
          <w:szCs w:val="28"/>
          <w:lang w:val="en-US"/>
        </w:rPr>
        <w:t xml:space="preserve">land management, and, on the contrary, increases the social </w:t>
      </w:r>
      <w:r w:rsidRPr="00D62287">
        <w:rPr>
          <w:rStyle w:val="FontStyle21"/>
          <w:color w:val="000000" w:themeColor="text1"/>
          <w:sz w:val="28"/>
          <w:szCs w:val="28"/>
          <w:lang w:val="en-US" w:eastAsia="uk-UA"/>
        </w:rPr>
        <w:t xml:space="preserve">effectiveness of </w:t>
      </w:r>
      <w:r w:rsidRPr="00D62287">
        <w:rPr>
          <w:rFonts w:ascii="Times New Roman" w:hAnsi="Times New Roman" w:cs="Times New Roman"/>
          <w:color w:val="000000" w:themeColor="text1"/>
          <w:sz w:val="28"/>
          <w:szCs w:val="28"/>
          <w:lang w:val="en-US"/>
        </w:rPr>
        <w:t>land management due to the possibility of obtaining additional resources by households</w:t>
      </w:r>
      <w:r w:rsidR="00BF4385" w:rsidRPr="00285F18">
        <w:rPr>
          <w:rFonts w:ascii="Times New Roman" w:hAnsi="Times New Roman" w:cs="Times New Roman"/>
          <w:color w:val="000000" w:themeColor="text1"/>
          <w:sz w:val="28"/>
          <w:szCs w:val="28"/>
        </w:rPr>
        <w:t>.</w:t>
      </w:r>
    </w:p>
    <w:p w:rsidR="00BF4385" w:rsidRPr="00F0445E" w:rsidRDefault="00FD5A84" w:rsidP="00285F18">
      <w:pPr>
        <w:spacing w:line="360" w:lineRule="auto"/>
        <w:ind w:firstLine="567"/>
        <w:jc w:val="both"/>
        <w:rPr>
          <w:rFonts w:ascii="Times New Roman" w:hAnsi="Times New Roman" w:cs="Times New Roman"/>
          <w:color w:val="000000" w:themeColor="text1"/>
          <w:sz w:val="28"/>
          <w:szCs w:val="28"/>
        </w:rPr>
      </w:pPr>
      <w:r w:rsidRPr="00F0445E">
        <w:rPr>
          <w:rFonts w:ascii="Times New Roman" w:hAnsi="Times New Roman" w:cs="Times New Roman"/>
          <w:sz w:val="28"/>
          <w:szCs w:val="28"/>
          <w:lang w:val="en-US"/>
        </w:rPr>
        <w:lastRenderedPageBreak/>
        <w:t>The matrix of forecasts of values of integral efficiency (IE) of management of land resources of the agrarian sector of economy for all analyzed criteria is developed (Table 2).</w:t>
      </w:r>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For</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example</w:t>
      </w:r>
      <w:proofErr w:type="spellEnd"/>
      <w:r w:rsidRPr="00F0445E">
        <w:rPr>
          <w:rFonts w:ascii="Times New Roman" w:hAnsi="Times New Roman" w:cs="Times New Roman"/>
          <w:sz w:val="28"/>
          <w:szCs w:val="28"/>
        </w:rPr>
        <w:t xml:space="preserve">, a </w:t>
      </w:r>
      <w:proofErr w:type="spellStart"/>
      <w:r w:rsidRPr="00F0445E">
        <w:rPr>
          <w:rFonts w:ascii="Times New Roman" w:hAnsi="Times New Roman" w:cs="Times New Roman"/>
          <w:sz w:val="28"/>
          <w:szCs w:val="28"/>
        </w:rPr>
        <w:t>change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of</w:t>
      </w:r>
      <w:proofErr w:type="spellEnd"/>
      <w:r w:rsidRPr="00F0445E">
        <w:rPr>
          <w:rFonts w:ascii="Times New Roman" w:hAnsi="Times New Roman" w:cs="Times New Roman"/>
          <w:sz w:val="28"/>
          <w:szCs w:val="28"/>
        </w:rPr>
        <w:t xml:space="preserve"> 1 </w:t>
      </w:r>
      <w:proofErr w:type="spellStart"/>
      <w:r w:rsidRPr="00F0445E">
        <w:rPr>
          <w:rFonts w:ascii="Times New Roman" w:hAnsi="Times New Roman" w:cs="Times New Roman"/>
          <w:sz w:val="28"/>
          <w:szCs w:val="28"/>
        </w:rPr>
        <w:t>point</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moving</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from</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an</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estimate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of</w:t>
      </w:r>
      <w:proofErr w:type="spellEnd"/>
      <w:r w:rsidRPr="00F0445E">
        <w:rPr>
          <w:rFonts w:ascii="Times New Roman" w:hAnsi="Times New Roman" w:cs="Times New Roman"/>
          <w:sz w:val="28"/>
          <w:szCs w:val="28"/>
        </w:rPr>
        <w:t xml:space="preserve"> 5 </w:t>
      </w:r>
      <w:proofErr w:type="spellStart"/>
      <w:r w:rsidRPr="00F0445E">
        <w:rPr>
          <w:rFonts w:ascii="Times New Roman" w:hAnsi="Times New Roman" w:cs="Times New Roman"/>
          <w:sz w:val="28"/>
          <w:szCs w:val="28"/>
        </w:rPr>
        <w:t>points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to</w:t>
      </w:r>
      <w:proofErr w:type="spellEnd"/>
      <w:r w:rsidRPr="00F0445E">
        <w:rPr>
          <w:rFonts w:ascii="Times New Roman" w:hAnsi="Times New Roman" w:cs="Times New Roman"/>
          <w:sz w:val="28"/>
          <w:szCs w:val="28"/>
        </w:rPr>
        <w:t xml:space="preserve"> 4) </w:t>
      </w:r>
      <w:proofErr w:type="spellStart"/>
      <w:r w:rsidRPr="00F0445E">
        <w:rPr>
          <w:rFonts w:ascii="Times New Roman" w:hAnsi="Times New Roman" w:cs="Times New Roman"/>
          <w:sz w:val="28"/>
          <w:szCs w:val="28"/>
        </w:rPr>
        <w:t>of</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applying</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chemical</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fertilizers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per</w:t>
      </w:r>
      <w:proofErr w:type="spellEnd"/>
      <w:r w:rsidRPr="00F0445E">
        <w:rPr>
          <w:rFonts w:ascii="Times New Roman" w:hAnsi="Times New Roman" w:cs="Times New Roman"/>
          <w:sz w:val="28"/>
          <w:szCs w:val="28"/>
        </w:rPr>
        <w:t xml:space="preserve"> 1 </w:t>
      </w:r>
      <w:proofErr w:type="spellStart"/>
      <w:r w:rsidRPr="00F0445E">
        <w:rPr>
          <w:rFonts w:ascii="Times New Roman" w:hAnsi="Times New Roman" w:cs="Times New Roman"/>
          <w:sz w:val="28"/>
          <w:szCs w:val="28"/>
        </w:rPr>
        <w:t>ha</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of</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acreage</w:t>
      </w:r>
      <w:proofErr w:type="spellEnd"/>
      <w:r w:rsidRPr="00F0445E">
        <w:rPr>
          <w:rFonts w:ascii="Times New Roman" w:hAnsi="Times New Roman" w:cs="Times New Roman"/>
          <w:sz w:val="28"/>
          <w:szCs w:val="28"/>
        </w:rPr>
        <w:t xml:space="preserve"> (A</w:t>
      </w:r>
      <w:r w:rsidRPr="00F0445E">
        <w:rPr>
          <w:rFonts w:ascii="Times New Roman" w:hAnsi="Times New Roman" w:cs="Times New Roman"/>
          <w:sz w:val="28"/>
          <w:szCs w:val="28"/>
          <w:lang w:val="en-US"/>
        </w:rPr>
        <w:t>P</w:t>
      </w:r>
      <w:r w:rsidRPr="00F0445E">
        <w:rPr>
          <w:rFonts w:ascii="Times New Roman" w:hAnsi="Times New Roman" w:cs="Times New Roman"/>
          <w:sz w:val="28"/>
          <w:szCs w:val="28"/>
        </w:rPr>
        <w:t xml:space="preserve">1), </w:t>
      </w:r>
      <w:proofErr w:type="spellStart"/>
      <w:r w:rsidRPr="00F0445E">
        <w:rPr>
          <w:rFonts w:ascii="Times New Roman" w:hAnsi="Times New Roman" w:cs="Times New Roman"/>
          <w:sz w:val="28"/>
          <w:szCs w:val="28"/>
        </w:rPr>
        <w:t>which</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increases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the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integral</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efficiency</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of</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land</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resources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management</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by</w:t>
      </w:r>
      <w:proofErr w:type="spellEnd"/>
      <w:r w:rsidRPr="00F0445E">
        <w:rPr>
          <w:rFonts w:ascii="Times New Roman" w:hAnsi="Times New Roman" w:cs="Times New Roman"/>
          <w:sz w:val="28"/>
          <w:szCs w:val="28"/>
        </w:rPr>
        <w:t xml:space="preserve"> 0.366 </w:t>
      </w:r>
      <w:proofErr w:type="spellStart"/>
      <w:r w:rsidRPr="00F0445E">
        <w:rPr>
          <w:rFonts w:ascii="Times New Roman" w:hAnsi="Times New Roman" w:cs="Times New Roman"/>
          <w:sz w:val="28"/>
          <w:szCs w:val="28"/>
        </w:rPr>
        <w:t>points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or</w:t>
      </w:r>
      <w:proofErr w:type="spellEnd"/>
      <w:r w:rsidRPr="00F0445E">
        <w:rPr>
          <w:rFonts w:ascii="Times New Roman" w:hAnsi="Times New Roman" w:cs="Times New Roman"/>
          <w:sz w:val="28"/>
          <w:szCs w:val="28"/>
        </w:rPr>
        <w:t xml:space="preserve"> 1.55%), </w:t>
      </w:r>
      <w:proofErr w:type="spellStart"/>
      <w:r w:rsidRPr="00F0445E">
        <w:rPr>
          <w:rFonts w:ascii="Times New Roman" w:hAnsi="Times New Roman" w:cs="Times New Roman"/>
          <w:sz w:val="28"/>
          <w:szCs w:val="28"/>
        </w:rPr>
        <w:t>is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equivalent</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to</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an</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increase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of</w:t>
      </w:r>
      <w:proofErr w:type="spellEnd"/>
      <w:r w:rsidRPr="00F0445E">
        <w:rPr>
          <w:rFonts w:ascii="Times New Roman" w:hAnsi="Times New Roman" w:cs="Times New Roman"/>
          <w:sz w:val="28"/>
          <w:szCs w:val="28"/>
        </w:rPr>
        <w:t xml:space="preserve"> A</w:t>
      </w:r>
      <w:r w:rsidRPr="00F0445E">
        <w:rPr>
          <w:rFonts w:ascii="Times New Roman" w:hAnsi="Times New Roman" w:cs="Times New Roman"/>
          <w:sz w:val="28"/>
          <w:szCs w:val="28"/>
          <w:lang w:val="en-US"/>
        </w:rPr>
        <w:t>P</w:t>
      </w:r>
      <w:r w:rsidRPr="00F0445E">
        <w:rPr>
          <w:rFonts w:ascii="Times New Roman" w:hAnsi="Times New Roman" w:cs="Times New Roman"/>
          <w:sz w:val="28"/>
          <w:szCs w:val="28"/>
        </w:rPr>
        <w:t xml:space="preserve">1 </w:t>
      </w:r>
      <w:proofErr w:type="spellStart"/>
      <w:r w:rsidRPr="00F0445E">
        <w:rPr>
          <w:rFonts w:ascii="Times New Roman" w:hAnsi="Times New Roman" w:cs="Times New Roman"/>
          <w:sz w:val="28"/>
          <w:szCs w:val="28"/>
        </w:rPr>
        <w:t>by</w:t>
      </w:r>
      <w:proofErr w:type="spellEnd"/>
      <w:r w:rsidRPr="00F0445E">
        <w:rPr>
          <w:rFonts w:ascii="Times New Roman" w:hAnsi="Times New Roman" w:cs="Times New Roman"/>
          <w:sz w:val="28"/>
          <w:szCs w:val="28"/>
        </w:rPr>
        <w:t xml:space="preserve"> 9.9%.</w:t>
      </w:r>
      <w:r w:rsidRPr="00F0445E">
        <w:rPr>
          <w:rFonts w:ascii="Times New Roman" w:hAnsi="Times New Roman" w:cs="Times New Roman"/>
          <w:sz w:val="28"/>
          <w:szCs w:val="28"/>
          <w:lang w:val="en-US"/>
        </w:rPr>
        <w:t xml:space="preserve"> </w:t>
      </w:r>
      <w:proofErr w:type="spellStart"/>
      <w:r w:rsidRPr="00F0445E">
        <w:rPr>
          <w:rFonts w:ascii="Times New Roman" w:hAnsi="Times New Roman" w:cs="Times New Roman"/>
          <w:sz w:val="28"/>
          <w:szCs w:val="28"/>
        </w:rPr>
        <w:t>In</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absolute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terms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this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means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an</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increase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in</w:t>
      </w:r>
      <w:proofErr w:type="spellEnd"/>
      <w:r w:rsidRPr="00F0445E">
        <w:rPr>
          <w:rFonts w:ascii="Times New Roman" w:hAnsi="Times New Roman" w:cs="Times New Roman"/>
          <w:sz w:val="28"/>
          <w:szCs w:val="28"/>
        </w:rPr>
        <w:t xml:space="preserve"> A</w:t>
      </w:r>
      <w:r w:rsidRPr="00F0445E">
        <w:rPr>
          <w:rFonts w:ascii="Times New Roman" w:hAnsi="Times New Roman" w:cs="Times New Roman"/>
          <w:sz w:val="28"/>
          <w:szCs w:val="28"/>
          <w:lang w:val="en-US"/>
        </w:rPr>
        <w:t>P</w:t>
      </w:r>
      <w:r w:rsidRPr="00F0445E">
        <w:rPr>
          <w:rFonts w:ascii="Times New Roman" w:hAnsi="Times New Roman" w:cs="Times New Roman"/>
          <w:sz w:val="28"/>
          <w:szCs w:val="28"/>
        </w:rPr>
        <w:t xml:space="preserve">1 </w:t>
      </w:r>
      <w:proofErr w:type="spellStart"/>
      <w:r w:rsidRPr="00F0445E">
        <w:rPr>
          <w:rFonts w:ascii="Times New Roman" w:hAnsi="Times New Roman" w:cs="Times New Roman"/>
          <w:sz w:val="28"/>
          <w:szCs w:val="28"/>
        </w:rPr>
        <w:t>from</w:t>
      </w:r>
      <w:proofErr w:type="spellEnd"/>
      <w:r w:rsidRPr="00F0445E">
        <w:rPr>
          <w:rFonts w:ascii="Times New Roman" w:hAnsi="Times New Roman" w:cs="Times New Roman"/>
          <w:sz w:val="28"/>
          <w:szCs w:val="28"/>
        </w:rPr>
        <w:t xml:space="preserve"> 82.0 </w:t>
      </w:r>
      <w:proofErr w:type="spellStart"/>
      <w:r w:rsidRPr="00F0445E">
        <w:rPr>
          <w:rFonts w:ascii="Times New Roman" w:hAnsi="Times New Roman" w:cs="Times New Roman"/>
          <w:sz w:val="28"/>
          <w:szCs w:val="28"/>
        </w:rPr>
        <w:t>to</w:t>
      </w:r>
      <w:proofErr w:type="spellEnd"/>
      <w:r w:rsidRPr="00F0445E">
        <w:rPr>
          <w:rFonts w:ascii="Times New Roman" w:hAnsi="Times New Roman" w:cs="Times New Roman"/>
          <w:sz w:val="28"/>
          <w:szCs w:val="28"/>
        </w:rPr>
        <w:t xml:space="preserve"> 90.1 </w:t>
      </w:r>
      <w:proofErr w:type="spellStart"/>
      <w:r w:rsidRPr="00F0445E">
        <w:rPr>
          <w:rFonts w:ascii="Times New Roman" w:hAnsi="Times New Roman" w:cs="Times New Roman"/>
          <w:sz w:val="28"/>
          <w:szCs w:val="28"/>
        </w:rPr>
        <w:t>kg</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lang w:val="en-US"/>
        </w:rPr>
        <w:t>a.s</w:t>
      </w:r>
      <w:proofErr w:type="spellEnd"/>
      <w:r w:rsidRPr="00F0445E">
        <w:rPr>
          <w:rFonts w:ascii="Times New Roman" w:hAnsi="Times New Roman" w:cs="Times New Roman"/>
          <w:sz w:val="28"/>
          <w:szCs w:val="28"/>
          <w:lang w:val="en-US"/>
        </w:rPr>
        <w:t>.</w:t>
      </w:r>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which</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equal</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to</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the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additional</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introduction</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to</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the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entire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acreage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of</w:t>
      </w:r>
      <w:proofErr w:type="spellEnd"/>
      <w:r w:rsidRPr="00F0445E">
        <w:rPr>
          <w:rFonts w:ascii="Times New Roman" w:hAnsi="Times New Roman" w:cs="Times New Roman"/>
          <w:sz w:val="28"/>
          <w:szCs w:val="28"/>
        </w:rPr>
        <w:t xml:space="preserve"> 152.6 </w:t>
      </w:r>
      <w:proofErr w:type="spellStart"/>
      <w:r w:rsidRPr="00F0445E">
        <w:rPr>
          <w:rFonts w:ascii="Times New Roman" w:hAnsi="Times New Roman" w:cs="Times New Roman"/>
          <w:sz w:val="28"/>
          <w:szCs w:val="28"/>
        </w:rPr>
        <w:t>thousand</w:t>
      </w:r>
      <w:proofErr w:type="spellEnd"/>
      <w:r w:rsidRPr="00F0445E">
        <w:rPr>
          <w:rFonts w:ascii="Times New Roman" w:hAnsi="Times New Roman" w:cs="Times New Roman"/>
          <w:sz w:val="28"/>
          <w:szCs w:val="28"/>
        </w:rPr>
        <w:t xml:space="preserve"> </w:t>
      </w:r>
      <w:r w:rsidRPr="00F0445E">
        <w:rPr>
          <w:rFonts w:ascii="Times New Roman" w:hAnsi="Times New Roman" w:cs="Times New Roman"/>
          <w:color w:val="000000" w:themeColor="text1"/>
          <w:sz w:val="28"/>
          <w:szCs w:val="28"/>
          <w:lang w:val="en-US"/>
        </w:rPr>
        <w:t xml:space="preserve">t </w:t>
      </w:r>
      <w:proofErr w:type="spellStart"/>
      <w:r w:rsidRPr="00F0445E">
        <w:rPr>
          <w:rFonts w:ascii="Times New Roman" w:hAnsi="Times New Roman" w:cs="Times New Roman"/>
          <w:color w:val="000000" w:themeColor="text1"/>
          <w:sz w:val="28"/>
          <w:szCs w:val="28"/>
          <w:lang w:val="en-US"/>
        </w:rPr>
        <w:t>a.s</w:t>
      </w:r>
      <w:proofErr w:type="spellEnd"/>
      <w:r w:rsidRPr="00F0445E">
        <w:rPr>
          <w:rFonts w:ascii="Times New Roman" w:hAnsi="Times New Roman" w:cs="Times New Roman"/>
          <w:color w:val="000000" w:themeColor="text1"/>
          <w:sz w:val="28"/>
          <w:szCs w:val="28"/>
          <w:lang w:val="en-US"/>
        </w:rPr>
        <w:t>.</w:t>
      </w:r>
      <w:r w:rsidRPr="00F0445E">
        <w:rPr>
          <w:rFonts w:ascii="Times New Roman" w:hAnsi="Times New Roman" w:cs="Times New Roman"/>
          <w:sz w:val="28"/>
          <w:szCs w:val="28"/>
          <w:lang w:val="en-US"/>
        </w:rPr>
        <w:t xml:space="preserve"> </w:t>
      </w:r>
      <w:proofErr w:type="spellStart"/>
      <w:r w:rsidRPr="00F0445E">
        <w:rPr>
          <w:rFonts w:ascii="Times New Roman" w:hAnsi="Times New Roman" w:cs="Times New Roman"/>
          <w:sz w:val="28"/>
          <w:szCs w:val="28"/>
        </w:rPr>
        <w:t>The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calculation</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of</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the</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dynamics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of</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other</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indicators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is</w:t>
      </w:r>
      <w:proofErr w:type="spellEnd"/>
      <w:r w:rsidRPr="00F0445E">
        <w:rPr>
          <w:rFonts w:ascii="Times New Roman" w:hAnsi="Times New Roman" w:cs="Times New Roman"/>
          <w:sz w:val="28"/>
          <w:szCs w:val="28"/>
        </w:rPr>
        <w:t xml:space="preserve"> </w:t>
      </w:r>
      <w:proofErr w:type="spellStart"/>
      <w:r w:rsidRPr="00F0445E">
        <w:rPr>
          <w:rFonts w:ascii="Times New Roman" w:hAnsi="Times New Roman" w:cs="Times New Roman"/>
          <w:sz w:val="28"/>
          <w:szCs w:val="28"/>
        </w:rPr>
        <w:t>identical</w:t>
      </w:r>
      <w:proofErr w:type="spellEnd"/>
      <w:r w:rsidRPr="00F0445E">
        <w:rPr>
          <w:rFonts w:ascii="Times New Roman" w:hAnsi="Times New Roman" w:cs="Times New Roman"/>
          <w:sz w:val="28"/>
          <w:szCs w:val="28"/>
        </w:rPr>
        <w:t>.</w:t>
      </w:r>
    </w:p>
    <w:p w:rsidR="00BF4385" w:rsidRPr="00F0445E" w:rsidRDefault="00FD5A84" w:rsidP="00285F18">
      <w:pPr>
        <w:widowControl w:val="0"/>
        <w:spacing w:line="360" w:lineRule="auto"/>
        <w:ind w:firstLine="709"/>
        <w:jc w:val="right"/>
        <w:rPr>
          <w:rFonts w:ascii="Times New Roman" w:hAnsi="Times New Roman" w:cs="Times New Roman"/>
          <w:i/>
          <w:color w:val="000000" w:themeColor="text1"/>
          <w:sz w:val="28"/>
          <w:szCs w:val="28"/>
        </w:rPr>
      </w:pPr>
      <w:r w:rsidRPr="00F0445E">
        <w:rPr>
          <w:rFonts w:ascii="Times New Roman" w:hAnsi="Times New Roman" w:cs="Times New Roman"/>
          <w:i/>
          <w:sz w:val="28"/>
          <w:szCs w:val="28"/>
          <w:lang w:val="en-US"/>
        </w:rPr>
        <w:t>Table</w:t>
      </w:r>
      <w:r w:rsidR="00BF4385" w:rsidRPr="00F0445E">
        <w:rPr>
          <w:rFonts w:ascii="Times New Roman" w:hAnsi="Times New Roman" w:cs="Times New Roman"/>
          <w:i/>
          <w:color w:val="000000" w:themeColor="text1"/>
          <w:sz w:val="28"/>
          <w:szCs w:val="28"/>
        </w:rPr>
        <w:t xml:space="preserve"> </w:t>
      </w:r>
      <w:r w:rsidR="00BE6A50" w:rsidRPr="00F0445E">
        <w:rPr>
          <w:rFonts w:ascii="Times New Roman" w:hAnsi="Times New Roman" w:cs="Times New Roman"/>
          <w:i/>
          <w:color w:val="000000" w:themeColor="text1"/>
          <w:sz w:val="28"/>
          <w:szCs w:val="28"/>
        </w:rPr>
        <w:t>2</w:t>
      </w:r>
    </w:p>
    <w:p w:rsidR="00BE6A50" w:rsidRPr="00285F18" w:rsidRDefault="00FB3E56" w:rsidP="00285F18">
      <w:pPr>
        <w:widowControl w:val="0"/>
        <w:spacing w:line="360" w:lineRule="auto"/>
        <w:jc w:val="center"/>
        <w:rPr>
          <w:rFonts w:ascii="Times New Roman" w:hAnsi="Times New Roman" w:cs="Times New Roman"/>
          <w:color w:val="000000" w:themeColor="text1"/>
          <w:sz w:val="28"/>
          <w:szCs w:val="28"/>
        </w:rPr>
      </w:pPr>
      <w:r w:rsidRPr="00F0445E">
        <w:rPr>
          <w:rFonts w:ascii="Times New Roman" w:hAnsi="Times New Roman" w:cs="Times New Roman"/>
          <w:color w:val="000000" w:themeColor="text1"/>
          <w:sz w:val="28"/>
          <w:szCs w:val="28"/>
          <w:lang w:val="en-US"/>
        </w:rPr>
        <w:t xml:space="preserve">Projected values of overall efficiency (OE) of land management in </w:t>
      </w:r>
      <w:proofErr w:type="spellStart"/>
      <w:r w:rsidRPr="00F0445E">
        <w:rPr>
          <w:rFonts w:ascii="Times New Roman" w:hAnsi="Times New Roman" w:cs="Times New Roman"/>
          <w:color w:val="000000" w:themeColor="text1"/>
          <w:sz w:val="28"/>
          <w:szCs w:val="28"/>
          <w:lang w:val="en-US"/>
        </w:rPr>
        <w:t>agri</w:t>
      </w:r>
      <w:proofErr w:type="spellEnd"/>
      <w:r w:rsidRPr="00F0445E">
        <w:rPr>
          <w:rFonts w:ascii="Times New Roman" w:hAnsi="Times New Roman" w:cs="Times New Roman"/>
          <w:color w:val="000000" w:themeColor="text1"/>
          <w:sz w:val="28"/>
          <w:szCs w:val="28"/>
          <w:lang w:val="en-US"/>
        </w:rPr>
        <w:t>-food industry of Ukraine under the influence of change of indicators of the criterion</w:t>
      </w:r>
      <w:r w:rsidRPr="00D62287">
        <w:rPr>
          <w:rFonts w:ascii="Times New Roman" w:hAnsi="Times New Roman" w:cs="Times New Roman"/>
          <w:color w:val="000000" w:themeColor="text1"/>
          <w:sz w:val="28"/>
          <w:szCs w:val="28"/>
          <w:lang w:val="en-US"/>
        </w:rPr>
        <w:t xml:space="preserve"> “Anthropogenic pressures” by 1 point</w:t>
      </w:r>
      <w:r w:rsidR="00BE6A50" w:rsidRPr="00285F18">
        <w:rPr>
          <w:rFonts w:ascii="Times New Roman" w:hAnsi="Times New Roman" w:cs="Times New Roman"/>
          <w:color w:val="000000" w:themeColor="text1"/>
          <w:sz w:val="28"/>
          <w:szCs w:val="28"/>
        </w:rPr>
        <w:t xml:space="preserve"> </w:t>
      </w:r>
      <w:r w:rsidRPr="00D62287">
        <w:rPr>
          <w:rFonts w:ascii="Times New Roman" w:hAnsi="Times New Roman" w:cs="Times New Roman"/>
          <w:color w:val="000000" w:themeColor="text1"/>
          <w:sz w:val="28"/>
          <w:szCs w:val="28"/>
          <w:lang w:val="en-US"/>
        </w:rPr>
        <w:t>to the data of 2013-2018 (author's development)</w:t>
      </w:r>
    </w:p>
    <w:tbl>
      <w:tblPr>
        <w:tblW w:w="0" w:type="auto"/>
        <w:tblInd w:w="108" w:type="dxa"/>
        <w:tblLayout w:type="fixed"/>
        <w:tblLook w:val="04A0"/>
      </w:tblPr>
      <w:tblGrid>
        <w:gridCol w:w="2977"/>
        <w:gridCol w:w="851"/>
        <w:gridCol w:w="708"/>
        <w:gridCol w:w="993"/>
        <w:gridCol w:w="850"/>
        <w:gridCol w:w="3260"/>
      </w:tblGrid>
      <w:tr w:rsidR="00FD5A84" w:rsidRPr="00F0445E" w:rsidTr="00F0445E">
        <w:tc>
          <w:tcPr>
            <w:tcW w:w="2977" w:type="dxa"/>
            <w:vMerge w:val="restart"/>
            <w:tcBorders>
              <w:top w:val="single" w:sz="4" w:space="0" w:color="auto"/>
              <w:left w:val="single" w:sz="4" w:space="0" w:color="auto"/>
              <w:bottom w:val="single" w:sz="4" w:space="0" w:color="auto"/>
              <w:right w:val="single" w:sz="4" w:space="0" w:color="auto"/>
            </w:tcBorders>
            <w:hideMark/>
          </w:tcPr>
          <w:p w:rsidR="00FD5A84" w:rsidRPr="00F0445E" w:rsidRDefault="00FD5A84" w:rsidP="00285F18">
            <w:pPr>
              <w:widowControl w:val="0"/>
              <w:jc w:val="center"/>
              <w:rPr>
                <w:rFonts w:ascii="Times New Roman" w:hAnsi="Times New Roman" w:cs="Times New Roman"/>
                <w:b/>
                <w:color w:val="000000" w:themeColor="text1"/>
                <w:lang w:val="en-US"/>
              </w:rPr>
            </w:pPr>
            <w:proofErr w:type="spellStart"/>
            <w:r w:rsidRPr="00F0445E">
              <w:rPr>
                <w:rFonts w:ascii="Times New Roman" w:hAnsi="Times New Roman" w:cs="Times New Roman"/>
                <w:color w:val="000000" w:themeColor="text1"/>
              </w:rPr>
              <w:t>Indicator</w:t>
            </w:r>
            <w:proofErr w:type="spellEnd"/>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Change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of</w:t>
            </w:r>
            <w:proofErr w:type="spellEnd"/>
            <w:r w:rsidRPr="00F0445E">
              <w:rPr>
                <w:rFonts w:ascii="Times New Roman" w:hAnsi="Times New Roman" w:cs="Times New Roman"/>
                <w:color w:val="000000" w:themeColor="text1"/>
              </w:rPr>
              <w:t xml:space="preserve"> IE</w:t>
            </w:r>
          </w:p>
        </w:tc>
        <w:tc>
          <w:tcPr>
            <w:tcW w:w="5103" w:type="dxa"/>
            <w:gridSpan w:val="3"/>
            <w:tcBorders>
              <w:top w:val="single" w:sz="4" w:space="0" w:color="auto"/>
              <w:left w:val="single" w:sz="4" w:space="0" w:color="auto"/>
              <w:bottom w:val="single" w:sz="4" w:space="0" w:color="auto"/>
              <w:right w:val="single" w:sz="4" w:space="0" w:color="auto"/>
            </w:tcBorders>
            <w:hideMark/>
          </w:tcPr>
          <w:p w:rsidR="00FD5A84" w:rsidRPr="00F0445E" w:rsidRDefault="00FD5A84" w:rsidP="00285F18">
            <w:pPr>
              <w:widowControl w:val="0"/>
              <w:jc w:val="center"/>
              <w:rPr>
                <w:rFonts w:ascii="Times New Roman" w:hAnsi="Times New Roman" w:cs="Times New Roman"/>
                <w:b/>
                <w:color w:val="000000" w:themeColor="text1"/>
                <w:lang w:val="en-US"/>
              </w:rPr>
            </w:pPr>
            <w:proofErr w:type="spellStart"/>
            <w:r w:rsidRPr="00F0445E">
              <w:rPr>
                <w:rFonts w:ascii="Times New Roman" w:hAnsi="Times New Roman" w:cs="Times New Roman"/>
                <w:color w:val="000000" w:themeColor="text1"/>
              </w:rPr>
              <w:t>Change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and</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forecast</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indicators</w:t>
            </w:r>
            <w:proofErr w:type="spellEnd"/>
          </w:p>
        </w:tc>
      </w:tr>
      <w:tr w:rsidR="00FD5A84" w:rsidRPr="00F0445E" w:rsidTr="00F0445E">
        <w:tc>
          <w:tcPr>
            <w:tcW w:w="2977" w:type="dxa"/>
            <w:vMerge/>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center"/>
              <w:rPr>
                <w:rFonts w:ascii="Times New Roman" w:hAnsi="Times New Roman" w:cs="Times New Roman"/>
                <w:color w:val="000000" w:themeColor="text1"/>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point</w:t>
            </w:r>
            <w:proofErr w:type="spellEnd"/>
          </w:p>
        </w:tc>
        <w:tc>
          <w:tcPr>
            <w:tcW w:w="708"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w:t>
            </w:r>
          </w:p>
        </w:tc>
        <w:tc>
          <w:tcPr>
            <w:tcW w:w="993"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point</w:t>
            </w:r>
            <w:proofErr w:type="spellEnd"/>
          </w:p>
        </w:tc>
        <w:tc>
          <w:tcPr>
            <w:tcW w:w="85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w:t>
            </w:r>
          </w:p>
        </w:tc>
        <w:tc>
          <w:tcPr>
            <w:tcW w:w="326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in</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absolute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measurement</w:t>
            </w:r>
            <w:proofErr w:type="spellEnd"/>
          </w:p>
        </w:tc>
      </w:tr>
      <w:tr w:rsidR="00FD5A84" w:rsidRPr="00F0445E"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285F18" w:rsidP="00285F18">
            <w:pPr>
              <w:widowControl w:val="0"/>
              <w:ind w:right="-108"/>
              <w:rPr>
                <w:rFonts w:ascii="Times New Roman" w:hAnsi="Times New Roman" w:cs="Times New Roman"/>
                <w:color w:val="000000" w:themeColor="text1"/>
              </w:rPr>
            </w:pPr>
            <w:proofErr w:type="spellStart"/>
            <w:r w:rsidRPr="00F0445E">
              <w:rPr>
                <w:rFonts w:ascii="Times New Roman" w:hAnsi="Times New Roman" w:cs="Times New Roman"/>
                <w:color w:val="231F20"/>
              </w:rPr>
              <w:t>U</w:t>
            </w:r>
            <w:r w:rsidR="00FD5A84" w:rsidRPr="00F0445E">
              <w:rPr>
                <w:rFonts w:ascii="Times New Roman" w:hAnsi="Times New Roman" w:cs="Times New Roman"/>
                <w:color w:val="231F20"/>
              </w:rPr>
              <w:t>sing</w:t>
            </w:r>
            <w:proofErr w:type="spellEnd"/>
            <w:r w:rsidRPr="00F0445E">
              <w:rPr>
                <w:rFonts w:ascii="Times New Roman" w:hAnsi="Times New Roman" w:cs="Times New Roman"/>
                <w:color w:val="231F20"/>
                <w:lang w:val="en-US"/>
              </w:rPr>
              <w:t xml:space="preserve"> </w:t>
            </w:r>
            <w:proofErr w:type="spellStart"/>
            <w:r w:rsidR="00FD5A84" w:rsidRPr="00F0445E">
              <w:rPr>
                <w:rFonts w:ascii="Times New Roman" w:hAnsi="Times New Roman" w:cs="Times New Roman"/>
                <w:color w:val="231F20"/>
              </w:rPr>
              <w:t>fertilizers</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on</w:t>
            </w:r>
            <w:proofErr w:type="spellEnd"/>
            <w:r w:rsidR="00FD5A84" w:rsidRPr="00F0445E">
              <w:rPr>
                <w:rFonts w:ascii="Times New Roman" w:hAnsi="Times New Roman" w:cs="Times New Roman"/>
                <w:color w:val="231F20"/>
              </w:rPr>
              <w:t xml:space="preserve"> 1 </w:t>
            </w:r>
            <w:proofErr w:type="spellStart"/>
            <w:r w:rsidR="00FD5A84" w:rsidRPr="00F0445E">
              <w:rPr>
                <w:rFonts w:ascii="Times New Roman" w:hAnsi="Times New Roman" w:cs="Times New Roman"/>
                <w:color w:val="231F20"/>
              </w:rPr>
              <w:t>hectare</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of</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cultivated</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area</w:t>
            </w:r>
            <w:proofErr w:type="spellEnd"/>
            <w:r w:rsidR="00FD5A84" w:rsidRPr="00F0445E">
              <w:rPr>
                <w:rFonts w:ascii="Times New Roman" w:hAnsi="Times New Roman" w:cs="Times New Roman"/>
                <w:color w:val="231F20"/>
              </w:rPr>
              <w:t xml:space="preserve"> (AP1)</w:t>
            </w:r>
            <w:r w:rsidR="00FD5A84" w:rsidRPr="00F0445E">
              <w:rPr>
                <w:rFonts w:ascii="Times New Roman" w:hAnsi="Times New Roman" w:cs="Times New Roman"/>
                <w:color w:val="000000" w:themeColor="text1"/>
              </w:rPr>
              <w:t xml:space="preserve">, </w:t>
            </w:r>
            <w:proofErr w:type="spellStart"/>
            <w:r w:rsidR="00FD5A84" w:rsidRPr="00F0445E">
              <w:rPr>
                <w:rStyle w:val="FontStyle21"/>
                <w:color w:val="000000" w:themeColor="text1"/>
                <w:sz w:val="22"/>
                <w:szCs w:val="22"/>
                <w:lang w:eastAsia="uk-UA"/>
              </w:rPr>
              <w:t>kg</w:t>
            </w:r>
            <w:proofErr w:type="spellEnd"/>
            <w:r w:rsidR="00FD5A84" w:rsidRPr="00F0445E">
              <w:rPr>
                <w:rStyle w:val="FontStyle21"/>
                <w:color w:val="000000" w:themeColor="text1"/>
                <w:sz w:val="22"/>
                <w:szCs w:val="22"/>
                <w:lang w:val="en-US" w:eastAsia="uk-UA"/>
              </w:rPr>
              <w:t xml:space="preserve"> </w:t>
            </w:r>
            <w:proofErr w:type="spellStart"/>
            <w:r w:rsidR="00FD5A84" w:rsidRPr="00F0445E">
              <w:rPr>
                <w:rStyle w:val="FontStyle21"/>
                <w:color w:val="000000" w:themeColor="text1"/>
                <w:sz w:val="22"/>
                <w:szCs w:val="22"/>
                <w:lang w:val="en-US" w:eastAsia="uk-UA"/>
              </w:rPr>
              <w:t>a.s</w:t>
            </w:r>
            <w:proofErr w:type="spellEnd"/>
            <w:r w:rsidR="00FD5A84" w:rsidRPr="00F0445E">
              <w:rPr>
                <w:rStyle w:val="FontStyle21"/>
                <w:color w:val="000000" w:themeColor="text1"/>
                <w:sz w:val="22"/>
                <w:szCs w:val="22"/>
                <w:lang w:val="en-US" w:eastAsia="uk-UA"/>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0,366</w:t>
            </w:r>
          </w:p>
        </w:tc>
        <w:tc>
          <w:tcPr>
            <w:tcW w:w="708"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1,55</w:t>
            </w:r>
          </w:p>
        </w:tc>
        <w:tc>
          <w:tcPr>
            <w:tcW w:w="993"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–5→–4</w:t>
            </w:r>
          </w:p>
        </w:tc>
        <w:tc>
          <w:tcPr>
            <w:tcW w:w="85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+9,9</w:t>
            </w:r>
          </w:p>
        </w:tc>
        <w:tc>
          <w:tcPr>
            <w:tcW w:w="326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rPr>
                <w:rFonts w:ascii="Times New Roman" w:hAnsi="Times New Roman" w:cs="Times New Roman"/>
                <w:color w:val="000000" w:themeColor="text1"/>
              </w:rPr>
            </w:pPr>
            <w:r w:rsidRPr="00F0445E">
              <w:rPr>
                <w:rFonts w:ascii="Times New Roman" w:hAnsi="Times New Roman" w:cs="Times New Roman"/>
                <w:color w:val="000000" w:themeColor="text1"/>
              </w:rPr>
              <w:t xml:space="preserve">82.0 → 90.1 </w:t>
            </w:r>
            <w:proofErr w:type="spellStart"/>
            <w:r w:rsidRPr="00F0445E">
              <w:rPr>
                <w:rFonts w:ascii="Times New Roman" w:hAnsi="Times New Roman" w:cs="Times New Roman"/>
                <w:color w:val="000000" w:themeColor="text1"/>
              </w:rPr>
              <w:t>kg</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lang w:val="en-US"/>
              </w:rPr>
              <w:t>a.s</w:t>
            </w:r>
            <w:proofErr w:type="spellEnd"/>
            <w:r w:rsidRPr="00F0445E">
              <w:rPr>
                <w:rFonts w:ascii="Times New Roman" w:hAnsi="Times New Roman" w:cs="Times New Roman"/>
                <w:color w:val="000000" w:themeColor="text1"/>
                <w:lang w:val="en-US"/>
              </w:rPr>
              <w:t>.</w:t>
            </w:r>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or</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the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whole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area</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of</w:t>
            </w:r>
            <w:proofErr w:type="spellEnd"/>
            <w:r w:rsidRPr="00F0445E">
              <w:rPr>
                <w:rFonts w:ascii="Times New Roman" w:hAnsi="Times New Roman" w:cs="Times New Roman"/>
                <w:color w:val="000000" w:themeColor="text1"/>
              </w:rPr>
              <w:t xml:space="preserve"> 152.6 </w:t>
            </w:r>
            <w:proofErr w:type="spellStart"/>
            <w:r w:rsidRPr="00F0445E">
              <w:rPr>
                <w:rFonts w:ascii="Times New Roman" w:hAnsi="Times New Roman" w:cs="Times New Roman"/>
                <w:color w:val="000000" w:themeColor="text1"/>
              </w:rPr>
              <w:t>th</w:t>
            </w:r>
            <w:proofErr w:type="spellEnd"/>
            <w:r w:rsidRPr="00F0445E">
              <w:rPr>
                <w:rFonts w:ascii="Times New Roman" w:hAnsi="Times New Roman" w:cs="Times New Roman"/>
                <w:color w:val="000000" w:themeColor="text1"/>
              </w:rPr>
              <w:t>.</w:t>
            </w:r>
          </w:p>
        </w:tc>
      </w:tr>
      <w:tr w:rsidR="00FD5A84" w:rsidRPr="00F0445E"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285F18" w:rsidP="00285F18">
            <w:pPr>
              <w:widowControl w:val="0"/>
              <w:ind w:right="-108"/>
              <w:rPr>
                <w:rFonts w:ascii="Times New Roman" w:hAnsi="Times New Roman" w:cs="Times New Roman"/>
                <w:color w:val="000000" w:themeColor="text1"/>
              </w:rPr>
            </w:pPr>
            <w:proofErr w:type="spellStart"/>
            <w:r w:rsidRPr="00F0445E">
              <w:rPr>
                <w:rFonts w:ascii="Times New Roman" w:hAnsi="Times New Roman" w:cs="Times New Roman"/>
                <w:color w:val="231F20"/>
              </w:rPr>
              <w:t>U</w:t>
            </w:r>
            <w:r w:rsidR="00FD5A84" w:rsidRPr="00F0445E">
              <w:rPr>
                <w:rFonts w:ascii="Times New Roman" w:hAnsi="Times New Roman" w:cs="Times New Roman"/>
                <w:color w:val="231F20"/>
              </w:rPr>
              <w:t>sing</w:t>
            </w:r>
            <w:proofErr w:type="spellEnd"/>
            <w:r w:rsidRPr="00F0445E">
              <w:rPr>
                <w:rFonts w:ascii="Times New Roman" w:hAnsi="Times New Roman" w:cs="Times New Roman"/>
                <w:color w:val="231F20"/>
                <w:lang w:val="en-US"/>
              </w:rPr>
              <w:t xml:space="preserve"> </w:t>
            </w:r>
            <w:proofErr w:type="spellStart"/>
            <w:r w:rsidR="00FD5A84" w:rsidRPr="00F0445E">
              <w:rPr>
                <w:rFonts w:ascii="Times New Roman" w:hAnsi="Times New Roman" w:cs="Times New Roman"/>
                <w:color w:val="231F20"/>
              </w:rPr>
              <w:t>plant</w:t>
            </w:r>
            <w:proofErr w:type="spellEnd"/>
            <w:r w:rsidR="00FD5A84" w:rsidRPr="00F0445E">
              <w:rPr>
                <w:rFonts w:ascii="Times New Roman" w:hAnsi="Times New Roman" w:cs="Times New Roman"/>
                <w:color w:val="231F20"/>
              </w:rPr>
              <w:t xml:space="preserve"> protec- </w:t>
            </w:r>
            <w:proofErr w:type="spellStart"/>
            <w:r w:rsidR="00FD5A84" w:rsidRPr="00F0445E">
              <w:rPr>
                <w:rFonts w:ascii="Times New Roman" w:hAnsi="Times New Roman" w:cs="Times New Roman"/>
                <w:color w:val="231F20"/>
              </w:rPr>
              <w:t>tion</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products</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on</w:t>
            </w:r>
            <w:proofErr w:type="spellEnd"/>
            <w:r w:rsidR="00FD5A84" w:rsidRPr="00F0445E">
              <w:rPr>
                <w:rFonts w:ascii="Times New Roman" w:hAnsi="Times New Roman" w:cs="Times New Roman"/>
                <w:color w:val="231F20"/>
              </w:rPr>
              <w:t xml:space="preserve"> 1 </w:t>
            </w:r>
            <w:proofErr w:type="spellStart"/>
            <w:r w:rsidR="00FD5A84" w:rsidRPr="00F0445E">
              <w:rPr>
                <w:rFonts w:ascii="Times New Roman" w:hAnsi="Times New Roman" w:cs="Times New Roman"/>
                <w:color w:val="231F20"/>
              </w:rPr>
              <w:t>hectare</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of</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cultivated</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area</w:t>
            </w:r>
            <w:proofErr w:type="spellEnd"/>
            <w:r w:rsidR="00FD5A84" w:rsidRPr="00F0445E">
              <w:rPr>
                <w:rFonts w:ascii="Times New Roman" w:hAnsi="Times New Roman" w:cs="Times New Roman"/>
                <w:color w:val="231F20"/>
              </w:rPr>
              <w:t xml:space="preserve"> (AP2)</w:t>
            </w:r>
            <w:r w:rsidR="00FD5A84" w:rsidRPr="00F0445E">
              <w:rPr>
                <w:rFonts w:ascii="Times New Roman" w:hAnsi="Times New Roman" w:cs="Times New Roman"/>
                <w:color w:val="000000" w:themeColor="text1"/>
              </w:rPr>
              <w:t xml:space="preserve">, </w:t>
            </w:r>
            <w:r w:rsidR="00FD5A84" w:rsidRPr="00F0445E">
              <w:rPr>
                <w:rStyle w:val="FontStyle21"/>
                <w:color w:val="000000" w:themeColor="text1"/>
                <w:sz w:val="22"/>
                <w:szCs w:val="22"/>
                <w:lang w:eastAsia="uk-UA"/>
              </w:rPr>
              <w:t>l</w:t>
            </w:r>
          </w:p>
        </w:tc>
        <w:tc>
          <w:tcPr>
            <w:tcW w:w="851"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0,060</w:t>
            </w:r>
          </w:p>
        </w:tc>
        <w:tc>
          <w:tcPr>
            <w:tcW w:w="708"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0,25</w:t>
            </w:r>
          </w:p>
        </w:tc>
        <w:tc>
          <w:tcPr>
            <w:tcW w:w="993"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–6→–5</w:t>
            </w:r>
          </w:p>
        </w:tc>
        <w:tc>
          <w:tcPr>
            <w:tcW w:w="85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–7,4</w:t>
            </w:r>
          </w:p>
        </w:tc>
        <w:tc>
          <w:tcPr>
            <w:tcW w:w="326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rPr>
                <w:rFonts w:ascii="Times New Roman" w:hAnsi="Times New Roman" w:cs="Times New Roman"/>
                <w:color w:val="000000" w:themeColor="text1"/>
              </w:rPr>
            </w:pPr>
            <w:r w:rsidRPr="00F0445E">
              <w:rPr>
                <w:rFonts w:ascii="Times New Roman" w:hAnsi="Times New Roman" w:cs="Times New Roman"/>
                <w:color w:val="000000" w:themeColor="text1"/>
              </w:rPr>
              <w:t xml:space="preserve">2.7 → 2.5 l / </w:t>
            </w:r>
            <w:proofErr w:type="spellStart"/>
            <w:r w:rsidRPr="00F0445E">
              <w:rPr>
                <w:rFonts w:ascii="Times New Roman" w:hAnsi="Times New Roman" w:cs="Times New Roman"/>
                <w:color w:val="000000" w:themeColor="text1"/>
              </w:rPr>
              <w:t>ha</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of</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acreage</w:t>
            </w:r>
            <w:proofErr w:type="spellEnd"/>
          </w:p>
        </w:tc>
      </w:tr>
      <w:tr w:rsidR="00FD5A84" w:rsidRPr="00F0445E"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285F18" w:rsidP="00285F18">
            <w:pPr>
              <w:widowControl w:val="0"/>
              <w:ind w:right="-108"/>
              <w:rPr>
                <w:rFonts w:ascii="Times New Roman" w:hAnsi="Times New Roman" w:cs="Times New Roman"/>
                <w:color w:val="000000" w:themeColor="text1"/>
              </w:rPr>
            </w:pPr>
            <w:proofErr w:type="spellStart"/>
            <w:r w:rsidRPr="00F0445E">
              <w:rPr>
                <w:rFonts w:ascii="Times New Roman" w:hAnsi="Times New Roman" w:cs="Times New Roman"/>
                <w:color w:val="231F20"/>
              </w:rPr>
              <w:t>L</w:t>
            </w:r>
            <w:r w:rsidR="00FD5A84" w:rsidRPr="00F0445E">
              <w:rPr>
                <w:rFonts w:ascii="Times New Roman" w:hAnsi="Times New Roman" w:cs="Times New Roman"/>
                <w:color w:val="231F20"/>
              </w:rPr>
              <w:t>and</w:t>
            </w:r>
            <w:proofErr w:type="spellEnd"/>
            <w:r w:rsidRPr="00F0445E">
              <w:rPr>
                <w:rFonts w:ascii="Times New Roman" w:hAnsi="Times New Roman" w:cs="Times New Roman"/>
                <w:color w:val="231F20"/>
                <w:lang w:val="en-US"/>
              </w:rPr>
              <w:t xml:space="preserve"> </w:t>
            </w:r>
            <w:proofErr w:type="spellStart"/>
            <w:r w:rsidR="00FD5A84" w:rsidRPr="00F0445E">
              <w:rPr>
                <w:rFonts w:ascii="Times New Roman" w:hAnsi="Times New Roman" w:cs="Times New Roman"/>
                <w:color w:val="231F20"/>
              </w:rPr>
              <w:t>use</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per</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unit</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of</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gross</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output</w:t>
            </w:r>
            <w:proofErr w:type="spellEnd"/>
            <w:r w:rsidR="00FD5A84" w:rsidRPr="00F0445E">
              <w:rPr>
                <w:rFonts w:ascii="Times New Roman" w:hAnsi="Times New Roman" w:cs="Times New Roman"/>
                <w:color w:val="231F20"/>
              </w:rPr>
              <w:t xml:space="preserve"> (AP3)</w:t>
            </w:r>
            <w:r w:rsidR="00FD5A84" w:rsidRPr="00F0445E">
              <w:rPr>
                <w:rFonts w:ascii="Times New Roman" w:hAnsi="Times New Roman" w:cs="Times New Roman"/>
                <w:color w:val="000000" w:themeColor="text1"/>
              </w:rPr>
              <w:t xml:space="preserve">, </w:t>
            </w:r>
            <w:proofErr w:type="spellStart"/>
            <w:r w:rsidR="00FD5A84" w:rsidRPr="00F0445E">
              <w:rPr>
                <w:rFonts w:ascii="Times New Roman" w:hAnsi="Times New Roman" w:cs="Times New Roman"/>
                <w:color w:val="000000" w:themeColor="text1"/>
              </w:rPr>
              <w:t>ha</w:t>
            </w:r>
            <w:proofErr w:type="spellEnd"/>
            <w:r w:rsidR="00FD5A84" w:rsidRPr="00F0445E">
              <w:rPr>
                <w:rFonts w:ascii="Times New Roman" w:hAnsi="Times New Roman" w:cs="Times New Roman"/>
                <w:color w:val="000000" w:themeColor="text1"/>
              </w:rPr>
              <w:t xml:space="preserve"> / </w:t>
            </w:r>
            <w:proofErr w:type="spellStart"/>
            <w:r w:rsidR="00FD5A84" w:rsidRPr="00F0445E">
              <w:rPr>
                <w:rFonts w:ascii="Times New Roman" w:hAnsi="Times New Roman" w:cs="Times New Roman"/>
                <w:color w:val="000000" w:themeColor="text1"/>
              </w:rPr>
              <w:t>thousand</w:t>
            </w:r>
            <w:proofErr w:type="spellEnd"/>
            <w:r w:rsidR="00FD5A84" w:rsidRPr="00F0445E">
              <w:rPr>
                <w:rFonts w:ascii="Times New Roman" w:hAnsi="Times New Roman" w:cs="Times New Roman"/>
                <w:color w:val="000000" w:themeColor="text1"/>
              </w:rPr>
              <w:t xml:space="preserve"> UAH</w:t>
            </w:r>
          </w:p>
        </w:tc>
        <w:tc>
          <w:tcPr>
            <w:tcW w:w="851"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0,378</w:t>
            </w:r>
          </w:p>
        </w:tc>
        <w:tc>
          <w:tcPr>
            <w:tcW w:w="708"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1,59</w:t>
            </w:r>
          </w:p>
        </w:tc>
        <w:tc>
          <w:tcPr>
            <w:tcW w:w="993"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–2→–1</w:t>
            </w:r>
          </w:p>
        </w:tc>
        <w:tc>
          <w:tcPr>
            <w:tcW w:w="85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–11,3</w:t>
            </w:r>
          </w:p>
        </w:tc>
        <w:tc>
          <w:tcPr>
            <w:tcW w:w="326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rPr>
                <w:rFonts w:ascii="Times New Roman" w:hAnsi="Times New Roman" w:cs="Times New Roman"/>
                <w:color w:val="000000" w:themeColor="text1"/>
              </w:rPr>
            </w:pPr>
            <w:r w:rsidRPr="00F0445E">
              <w:rPr>
                <w:rFonts w:ascii="Times New Roman" w:hAnsi="Times New Roman" w:cs="Times New Roman"/>
                <w:color w:val="000000" w:themeColor="text1"/>
              </w:rPr>
              <w:t xml:space="preserve">0.141 → 0.125 </w:t>
            </w:r>
            <w:proofErr w:type="spellStart"/>
            <w:r w:rsidRPr="00F0445E">
              <w:rPr>
                <w:rFonts w:ascii="Times New Roman" w:hAnsi="Times New Roman" w:cs="Times New Roman"/>
                <w:color w:val="000000" w:themeColor="text1"/>
              </w:rPr>
              <w:t>ha</w:t>
            </w:r>
            <w:proofErr w:type="spellEnd"/>
            <w:r w:rsidRPr="00F0445E">
              <w:rPr>
                <w:rFonts w:ascii="Times New Roman" w:hAnsi="Times New Roman" w:cs="Times New Roman"/>
                <w:color w:val="000000" w:themeColor="text1"/>
              </w:rPr>
              <w:t xml:space="preserve"> / </w:t>
            </w:r>
            <w:proofErr w:type="spellStart"/>
            <w:r w:rsidRPr="00F0445E">
              <w:rPr>
                <w:rFonts w:ascii="Times New Roman" w:hAnsi="Times New Roman" w:cs="Times New Roman"/>
                <w:color w:val="000000" w:themeColor="text1"/>
              </w:rPr>
              <w:t>thousand</w:t>
            </w:r>
            <w:proofErr w:type="spellEnd"/>
            <w:r w:rsidRPr="00F0445E">
              <w:rPr>
                <w:rFonts w:ascii="Times New Roman" w:hAnsi="Times New Roman" w:cs="Times New Roman"/>
                <w:color w:val="000000" w:themeColor="text1"/>
              </w:rPr>
              <w:t xml:space="preserve"> UAH (–3078 </w:t>
            </w:r>
            <w:proofErr w:type="spellStart"/>
            <w:r w:rsidRPr="00F0445E">
              <w:rPr>
                <w:rFonts w:ascii="Times New Roman" w:hAnsi="Times New Roman" w:cs="Times New Roman"/>
                <w:color w:val="000000" w:themeColor="text1"/>
              </w:rPr>
              <w:t>thousand</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hectares</w:t>
            </w:r>
            <w:proofErr w:type="spellEnd"/>
            <w:r w:rsidRPr="00F0445E">
              <w:rPr>
                <w:rFonts w:ascii="Times New Roman" w:hAnsi="Times New Roman" w:cs="Times New Roman"/>
                <w:color w:val="000000" w:themeColor="text1"/>
              </w:rPr>
              <w:t>)</w:t>
            </w:r>
          </w:p>
        </w:tc>
      </w:tr>
      <w:tr w:rsidR="00FD5A84" w:rsidRPr="00F0445E"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285F18" w:rsidP="00285F18">
            <w:pPr>
              <w:widowControl w:val="0"/>
              <w:ind w:right="-108"/>
              <w:rPr>
                <w:rFonts w:ascii="Times New Roman" w:hAnsi="Times New Roman" w:cs="Times New Roman"/>
                <w:color w:val="000000" w:themeColor="text1"/>
              </w:rPr>
            </w:pPr>
            <w:proofErr w:type="spellStart"/>
            <w:r w:rsidRPr="00F0445E">
              <w:rPr>
                <w:rFonts w:ascii="Times New Roman" w:hAnsi="Times New Roman" w:cs="Times New Roman"/>
                <w:color w:val="231F20"/>
              </w:rPr>
              <w:t>T</w:t>
            </w:r>
            <w:r w:rsidR="00FD5A84" w:rsidRPr="00F0445E">
              <w:rPr>
                <w:rFonts w:ascii="Times New Roman" w:hAnsi="Times New Roman" w:cs="Times New Roman"/>
                <w:color w:val="231F20"/>
              </w:rPr>
              <w:t>he</w:t>
            </w:r>
            <w:proofErr w:type="spellEnd"/>
            <w:r w:rsidRPr="00F0445E">
              <w:rPr>
                <w:rFonts w:ascii="Times New Roman" w:hAnsi="Times New Roman" w:cs="Times New Roman"/>
                <w:color w:val="231F20"/>
                <w:lang w:val="en-US"/>
              </w:rPr>
              <w:t xml:space="preserve"> </w:t>
            </w:r>
            <w:proofErr w:type="spellStart"/>
            <w:r w:rsidR="00FD5A84" w:rsidRPr="00F0445E">
              <w:rPr>
                <w:rFonts w:ascii="Times New Roman" w:hAnsi="Times New Roman" w:cs="Times New Roman"/>
                <w:color w:val="231F20"/>
              </w:rPr>
              <w:t>share</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of</w:t>
            </w:r>
            <w:proofErr w:type="spellEnd"/>
            <w:r w:rsidR="00FD5A84" w:rsidRPr="00F0445E">
              <w:rPr>
                <w:rFonts w:ascii="Times New Roman" w:hAnsi="Times New Roman" w:cs="Times New Roman"/>
                <w:color w:val="231F20"/>
              </w:rPr>
              <w:t xml:space="preserve"> sun- </w:t>
            </w:r>
            <w:proofErr w:type="spellStart"/>
            <w:r w:rsidR="00FD5A84" w:rsidRPr="00F0445E">
              <w:rPr>
                <w:rFonts w:ascii="Times New Roman" w:hAnsi="Times New Roman" w:cs="Times New Roman"/>
                <w:color w:val="231F20"/>
              </w:rPr>
              <w:t>flower</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and</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oilseed</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rape</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in</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the</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structure</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of</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sown</w:t>
            </w:r>
            <w:proofErr w:type="spellEnd"/>
            <w:r w:rsidR="00FD5A84" w:rsidRPr="00F0445E">
              <w:rPr>
                <w:rFonts w:ascii="Times New Roman" w:hAnsi="Times New Roman" w:cs="Times New Roman"/>
                <w:color w:val="231F20"/>
              </w:rPr>
              <w:t xml:space="preserve"> </w:t>
            </w:r>
            <w:proofErr w:type="spellStart"/>
            <w:r w:rsidR="00FD5A84" w:rsidRPr="00F0445E">
              <w:rPr>
                <w:rFonts w:ascii="Times New Roman" w:hAnsi="Times New Roman" w:cs="Times New Roman"/>
                <w:color w:val="231F20"/>
              </w:rPr>
              <w:t>areas</w:t>
            </w:r>
            <w:proofErr w:type="spellEnd"/>
            <w:r w:rsidR="00FD5A84" w:rsidRPr="00F0445E">
              <w:rPr>
                <w:rFonts w:ascii="Times New Roman" w:hAnsi="Times New Roman" w:cs="Times New Roman"/>
                <w:color w:val="231F20"/>
              </w:rPr>
              <w:t xml:space="preserve"> (AP4)</w:t>
            </w:r>
            <w:r w:rsidR="00FD5A84" w:rsidRPr="00F0445E">
              <w:rPr>
                <w:rFonts w:ascii="Times New Roman" w:hAnsi="Times New Roman" w:cs="Times New Roman"/>
                <w:color w:val="000000" w:themeColor="text1"/>
              </w:rPr>
              <w:t>, %</w:t>
            </w:r>
          </w:p>
        </w:tc>
        <w:tc>
          <w:tcPr>
            <w:tcW w:w="851"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0,231</w:t>
            </w:r>
          </w:p>
        </w:tc>
        <w:tc>
          <w:tcPr>
            <w:tcW w:w="708"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0,96</w:t>
            </w:r>
          </w:p>
        </w:tc>
        <w:tc>
          <w:tcPr>
            <w:tcW w:w="993"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–3→–2</w:t>
            </w:r>
          </w:p>
        </w:tc>
        <w:tc>
          <w:tcPr>
            <w:tcW w:w="85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–2,3</w:t>
            </w:r>
          </w:p>
        </w:tc>
        <w:tc>
          <w:tcPr>
            <w:tcW w:w="326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rPr>
                <w:rFonts w:ascii="Times New Roman" w:hAnsi="Times New Roman" w:cs="Times New Roman"/>
                <w:color w:val="000000" w:themeColor="text1"/>
              </w:rPr>
            </w:pPr>
            <w:r w:rsidRPr="00F0445E">
              <w:rPr>
                <w:rFonts w:ascii="Times New Roman" w:hAnsi="Times New Roman" w:cs="Times New Roman"/>
                <w:color w:val="000000" w:themeColor="text1"/>
              </w:rPr>
              <w:t>22.3 → 20.0%</w:t>
            </w:r>
          </w:p>
          <w:p w:rsidR="00FD5A84" w:rsidRPr="00F0445E" w:rsidRDefault="00FD5A84" w:rsidP="00285F18">
            <w:pPr>
              <w:widowControl w:val="0"/>
              <w:rPr>
                <w:rFonts w:ascii="Times New Roman" w:hAnsi="Times New Roman" w:cs="Times New Roman"/>
                <w:color w:val="000000" w:themeColor="text1"/>
              </w:rPr>
            </w:pPr>
            <w:r w:rsidRPr="00F0445E">
              <w:rPr>
                <w:rFonts w:ascii="Times New Roman" w:hAnsi="Times New Roman" w:cs="Times New Roman"/>
                <w:color w:val="000000" w:themeColor="text1"/>
              </w:rPr>
              <w:t xml:space="preserve">(–139.8 </w:t>
            </w:r>
            <w:proofErr w:type="spellStart"/>
            <w:r w:rsidRPr="00F0445E">
              <w:rPr>
                <w:rFonts w:ascii="Times New Roman" w:hAnsi="Times New Roman" w:cs="Times New Roman"/>
                <w:color w:val="000000" w:themeColor="text1"/>
              </w:rPr>
              <w:t>thousand</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hectares</w:t>
            </w:r>
            <w:proofErr w:type="spellEnd"/>
            <w:r w:rsidRPr="00F0445E">
              <w:rPr>
                <w:rFonts w:ascii="Times New Roman" w:hAnsi="Times New Roman" w:cs="Times New Roman"/>
                <w:color w:val="000000" w:themeColor="text1"/>
              </w:rPr>
              <w:t>)</w:t>
            </w:r>
          </w:p>
        </w:tc>
      </w:tr>
      <w:tr w:rsidR="00FD5A84" w:rsidRPr="00285F18"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285F18" w:rsidP="00285F18">
            <w:pPr>
              <w:widowControl w:val="0"/>
              <w:ind w:right="-108"/>
              <w:rPr>
                <w:rFonts w:ascii="Times New Roman" w:hAnsi="Times New Roman" w:cs="Times New Roman"/>
                <w:color w:val="000000" w:themeColor="text1"/>
              </w:rPr>
            </w:pPr>
            <w:proofErr w:type="spellStart"/>
            <w:r w:rsidRPr="00F0445E">
              <w:rPr>
                <w:rFonts w:ascii="Times New Roman" w:hAnsi="Times New Roman" w:cs="Times New Roman"/>
                <w:color w:val="231F20"/>
              </w:rPr>
              <w:t>L</w:t>
            </w:r>
            <w:r w:rsidR="00FD5A84" w:rsidRPr="00F0445E">
              <w:rPr>
                <w:rFonts w:ascii="Times New Roman" w:hAnsi="Times New Roman" w:cs="Times New Roman"/>
                <w:color w:val="231F20"/>
              </w:rPr>
              <w:t>ivestock</w:t>
            </w:r>
            <w:proofErr w:type="spellEnd"/>
            <w:r w:rsidRPr="00F0445E">
              <w:rPr>
                <w:rFonts w:ascii="Times New Roman" w:hAnsi="Times New Roman" w:cs="Times New Roman"/>
                <w:color w:val="231F20"/>
                <w:lang w:val="en-US"/>
              </w:rPr>
              <w:t xml:space="preserve"> </w:t>
            </w:r>
            <w:proofErr w:type="spellStart"/>
            <w:r w:rsidR="00FD5A84" w:rsidRPr="00F0445E">
              <w:rPr>
                <w:rFonts w:ascii="Times New Roman" w:hAnsi="Times New Roman" w:cs="Times New Roman"/>
                <w:color w:val="231F20"/>
              </w:rPr>
              <w:t>density</w:t>
            </w:r>
            <w:proofErr w:type="spellEnd"/>
            <w:r w:rsidR="00FD5A84" w:rsidRPr="00F0445E">
              <w:rPr>
                <w:rFonts w:ascii="Times New Roman" w:hAnsi="Times New Roman" w:cs="Times New Roman"/>
                <w:color w:val="231F20"/>
              </w:rPr>
              <w:t xml:space="preserve"> (AP5)</w:t>
            </w:r>
            <w:r w:rsidR="00FD5A84" w:rsidRPr="00F0445E">
              <w:rPr>
                <w:rFonts w:ascii="Times New Roman" w:hAnsi="Times New Roman" w:cs="Times New Roman"/>
                <w:color w:val="000000" w:themeColor="text1"/>
              </w:rPr>
              <w:t xml:space="preserve">, </w:t>
            </w:r>
            <w:proofErr w:type="spellStart"/>
            <w:r w:rsidR="00FD5A84" w:rsidRPr="00F0445E">
              <w:rPr>
                <w:rFonts w:ascii="Times New Roman" w:hAnsi="Times New Roman" w:cs="Times New Roman"/>
                <w:color w:val="000000" w:themeColor="text1"/>
              </w:rPr>
              <w:t>mind</w:t>
            </w:r>
            <w:proofErr w:type="spellEnd"/>
            <w:r w:rsidR="00FD5A84" w:rsidRPr="00F0445E">
              <w:rPr>
                <w:rFonts w:ascii="Times New Roman" w:hAnsi="Times New Roman" w:cs="Times New Roman"/>
                <w:color w:val="000000" w:themeColor="text1"/>
              </w:rPr>
              <w:t xml:space="preserve">. / 100 </w:t>
            </w:r>
            <w:proofErr w:type="spellStart"/>
            <w:r w:rsidR="00FD5A84" w:rsidRPr="00F0445E">
              <w:rPr>
                <w:rFonts w:ascii="Times New Roman" w:hAnsi="Times New Roman" w:cs="Times New Roman"/>
                <w:color w:val="000000" w:themeColor="text1"/>
              </w:rPr>
              <w:t>ha</w:t>
            </w:r>
            <w:proofErr w:type="spellEnd"/>
            <w:r w:rsidR="00FD5A84" w:rsidRPr="00F0445E">
              <w:rPr>
                <w:rFonts w:ascii="Times New Roman" w:hAnsi="Times New Roman" w:cs="Times New Roman"/>
                <w:color w:val="000000" w:themeColor="text1"/>
              </w:rPr>
              <w:t xml:space="preserve"> </w:t>
            </w:r>
            <w:proofErr w:type="spellStart"/>
            <w:r w:rsidR="00FD5A84" w:rsidRPr="00F0445E">
              <w:rPr>
                <w:rFonts w:ascii="Times New Roman" w:hAnsi="Times New Roman" w:cs="Times New Roman"/>
                <w:color w:val="000000" w:themeColor="text1"/>
              </w:rPr>
              <w:t>of</w:t>
            </w:r>
            <w:proofErr w:type="spellEnd"/>
            <w:r w:rsidR="00FD5A84" w:rsidRPr="00F0445E">
              <w:rPr>
                <w:rFonts w:ascii="Times New Roman" w:hAnsi="Times New Roman" w:cs="Times New Roman"/>
                <w:color w:val="000000" w:themeColor="text1"/>
              </w:rPr>
              <w:t xml:space="preserve"> </w:t>
            </w:r>
            <w:proofErr w:type="spellStart"/>
            <w:r w:rsidR="00FD5A84" w:rsidRPr="00F0445E">
              <w:rPr>
                <w:rFonts w:ascii="Times New Roman" w:hAnsi="Times New Roman" w:cs="Times New Roman"/>
                <w:color w:val="000000" w:themeColor="text1"/>
              </w:rPr>
              <w:t>farmland</w:t>
            </w:r>
            <w:proofErr w:type="spellEnd"/>
          </w:p>
        </w:tc>
        <w:tc>
          <w:tcPr>
            <w:tcW w:w="851"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0,688</w:t>
            </w:r>
          </w:p>
        </w:tc>
        <w:tc>
          <w:tcPr>
            <w:tcW w:w="708"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2,89</w:t>
            </w:r>
          </w:p>
        </w:tc>
        <w:tc>
          <w:tcPr>
            <w:tcW w:w="993"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2→3</w:t>
            </w:r>
          </w:p>
        </w:tc>
        <w:tc>
          <w:tcPr>
            <w:tcW w:w="850" w:type="dxa"/>
            <w:tcBorders>
              <w:top w:val="single" w:sz="4" w:space="0" w:color="auto"/>
              <w:left w:val="single" w:sz="4" w:space="0" w:color="auto"/>
              <w:bottom w:val="single" w:sz="4" w:space="0" w:color="auto"/>
              <w:right w:val="single" w:sz="4" w:space="0" w:color="auto"/>
            </w:tcBorders>
            <w:vAlign w:val="center"/>
            <w:hideMark/>
          </w:tcPr>
          <w:p w:rsidR="00FD5A84" w:rsidRPr="00F0445E" w:rsidRDefault="00FD5A84"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+59,0</w:t>
            </w:r>
          </w:p>
        </w:tc>
        <w:tc>
          <w:tcPr>
            <w:tcW w:w="3260" w:type="dxa"/>
            <w:tcBorders>
              <w:top w:val="single" w:sz="4" w:space="0" w:color="auto"/>
              <w:left w:val="single" w:sz="4" w:space="0" w:color="auto"/>
              <w:bottom w:val="single" w:sz="4" w:space="0" w:color="auto"/>
              <w:right w:val="single" w:sz="4" w:space="0" w:color="auto"/>
            </w:tcBorders>
            <w:vAlign w:val="center"/>
            <w:hideMark/>
          </w:tcPr>
          <w:p w:rsidR="00FD5A84" w:rsidRPr="00285F18" w:rsidRDefault="00FD5A84" w:rsidP="00285F18">
            <w:pPr>
              <w:widowControl w:val="0"/>
              <w:rPr>
                <w:rFonts w:ascii="Times New Roman" w:hAnsi="Times New Roman" w:cs="Times New Roman"/>
                <w:color w:val="000000" w:themeColor="text1"/>
              </w:rPr>
            </w:pPr>
            <w:r w:rsidRPr="00F0445E">
              <w:rPr>
                <w:rFonts w:ascii="Times New Roman" w:hAnsi="Times New Roman" w:cs="Times New Roman"/>
                <w:color w:val="000000" w:themeColor="text1"/>
              </w:rPr>
              <w:t xml:space="preserve">31.5 → 50.1 d. / 100 </w:t>
            </w:r>
            <w:proofErr w:type="spellStart"/>
            <w:r w:rsidRPr="00F0445E">
              <w:rPr>
                <w:rFonts w:ascii="Times New Roman" w:hAnsi="Times New Roman" w:cs="Times New Roman"/>
                <w:color w:val="000000" w:themeColor="text1"/>
              </w:rPr>
              <w:t>ha</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of</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farmland</w:t>
            </w:r>
            <w:proofErr w:type="spellEnd"/>
            <w:r w:rsidRPr="00F0445E">
              <w:rPr>
                <w:rFonts w:ascii="Times New Roman" w:hAnsi="Times New Roman" w:cs="Times New Roman"/>
                <w:color w:val="000000" w:themeColor="text1"/>
              </w:rPr>
              <w:t xml:space="preserve"> (+ 6501 </w:t>
            </w:r>
            <w:proofErr w:type="spellStart"/>
            <w:r w:rsidRPr="00F0445E">
              <w:rPr>
                <w:rFonts w:ascii="Times New Roman" w:hAnsi="Times New Roman" w:cs="Times New Roman"/>
                <w:color w:val="000000" w:themeColor="text1"/>
              </w:rPr>
              <w:t>thousand</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lang w:val="en-US"/>
              </w:rPr>
              <w:t>c.h</w:t>
            </w:r>
            <w:proofErr w:type="spellEnd"/>
            <w:r w:rsidRPr="00F0445E">
              <w:rPr>
                <w:rFonts w:ascii="Times New Roman" w:hAnsi="Times New Roman" w:cs="Times New Roman"/>
                <w:color w:val="000000" w:themeColor="text1"/>
                <w:lang w:val="en-US"/>
              </w:rPr>
              <w:t>.</w:t>
            </w:r>
            <w:r w:rsidRPr="00F0445E">
              <w:rPr>
                <w:rFonts w:ascii="Times New Roman" w:hAnsi="Times New Roman" w:cs="Times New Roman"/>
                <w:color w:val="000000" w:themeColor="text1"/>
              </w:rPr>
              <w:t>)</w:t>
            </w:r>
          </w:p>
        </w:tc>
      </w:tr>
    </w:tbl>
    <w:p w:rsidR="00BF4385" w:rsidRPr="00285F18" w:rsidRDefault="00BF4385" w:rsidP="00285F18">
      <w:pPr>
        <w:widowControl w:val="0"/>
        <w:spacing w:line="360" w:lineRule="auto"/>
        <w:ind w:firstLine="709"/>
        <w:jc w:val="both"/>
        <w:rPr>
          <w:rFonts w:ascii="Times New Roman" w:hAnsi="Times New Roman" w:cs="Times New Roman"/>
          <w:color w:val="000000" w:themeColor="text1"/>
          <w:sz w:val="28"/>
          <w:szCs w:val="28"/>
        </w:rPr>
      </w:pPr>
    </w:p>
    <w:p w:rsidR="00BF4385" w:rsidRPr="00F0445E" w:rsidRDefault="00FB3E56" w:rsidP="00285F18">
      <w:pPr>
        <w:widowControl w:val="0"/>
        <w:spacing w:line="360" w:lineRule="auto"/>
        <w:ind w:firstLine="709"/>
        <w:jc w:val="both"/>
        <w:rPr>
          <w:rFonts w:ascii="Times New Roman" w:hAnsi="Times New Roman" w:cs="Times New Roman"/>
          <w:color w:val="000000" w:themeColor="text1"/>
          <w:sz w:val="28"/>
          <w:szCs w:val="28"/>
        </w:rPr>
      </w:pPr>
      <w:proofErr w:type="gramStart"/>
      <w:r w:rsidRPr="00D62287">
        <w:rPr>
          <w:rFonts w:ascii="Times New Roman" w:hAnsi="Times New Roman" w:cs="Times New Roman"/>
          <w:color w:val="000000" w:themeColor="text1"/>
          <w:sz w:val="28"/>
          <w:szCs w:val="28"/>
          <w:lang w:val="en-US"/>
        </w:rPr>
        <w:t>According to the data from the table.</w:t>
      </w:r>
      <w:proofErr w:type="gramEnd"/>
      <w:r w:rsidRPr="00D62287">
        <w:rPr>
          <w:rFonts w:ascii="Times New Roman" w:hAnsi="Times New Roman" w:cs="Times New Roman"/>
          <w:color w:val="000000" w:themeColor="text1"/>
          <w:sz w:val="28"/>
          <w:szCs w:val="28"/>
          <w:lang w:val="en-US"/>
        </w:rPr>
        <w:t xml:space="preserve"> 3, for example, a change by 1 point (transition from the rating of 5 points to 6 points) of ecological-agrochemical soil assessment (</w:t>
      </w:r>
      <w:r>
        <w:rPr>
          <w:rFonts w:ascii="Times New Roman" w:hAnsi="Times New Roman" w:cs="Times New Roman"/>
          <w:color w:val="000000" w:themeColor="text1"/>
          <w:sz w:val="28"/>
          <w:szCs w:val="28"/>
          <w:lang w:val="en-US"/>
        </w:rPr>
        <w:t>R</w:t>
      </w:r>
      <w:r w:rsidRPr="00D62287">
        <w:rPr>
          <w:rFonts w:ascii="Times New Roman" w:hAnsi="Times New Roman" w:cs="Times New Roman"/>
          <w:color w:val="000000" w:themeColor="text1"/>
          <w:sz w:val="28"/>
          <w:szCs w:val="28"/>
          <w:lang w:val="en-US"/>
        </w:rPr>
        <w:t xml:space="preserve">1), which leads to an increase in the overall efficiency of land management by 0,120 points (or 0.50%), which is equivalent to an increase of </w:t>
      </w:r>
      <w:r>
        <w:rPr>
          <w:rFonts w:ascii="Times New Roman" w:hAnsi="Times New Roman" w:cs="Times New Roman"/>
          <w:color w:val="000000" w:themeColor="text1"/>
          <w:sz w:val="28"/>
          <w:szCs w:val="28"/>
          <w:lang w:val="en-US"/>
        </w:rPr>
        <w:t>R</w:t>
      </w:r>
      <w:r w:rsidRPr="00D62287">
        <w:rPr>
          <w:rFonts w:ascii="Times New Roman" w:hAnsi="Times New Roman" w:cs="Times New Roman"/>
          <w:color w:val="000000" w:themeColor="text1"/>
          <w:sz w:val="28"/>
          <w:szCs w:val="28"/>
          <w:lang w:val="en-US"/>
        </w:rPr>
        <w:t xml:space="preserve">1 by 2.0%. In absolute terms, this means an increase of </w:t>
      </w:r>
      <w:r>
        <w:rPr>
          <w:rFonts w:ascii="Times New Roman" w:hAnsi="Times New Roman" w:cs="Times New Roman"/>
          <w:color w:val="000000" w:themeColor="text1"/>
          <w:sz w:val="28"/>
          <w:szCs w:val="28"/>
          <w:lang w:val="en-US"/>
        </w:rPr>
        <w:t>R</w:t>
      </w:r>
      <w:r w:rsidRPr="00D62287">
        <w:rPr>
          <w:rFonts w:ascii="Times New Roman" w:hAnsi="Times New Roman" w:cs="Times New Roman"/>
          <w:color w:val="000000" w:themeColor="text1"/>
          <w:sz w:val="28"/>
          <w:szCs w:val="28"/>
          <w:lang w:val="en-US"/>
        </w:rPr>
        <w:t xml:space="preserve">1 from 49 to 50 points, which </w:t>
      </w:r>
      <w:r w:rsidRPr="00F0445E">
        <w:rPr>
          <w:rFonts w:ascii="Times New Roman" w:hAnsi="Times New Roman" w:cs="Times New Roman"/>
          <w:color w:val="000000" w:themeColor="text1"/>
          <w:sz w:val="28"/>
          <w:szCs w:val="28"/>
          <w:lang w:val="en-US"/>
        </w:rPr>
        <w:t>indicates a change in the complex aggregated indicator</w:t>
      </w:r>
      <w:r w:rsidR="00BF4385" w:rsidRPr="00F0445E">
        <w:rPr>
          <w:rFonts w:ascii="Times New Roman" w:hAnsi="Times New Roman" w:cs="Times New Roman"/>
          <w:color w:val="000000" w:themeColor="text1"/>
          <w:sz w:val="28"/>
          <w:szCs w:val="28"/>
        </w:rPr>
        <w:t>.</w:t>
      </w:r>
    </w:p>
    <w:p w:rsidR="007E17C9" w:rsidRDefault="007E17C9" w:rsidP="007E17C9">
      <w:pPr>
        <w:widowControl w:val="0"/>
        <w:spacing w:line="360" w:lineRule="auto"/>
        <w:ind w:firstLine="709"/>
        <w:jc w:val="both"/>
        <w:rPr>
          <w:rFonts w:ascii="Times New Roman" w:hAnsi="Times New Roman" w:cs="Times New Roman"/>
          <w:color w:val="000000" w:themeColor="text1"/>
          <w:sz w:val="28"/>
          <w:szCs w:val="28"/>
        </w:rPr>
      </w:pPr>
      <w:proofErr w:type="gramStart"/>
      <w:r w:rsidRPr="00D62287">
        <w:rPr>
          <w:rFonts w:ascii="Times New Roman" w:hAnsi="Times New Roman" w:cs="Times New Roman"/>
          <w:color w:val="000000" w:themeColor="text1"/>
          <w:sz w:val="28"/>
          <w:szCs w:val="28"/>
          <w:lang w:val="en-US"/>
        </w:rPr>
        <w:t>According to the data from the table.</w:t>
      </w:r>
      <w:proofErr w:type="gramEnd"/>
      <w:r w:rsidRPr="00D62287">
        <w:rPr>
          <w:rFonts w:ascii="Times New Roman" w:hAnsi="Times New Roman" w:cs="Times New Roman"/>
          <w:color w:val="000000" w:themeColor="text1"/>
          <w:sz w:val="28"/>
          <w:szCs w:val="28"/>
          <w:lang w:val="en-US"/>
        </w:rPr>
        <w:t xml:space="preserve"> 4, for example, a change by 1 point </w:t>
      </w:r>
      <w:r w:rsidRPr="00D62287">
        <w:rPr>
          <w:rFonts w:ascii="Times New Roman" w:hAnsi="Times New Roman" w:cs="Times New Roman"/>
          <w:color w:val="000000" w:themeColor="text1"/>
          <w:sz w:val="28"/>
          <w:szCs w:val="28"/>
          <w:lang w:val="en-US"/>
        </w:rPr>
        <w:lastRenderedPageBreak/>
        <w:t>(transition from the rating of –6 points to –5) of the ratio of eroded land size in the structure of agricultural fields (</w:t>
      </w:r>
      <w:r>
        <w:rPr>
          <w:rFonts w:ascii="Times New Roman" w:hAnsi="Times New Roman" w:cs="Times New Roman"/>
          <w:color w:val="000000" w:themeColor="text1"/>
          <w:sz w:val="28"/>
          <w:szCs w:val="28"/>
          <w:lang w:val="en-US"/>
        </w:rPr>
        <w:t>H</w:t>
      </w:r>
      <w:r w:rsidRPr="00D62287">
        <w:rPr>
          <w:rFonts w:ascii="Times New Roman" w:hAnsi="Times New Roman" w:cs="Times New Roman"/>
          <w:color w:val="000000" w:themeColor="text1"/>
          <w:sz w:val="28"/>
          <w:szCs w:val="28"/>
          <w:lang w:val="en-US"/>
        </w:rPr>
        <w:t xml:space="preserve">1) leads to an increase of the overall efficiency of land management by 0.160 points (or 0.67%), which is equivalent to a decrease in </w:t>
      </w:r>
      <w:r>
        <w:rPr>
          <w:rFonts w:ascii="Times New Roman" w:hAnsi="Times New Roman" w:cs="Times New Roman"/>
          <w:color w:val="000000" w:themeColor="text1"/>
          <w:sz w:val="28"/>
          <w:szCs w:val="28"/>
          <w:lang w:val="en-US"/>
        </w:rPr>
        <w:t>H</w:t>
      </w:r>
      <w:r w:rsidRPr="00D62287">
        <w:rPr>
          <w:rFonts w:ascii="Times New Roman" w:hAnsi="Times New Roman" w:cs="Times New Roman"/>
          <w:color w:val="000000" w:themeColor="text1"/>
          <w:sz w:val="28"/>
          <w:szCs w:val="28"/>
          <w:lang w:val="en-US"/>
        </w:rPr>
        <w:t>1 by 3.4%.</w:t>
      </w:r>
    </w:p>
    <w:p w:rsidR="00BF4385" w:rsidRPr="00F0445E" w:rsidRDefault="00FD5A84" w:rsidP="00285F18">
      <w:pPr>
        <w:widowControl w:val="0"/>
        <w:spacing w:line="360" w:lineRule="auto"/>
        <w:jc w:val="right"/>
        <w:rPr>
          <w:rFonts w:ascii="Times New Roman" w:hAnsi="Times New Roman" w:cs="Times New Roman"/>
          <w:i/>
          <w:color w:val="000000" w:themeColor="text1"/>
          <w:sz w:val="28"/>
          <w:szCs w:val="28"/>
        </w:rPr>
      </w:pPr>
      <w:r w:rsidRPr="00F0445E">
        <w:rPr>
          <w:rFonts w:ascii="Times New Roman" w:hAnsi="Times New Roman" w:cs="Times New Roman"/>
          <w:i/>
          <w:sz w:val="28"/>
          <w:szCs w:val="28"/>
          <w:lang w:val="en-US"/>
        </w:rPr>
        <w:t>Table</w:t>
      </w:r>
      <w:r w:rsidR="00BF4385" w:rsidRPr="00F0445E">
        <w:rPr>
          <w:rFonts w:ascii="Times New Roman" w:hAnsi="Times New Roman" w:cs="Times New Roman"/>
          <w:i/>
          <w:color w:val="000000" w:themeColor="text1"/>
          <w:sz w:val="28"/>
          <w:szCs w:val="28"/>
        </w:rPr>
        <w:t xml:space="preserve"> </w:t>
      </w:r>
      <w:r w:rsidR="00BE6A50" w:rsidRPr="00F0445E">
        <w:rPr>
          <w:rFonts w:ascii="Times New Roman" w:hAnsi="Times New Roman" w:cs="Times New Roman"/>
          <w:i/>
          <w:color w:val="000000" w:themeColor="text1"/>
          <w:sz w:val="28"/>
          <w:szCs w:val="28"/>
        </w:rPr>
        <w:t>3</w:t>
      </w:r>
    </w:p>
    <w:p w:rsidR="00BE6A50" w:rsidRPr="00F0445E" w:rsidRDefault="00FB3E56" w:rsidP="00285F18">
      <w:pPr>
        <w:widowControl w:val="0"/>
        <w:spacing w:line="360" w:lineRule="auto"/>
        <w:jc w:val="center"/>
        <w:rPr>
          <w:rFonts w:ascii="Times New Roman" w:hAnsi="Times New Roman" w:cs="Times New Roman"/>
          <w:color w:val="000000" w:themeColor="text1"/>
          <w:sz w:val="28"/>
          <w:szCs w:val="28"/>
        </w:rPr>
      </w:pPr>
      <w:r w:rsidRPr="00F0445E">
        <w:rPr>
          <w:rFonts w:ascii="Times New Roman" w:hAnsi="Times New Roman" w:cs="Times New Roman"/>
          <w:color w:val="000000" w:themeColor="text1"/>
          <w:sz w:val="28"/>
          <w:szCs w:val="28"/>
          <w:lang w:val="en-US"/>
        </w:rPr>
        <w:t xml:space="preserve">Projected values of overall efficiency (OE) of land management in </w:t>
      </w:r>
      <w:proofErr w:type="spellStart"/>
      <w:r w:rsidRPr="00F0445E">
        <w:rPr>
          <w:rFonts w:ascii="Times New Roman" w:hAnsi="Times New Roman" w:cs="Times New Roman"/>
          <w:color w:val="000000" w:themeColor="text1"/>
          <w:sz w:val="28"/>
          <w:szCs w:val="28"/>
          <w:lang w:val="en-US"/>
        </w:rPr>
        <w:t>agri</w:t>
      </w:r>
      <w:proofErr w:type="spellEnd"/>
      <w:r w:rsidRPr="00F0445E">
        <w:rPr>
          <w:rFonts w:ascii="Times New Roman" w:hAnsi="Times New Roman" w:cs="Times New Roman"/>
          <w:color w:val="000000" w:themeColor="text1"/>
          <w:sz w:val="28"/>
          <w:szCs w:val="28"/>
          <w:lang w:val="en-US"/>
        </w:rPr>
        <w:t>-food industry of Ukraine under the influence of change of indicators of the criterion</w:t>
      </w:r>
      <w:r w:rsidR="00BF4385" w:rsidRPr="00F0445E">
        <w:rPr>
          <w:rFonts w:ascii="Times New Roman" w:hAnsi="Times New Roman" w:cs="Times New Roman"/>
          <w:color w:val="000000" w:themeColor="text1"/>
          <w:sz w:val="28"/>
          <w:szCs w:val="28"/>
        </w:rPr>
        <w:t xml:space="preserve"> «</w:t>
      </w:r>
      <w:proofErr w:type="spellStart"/>
      <w:r w:rsidR="004A44E5" w:rsidRPr="00F0445E">
        <w:rPr>
          <w:rFonts w:ascii="Times New Roman" w:hAnsi="Times New Roman" w:cs="Times New Roman"/>
          <w:color w:val="231F20"/>
          <w:sz w:val="28"/>
          <w:szCs w:val="28"/>
        </w:rPr>
        <w:t>Reproduction</w:t>
      </w:r>
      <w:proofErr w:type="spellEnd"/>
      <w:r w:rsidR="00BF4385" w:rsidRPr="00F0445E">
        <w:rPr>
          <w:rFonts w:ascii="Times New Roman" w:hAnsi="Times New Roman" w:cs="Times New Roman"/>
          <w:color w:val="000000" w:themeColor="text1"/>
          <w:sz w:val="28"/>
          <w:szCs w:val="28"/>
        </w:rPr>
        <w:t xml:space="preserve">» </w:t>
      </w:r>
      <w:r w:rsidRPr="00F0445E">
        <w:rPr>
          <w:rFonts w:ascii="Times New Roman" w:hAnsi="Times New Roman" w:cs="Times New Roman"/>
          <w:color w:val="000000" w:themeColor="text1"/>
          <w:sz w:val="28"/>
          <w:szCs w:val="28"/>
          <w:lang w:val="en-US"/>
        </w:rPr>
        <w:t>by 1 point</w:t>
      </w:r>
      <w:r w:rsidRPr="00F0445E">
        <w:rPr>
          <w:rFonts w:ascii="Times New Roman" w:hAnsi="Times New Roman" w:cs="Times New Roman"/>
          <w:color w:val="000000" w:themeColor="text1"/>
          <w:sz w:val="28"/>
          <w:szCs w:val="28"/>
        </w:rPr>
        <w:t xml:space="preserve"> </w:t>
      </w:r>
      <w:r w:rsidRPr="00F0445E">
        <w:rPr>
          <w:rFonts w:ascii="Times New Roman" w:hAnsi="Times New Roman" w:cs="Times New Roman"/>
          <w:color w:val="000000" w:themeColor="text1"/>
          <w:sz w:val="28"/>
          <w:szCs w:val="28"/>
          <w:lang w:val="en-US"/>
        </w:rPr>
        <w:t>to the data of 2013-2018 (author's development)</w:t>
      </w:r>
    </w:p>
    <w:tbl>
      <w:tblPr>
        <w:tblW w:w="0" w:type="auto"/>
        <w:tblInd w:w="108" w:type="dxa"/>
        <w:tblLayout w:type="fixed"/>
        <w:tblLook w:val="04A0"/>
      </w:tblPr>
      <w:tblGrid>
        <w:gridCol w:w="2977"/>
        <w:gridCol w:w="851"/>
        <w:gridCol w:w="708"/>
        <w:gridCol w:w="993"/>
        <w:gridCol w:w="850"/>
        <w:gridCol w:w="3260"/>
      </w:tblGrid>
      <w:tr w:rsidR="00285F18" w:rsidRPr="00F0445E" w:rsidTr="00F0445E">
        <w:tc>
          <w:tcPr>
            <w:tcW w:w="2977" w:type="dxa"/>
            <w:vMerge w:val="restart"/>
            <w:tcBorders>
              <w:top w:val="single" w:sz="4" w:space="0" w:color="auto"/>
              <w:left w:val="single" w:sz="4" w:space="0" w:color="auto"/>
              <w:bottom w:val="single" w:sz="4" w:space="0" w:color="auto"/>
              <w:right w:val="single" w:sz="4" w:space="0" w:color="auto"/>
            </w:tcBorders>
            <w:hideMark/>
          </w:tcPr>
          <w:p w:rsidR="00285F18" w:rsidRPr="00F0445E" w:rsidRDefault="00285F18" w:rsidP="00F0445E">
            <w:pPr>
              <w:widowControl w:val="0"/>
              <w:jc w:val="center"/>
              <w:rPr>
                <w:rFonts w:ascii="Times New Roman" w:hAnsi="Times New Roman" w:cs="Times New Roman"/>
                <w:b/>
                <w:color w:val="000000" w:themeColor="text1"/>
                <w:lang w:val="en-US"/>
              </w:rPr>
            </w:pPr>
            <w:proofErr w:type="spellStart"/>
            <w:r w:rsidRPr="00F0445E">
              <w:rPr>
                <w:rFonts w:ascii="Times New Roman" w:hAnsi="Times New Roman" w:cs="Times New Roman"/>
                <w:color w:val="000000" w:themeColor="text1"/>
              </w:rPr>
              <w:t>Indicator</w:t>
            </w:r>
            <w:proofErr w:type="spellEnd"/>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F0445E">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Change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of</w:t>
            </w:r>
            <w:proofErr w:type="spellEnd"/>
            <w:r w:rsidRPr="00F0445E">
              <w:rPr>
                <w:rFonts w:ascii="Times New Roman" w:hAnsi="Times New Roman" w:cs="Times New Roman"/>
                <w:color w:val="000000" w:themeColor="text1"/>
              </w:rPr>
              <w:t xml:space="preserve"> IE</w:t>
            </w:r>
          </w:p>
        </w:tc>
        <w:tc>
          <w:tcPr>
            <w:tcW w:w="5103" w:type="dxa"/>
            <w:gridSpan w:val="3"/>
            <w:tcBorders>
              <w:top w:val="single" w:sz="4" w:space="0" w:color="auto"/>
              <w:left w:val="single" w:sz="4" w:space="0" w:color="auto"/>
              <w:bottom w:val="single" w:sz="4" w:space="0" w:color="auto"/>
              <w:right w:val="single" w:sz="4" w:space="0" w:color="auto"/>
            </w:tcBorders>
            <w:hideMark/>
          </w:tcPr>
          <w:p w:rsidR="00285F18" w:rsidRPr="00F0445E" w:rsidRDefault="00285F18" w:rsidP="00F0445E">
            <w:pPr>
              <w:widowControl w:val="0"/>
              <w:jc w:val="center"/>
              <w:rPr>
                <w:rFonts w:ascii="Times New Roman" w:hAnsi="Times New Roman" w:cs="Times New Roman"/>
                <w:b/>
                <w:color w:val="000000" w:themeColor="text1"/>
                <w:lang w:val="en-US"/>
              </w:rPr>
            </w:pPr>
            <w:proofErr w:type="spellStart"/>
            <w:r w:rsidRPr="00F0445E">
              <w:rPr>
                <w:rFonts w:ascii="Times New Roman" w:hAnsi="Times New Roman" w:cs="Times New Roman"/>
                <w:color w:val="000000" w:themeColor="text1"/>
              </w:rPr>
              <w:t>Change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and</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forecast</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indicators</w:t>
            </w:r>
            <w:proofErr w:type="spellEnd"/>
          </w:p>
        </w:tc>
      </w:tr>
      <w:tr w:rsidR="00285F18" w:rsidRPr="00F0445E" w:rsidTr="00F0445E">
        <w:tc>
          <w:tcPr>
            <w:tcW w:w="2977" w:type="dxa"/>
            <w:vMerge/>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285F18">
            <w:pPr>
              <w:widowControl w:val="0"/>
              <w:jc w:val="center"/>
              <w:rPr>
                <w:rFonts w:ascii="Times New Roman" w:hAnsi="Times New Roman" w:cs="Times New Roman"/>
                <w:color w:val="000000" w:themeColor="text1"/>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285F18">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point</w:t>
            </w:r>
            <w:proofErr w:type="spellEnd"/>
          </w:p>
        </w:tc>
        <w:tc>
          <w:tcPr>
            <w:tcW w:w="708"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285F18">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w:t>
            </w:r>
          </w:p>
        </w:tc>
        <w:tc>
          <w:tcPr>
            <w:tcW w:w="993"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F0445E">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point</w:t>
            </w:r>
            <w:proofErr w:type="spellEnd"/>
          </w:p>
        </w:tc>
        <w:tc>
          <w:tcPr>
            <w:tcW w:w="850"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F0445E">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w:t>
            </w:r>
          </w:p>
        </w:tc>
        <w:tc>
          <w:tcPr>
            <w:tcW w:w="3260"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F0445E">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in</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absolute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measurement</w:t>
            </w:r>
            <w:proofErr w:type="spellEnd"/>
          </w:p>
        </w:tc>
      </w:tr>
      <w:tr w:rsidR="00FB3E56" w:rsidRPr="00F0445E"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rPr>
                <w:rFonts w:ascii="Times New Roman" w:hAnsi="Times New Roman" w:cs="Times New Roman"/>
                <w:color w:val="000000" w:themeColor="text1"/>
              </w:rPr>
            </w:pPr>
            <w:proofErr w:type="spellStart"/>
            <w:r w:rsidRPr="00F0445E">
              <w:rPr>
                <w:rFonts w:ascii="Times New Roman" w:hAnsi="Times New Roman" w:cs="Times New Roman"/>
                <w:color w:val="231F20"/>
              </w:rPr>
              <w:t>Environmental</w:t>
            </w:r>
            <w:proofErr w:type="spellEnd"/>
            <w:r w:rsidRPr="00F0445E">
              <w:rPr>
                <w:rFonts w:ascii="Times New Roman" w:hAnsi="Times New Roman" w:cs="Times New Roman"/>
                <w:color w:val="231F20"/>
                <w:lang w:val="en-US"/>
              </w:rPr>
              <w:t xml:space="preserve"> </w:t>
            </w:r>
            <w:proofErr w:type="spellStart"/>
            <w:r w:rsidRPr="00F0445E">
              <w:rPr>
                <w:rFonts w:ascii="Times New Roman" w:hAnsi="Times New Roman" w:cs="Times New Roman"/>
                <w:color w:val="231F20"/>
              </w:rPr>
              <w:t>and</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agrochemical</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soil</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assessment</w:t>
            </w:r>
            <w:proofErr w:type="spellEnd"/>
            <w:r w:rsidRPr="00F0445E">
              <w:rPr>
                <w:rFonts w:ascii="Times New Roman" w:hAnsi="Times New Roman" w:cs="Times New Roman"/>
                <w:color w:val="231F20"/>
              </w:rPr>
              <w:t xml:space="preserve"> (R1)</w:t>
            </w:r>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point</w:t>
            </w:r>
            <w:proofErr w:type="spellEnd"/>
          </w:p>
        </w:tc>
        <w:tc>
          <w:tcPr>
            <w:tcW w:w="851"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0,120</w:t>
            </w:r>
          </w:p>
        </w:tc>
        <w:tc>
          <w:tcPr>
            <w:tcW w:w="708"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0,50</w:t>
            </w:r>
          </w:p>
        </w:tc>
        <w:tc>
          <w:tcPr>
            <w:tcW w:w="993"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5→6</w:t>
            </w:r>
          </w:p>
        </w:tc>
        <w:tc>
          <w:tcPr>
            <w:tcW w:w="850"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+2,0</w:t>
            </w:r>
          </w:p>
        </w:tc>
        <w:tc>
          <w:tcPr>
            <w:tcW w:w="3260"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F0445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49 → 50 points, which means a change in the complex aggregated indicator</w:t>
            </w:r>
          </w:p>
        </w:tc>
      </w:tr>
      <w:tr w:rsidR="00FB3E56" w:rsidRPr="00F0445E"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rPr>
                <w:rFonts w:ascii="Times New Roman" w:hAnsi="Times New Roman" w:cs="Times New Roman"/>
                <w:color w:val="000000" w:themeColor="text1"/>
              </w:rPr>
            </w:pPr>
            <w:proofErr w:type="spellStart"/>
            <w:r w:rsidRPr="00F0445E">
              <w:rPr>
                <w:rFonts w:ascii="Times New Roman" w:hAnsi="Times New Roman" w:cs="Times New Roman"/>
                <w:color w:val="231F20"/>
              </w:rPr>
              <w:t>Balance</w:t>
            </w:r>
            <w:proofErr w:type="spellEnd"/>
            <w:r w:rsidRPr="00F0445E">
              <w:rPr>
                <w:rFonts w:ascii="Times New Roman" w:hAnsi="Times New Roman" w:cs="Times New Roman"/>
                <w:color w:val="231F20"/>
                <w:lang w:val="en-US"/>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humus</w:t>
            </w:r>
            <w:proofErr w:type="spellEnd"/>
            <w:r w:rsidRPr="00F0445E">
              <w:rPr>
                <w:rFonts w:ascii="Times New Roman" w:hAnsi="Times New Roman" w:cs="Times New Roman"/>
                <w:color w:val="231F20"/>
              </w:rPr>
              <w:t xml:space="preserve"> (R</w:t>
            </w:r>
            <w:r w:rsidRPr="00F0445E">
              <w:rPr>
                <w:rFonts w:ascii="Times New Roman" w:hAnsi="Times New Roman" w:cs="Times New Roman"/>
                <w:color w:val="000000" w:themeColor="text1"/>
              </w:rPr>
              <w:t xml:space="preserve">2), </w:t>
            </w:r>
            <w:r w:rsidRPr="00F0445E">
              <w:rPr>
                <w:rFonts w:ascii="Times New Roman" w:hAnsi="Times New Roman" w:cs="Times New Roman"/>
                <w:color w:val="000000" w:themeColor="text1"/>
                <w:lang w:val="en-US"/>
              </w:rPr>
              <w:t>tons / hectare</w:t>
            </w:r>
          </w:p>
        </w:tc>
        <w:tc>
          <w:tcPr>
            <w:tcW w:w="851"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0,167</w:t>
            </w:r>
          </w:p>
        </w:tc>
        <w:tc>
          <w:tcPr>
            <w:tcW w:w="708"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0,71</w:t>
            </w:r>
          </w:p>
        </w:tc>
        <w:tc>
          <w:tcPr>
            <w:tcW w:w="993"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–2→–1</w:t>
            </w:r>
          </w:p>
        </w:tc>
        <w:tc>
          <w:tcPr>
            <w:tcW w:w="850"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+50,0</w:t>
            </w:r>
          </w:p>
        </w:tc>
        <w:tc>
          <w:tcPr>
            <w:tcW w:w="3260"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F0445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–0.2 → –0.1 tons / hectare, which is equal to the improvement of balance of humus by 1928 thousand tons</w:t>
            </w:r>
          </w:p>
        </w:tc>
      </w:tr>
      <w:tr w:rsidR="00FB3E56" w:rsidRPr="00F0445E"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rPr>
                <w:rFonts w:ascii="Times New Roman" w:hAnsi="Times New Roman" w:cs="Times New Roman"/>
                <w:color w:val="000000" w:themeColor="text1"/>
              </w:rPr>
            </w:pP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lang w:val="en-US"/>
              </w:rPr>
              <w:t xml:space="preserve"> </w:t>
            </w:r>
            <w:proofErr w:type="spellStart"/>
            <w:r w:rsidRPr="00F0445E">
              <w:rPr>
                <w:rFonts w:ascii="Times New Roman" w:hAnsi="Times New Roman" w:cs="Times New Roman"/>
                <w:color w:val="231F20"/>
              </w:rPr>
              <w:t>share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cultivated</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area</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enriched</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with</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organic</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fertilizers</w:t>
            </w:r>
            <w:proofErr w:type="spellEnd"/>
            <w:r w:rsidRPr="00F0445E">
              <w:rPr>
                <w:rFonts w:ascii="Times New Roman" w:hAnsi="Times New Roman" w:cs="Times New Roman"/>
                <w:color w:val="231F20"/>
              </w:rPr>
              <w:t xml:space="preserve"> (R3)</w:t>
            </w:r>
            <w:r w:rsidRPr="00F0445E">
              <w:rPr>
                <w:rFonts w:ascii="Times New Roman" w:hAnsi="Times New Roman" w:cs="Times New Roman"/>
                <w:color w:val="000000" w:themeColor="text1"/>
              </w:rPr>
              <w:t>, %</w:t>
            </w:r>
          </w:p>
        </w:tc>
        <w:tc>
          <w:tcPr>
            <w:tcW w:w="851"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0,616</w:t>
            </w:r>
          </w:p>
        </w:tc>
        <w:tc>
          <w:tcPr>
            <w:tcW w:w="708"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2,59</w:t>
            </w:r>
          </w:p>
        </w:tc>
        <w:tc>
          <w:tcPr>
            <w:tcW w:w="993"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0→1</w:t>
            </w:r>
          </w:p>
        </w:tc>
        <w:tc>
          <w:tcPr>
            <w:tcW w:w="850"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+0,9</w:t>
            </w:r>
          </w:p>
        </w:tc>
        <w:tc>
          <w:tcPr>
            <w:tcW w:w="3260"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F0445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2.1 → 3.0%, which is equal to additionally fertilized 160.2 thousand hectares of area under crops</w:t>
            </w:r>
          </w:p>
        </w:tc>
      </w:tr>
      <w:tr w:rsidR="00FB3E56" w:rsidRPr="00F0445E"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rPr>
                <w:rFonts w:ascii="Times New Roman" w:hAnsi="Times New Roman" w:cs="Times New Roman"/>
                <w:color w:val="000000" w:themeColor="text1"/>
              </w:rPr>
            </w:pP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lang w:val="en-US"/>
              </w:rPr>
              <w:t xml:space="preserve"> </w:t>
            </w:r>
            <w:proofErr w:type="spellStart"/>
            <w:r w:rsidRPr="00F0445E">
              <w:rPr>
                <w:rFonts w:ascii="Times New Roman" w:hAnsi="Times New Roman" w:cs="Times New Roman"/>
                <w:color w:val="231F20"/>
              </w:rPr>
              <w:t>share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cultivated</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area</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enriched</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with</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mineral</w:t>
            </w:r>
            <w:proofErr w:type="spellEnd"/>
            <w:r w:rsidRPr="00F0445E">
              <w:rPr>
                <w:rFonts w:ascii="Times New Roman" w:hAnsi="Times New Roman" w:cs="Times New Roman"/>
                <w:color w:val="231F20"/>
              </w:rPr>
              <w:t xml:space="preserve"> fer- </w:t>
            </w:r>
            <w:proofErr w:type="spellStart"/>
            <w:r w:rsidRPr="00F0445E">
              <w:rPr>
                <w:rFonts w:ascii="Times New Roman" w:hAnsi="Times New Roman" w:cs="Times New Roman"/>
                <w:color w:val="231F20"/>
              </w:rPr>
              <w:t>tilizers</w:t>
            </w:r>
            <w:proofErr w:type="spellEnd"/>
            <w:r w:rsidRPr="00F0445E">
              <w:rPr>
                <w:rFonts w:ascii="Times New Roman" w:hAnsi="Times New Roman" w:cs="Times New Roman"/>
                <w:color w:val="231F20"/>
              </w:rPr>
              <w:t xml:space="preserve"> (R4)</w:t>
            </w:r>
            <w:r w:rsidRPr="00F0445E">
              <w:rPr>
                <w:rFonts w:ascii="Times New Roman" w:hAnsi="Times New Roman" w:cs="Times New Roman"/>
                <w:color w:val="000000" w:themeColor="text1"/>
              </w:rPr>
              <w:t>, %</w:t>
            </w:r>
          </w:p>
        </w:tc>
        <w:tc>
          <w:tcPr>
            <w:tcW w:w="851"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0,080</w:t>
            </w:r>
          </w:p>
        </w:tc>
        <w:tc>
          <w:tcPr>
            <w:tcW w:w="708"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0,33</w:t>
            </w:r>
          </w:p>
        </w:tc>
        <w:tc>
          <w:tcPr>
            <w:tcW w:w="993"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6→7</w:t>
            </w:r>
          </w:p>
        </w:tc>
        <w:tc>
          <w:tcPr>
            <w:tcW w:w="850"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+1,9</w:t>
            </w:r>
          </w:p>
        </w:tc>
        <w:tc>
          <w:tcPr>
            <w:tcW w:w="3260" w:type="dxa"/>
            <w:tcBorders>
              <w:top w:val="single" w:sz="4" w:space="0" w:color="auto"/>
              <w:left w:val="single" w:sz="4" w:space="0" w:color="auto"/>
              <w:bottom w:val="single" w:sz="4" w:space="0" w:color="auto"/>
              <w:right w:val="single" w:sz="4" w:space="0" w:color="auto"/>
            </w:tcBorders>
            <w:vAlign w:val="center"/>
            <w:hideMark/>
          </w:tcPr>
          <w:p w:rsidR="00FB3E56" w:rsidRPr="00F0445E" w:rsidRDefault="00FB3E56" w:rsidP="00F0445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78.2 → 80.1%, which is equal to 279.8 thousand hectares of additionally fertilized area under crops</w:t>
            </w:r>
          </w:p>
        </w:tc>
      </w:tr>
      <w:tr w:rsidR="00285F18" w:rsidRPr="00285F18" w:rsidTr="00F0445E">
        <w:tc>
          <w:tcPr>
            <w:tcW w:w="2977"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285F18">
            <w:pPr>
              <w:widowControl w:val="0"/>
              <w:rPr>
                <w:rFonts w:ascii="Times New Roman" w:hAnsi="Times New Roman" w:cs="Times New Roman"/>
                <w:color w:val="000000" w:themeColor="text1"/>
              </w:rPr>
            </w:pPr>
            <w:proofErr w:type="spellStart"/>
            <w:r w:rsidRPr="00F0445E">
              <w:rPr>
                <w:rFonts w:ascii="Times New Roman" w:hAnsi="Times New Roman" w:cs="Times New Roman"/>
                <w:color w:val="231F20"/>
              </w:rPr>
              <w:t>Human</w:t>
            </w:r>
            <w:proofErr w:type="spellEnd"/>
            <w:r w:rsidRPr="00F0445E">
              <w:rPr>
                <w:rFonts w:ascii="Times New Roman" w:hAnsi="Times New Roman" w:cs="Times New Roman"/>
                <w:color w:val="231F20"/>
                <w:lang w:val="en-US"/>
              </w:rPr>
              <w:t xml:space="preserve"> </w:t>
            </w:r>
            <w:proofErr w:type="spellStart"/>
            <w:r w:rsidRPr="00F0445E">
              <w:rPr>
                <w:rFonts w:ascii="Times New Roman" w:hAnsi="Times New Roman" w:cs="Times New Roman"/>
                <w:color w:val="231F20"/>
              </w:rPr>
              <w:t>load</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factor</w:t>
            </w:r>
            <w:proofErr w:type="spellEnd"/>
            <w:r w:rsidRPr="00F0445E">
              <w:rPr>
                <w:rFonts w:ascii="Times New Roman" w:hAnsi="Times New Roman" w:cs="Times New Roman"/>
                <w:color w:val="231F20"/>
              </w:rPr>
              <w:t xml:space="preserve"> (R5)</w:t>
            </w:r>
          </w:p>
        </w:tc>
        <w:tc>
          <w:tcPr>
            <w:tcW w:w="851"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0,045</w:t>
            </w:r>
          </w:p>
        </w:tc>
        <w:tc>
          <w:tcPr>
            <w:tcW w:w="708"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285F18">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0,21</w:t>
            </w:r>
          </w:p>
        </w:tc>
        <w:tc>
          <w:tcPr>
            <w:tcW w:w="993"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–9→–8</w:t>
            </w:r>
          </w:p>
        </w:tc>
        <w:tc>
          <w:tcPr>
            <w:tcW w:w="850" w:type="dxa"/>
            <w:tcBorders>
              <w:top w:val="single" w:sz="4" w:space="0" w:color="auto"/>
              <w:left w:val="single" w:sz="4" w:space="0" w:color="auto"/>
              <w:bottom w:val="single" w:sz="4" w:space="0" w:color="auto"/>
              <w:right w:val="single" w:sz="4" w:space="0" w:color="auto"/>
            </w:tcBorders>
            <w:vAlign w:val="center"/>
            <w:hideMark/>
          </w:tcPr>
          <w:p w:rsidR="00285F18" w:rsidRPr="00F0445E" w:rsidRDefault="00285F18" w:rsidP="00285F18">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–0,6</w:t>
            </w:r>
          </w:p>
        </w:tc>
        <w:tc>
          <w:tcPr>
            <w:tcW w:w="3260" w:type="dxa"/>
            <w:tcBorders>
              <w:top w:val="single" w:sz="4" w:space="0" w:color="auto"/>
              <w:left w:val="single" w:sz="4" w:space="0" w:color="auto"/>
              <w:bottom w:val="single" w:sz="4" w:space="0" w:color="auto"/>
              <w:right w:val="single" w:sz="4" w:space="0" w:color="auto"/>
            </w:tcBorders>
            <w:vAlign w:val="center"/>
            <w:hideMark/>
          </w:tcPr>
          <w:p w:rsidR="00285F18" w:rsidRPr="00285F18" w:rsidRDefault="00285F18" w:rsidP="00285F18">
            <w:pPr>
              <w:widowControl w:val="0"/>
              <w:rPr>
                <w:rFonts w:ascii="Times New Roman" w:hAnsi="Times New Roman" w:cs="Times New Roman"/>
                <w:color w:val="000000" w:themeColor="text1"/>
              </w:rPr>
            </w:pPr>
            <w:r w:rsidRPr="00F0445E">
              <w:rPr>
                <w:rFonts w:ascii="Times New Roman" w:hAnsi="Times New Roman" w:cs="Times New Roman"/>
                <w:color w:val="000000" w:themeColor="text1"/>
              </w:rPr>
              <w:t>3,42→3,40</w:t>
            </w:r>
            <w:r w:rsidRPr="00285F18">
              <w:rPr>
                <w:rFonts w:ascii="Times New Roman" w:hAnsi="Times New Roman" w:cs="Times New Roman"/>
                <w:color w:val="000000" w:themeColor="text1"/>
              </w:rPr>
              <w:t xml:space="preserve"> </w:t>
            </w:r>
          </w:p>
        </w:tc>
      </w:tr>
    </w:tbl>
    <w:p w:rsidR="00BF4385" w:rsidRPr="00285F18" w:rsidRDefault="00BF4385" w:rsidP="00285F18">
      <w:pPr>
        <w:widowControl w:val="0"/>
        <w:ind w:firstLine="709"/>
        <w:jc w:val="both"/>
        <w:rPr>
          <w:rFonts w:ascii="Times New Roman" w:hAnsi="Times New Roman" w:cs="Times New Roman"/>
          <w:color w:val="000000" w:themeColor="text1"/>
          <w:sz w:val="24"/>
          <w:szCs w:val="24"/>
        </w:rPr>
      </w:pPr>
    </w:p>
    <w:p w:rsidR="00BF4385" w:rsidRPr="00285F18" w:rsidRDefault="00FB3E56" w:rsidP="00285F18">
      <w:pPr>
        <w:widowControl w:val="0"/>
        <w:spacing w:line="360" w:lineRule="auto"/>
        <w:ind w:firstLine="709"/>
        <w:jc w:val="both"/>
        <w:rPr>
          <w:rFonts w:ascii="Times New Roman" w:hAnsi="Times New Roman" w:cs="Times New Roman"/>
          <w:color w:val="000000" w:themeColor="text1"/>
          <w:sz w:val="28"/>
          <w:szCs w:val="28"/>
        </w:rPr>
      </w:pPr>
      <w:r w:rsidRPr="00D62287">
        <w:rPr>
          <w:rFonts w:ascii="Times New Roman" w:hAnsi="Times New Roman" w:cs="Times New Roman"/>
          <w:color w:val="000000" w:themeColor="text1"/>
          <w:sz w:val="28"/>
          <w:szCs w:val="28"/>
          <w:lang w:val="en-US"/>
        </w:rPr>
        <w:t xml:space="preserve">In absolute terms, this means a decrease in </w:t>
      </w:r>
      <w:r>
        <w:rPr>
          <w:rFonts w:ascii="Times New Roman" w:hAnsi="Times New Roman" w:cs="Times New Roman"/>
          <w:color w:val="000000" w:themeColor="text1"/>
          <w:sz w:val="28"/>
          <w:szCs w:val="28"/>
          <w:lang w:val="en-US"/>
        </w:rPr>
        <w:t>H</w:t>
      </w:r>
      <w:r w:rsidRPr="00D62287">
        <w:rPr>
          <w:rFonts w:ascii="Times New Roman" w:hAnsi="Times New Roman" w:cs="Times New Roman"/>
          <w:color w:val="000000" w:themeColor="text1"/>
          <w:sz w:val="28"/>
          <w:szCs w:val="28"/>
          <w:lang w:val="en-US"/>
        </w:rPr>
        <w:t>1 from 38.4 to 35.0, which is equal to a decrease of 542.4 hectares of eroded land size</w:t>
      </w:r>
      <w:r w:rsidR="00BF4385" w:rsidRPr="00285F18">
        <w:rPr>
          <w:rFonts w:ascii="Times New Roman" w:hAnsi="Times New Roman" w:cs="Times New Roman"/>
          <w:color w:val="000000" w:themeColor="text1"/>
          <w:sz w:val="28"/>
          <w:szCs w:val="28"/>
        </w:rPr>
        <w:t>.</w:t>
      </w:r>
    </w:p>
    <w:p w:rsidR="007E17C9" w:rsidRPr="00F0445E" w:rsidRDefault="007E17C9" w:rsidP="007E17C9">
      <w:pPr>
        <w:widowControl w:val="0"/>
        <w:spacing w:line="360" w:lineRule="auto"/>
        <w:ind w:firstLine="709"/>
        <w:jc w:val="right"/>
        <w:rPr>
          <w:rFonts w:ascii="Times New Roman" w:hAnsi="Times New Roman" w:cs="Times New Roman"/>
          <w:i/>
          <w:color w:val="000000" w:themeColor="text1"/>
          <w:sz w:val="28"/>
          <w:szCs w:val="28"/>
        </w:rPr>
      </w:pPr>
      <w:r w:rsidRPr="00F0445E">
        <w:rPr>
          <w:rFonts w:ascii="Times New Roman" w:hAnsi="Times New Roman" w:cs="Times New Roman"/>
          <w:i/>
          <w:sz w:val="28"/>
          <w:szCs w:val="28"/>
          <w:lang w:val="en-US"/>
        </w:rPr>
        <w:t>Table</w:t>
      </w:r>
      <w:r w:rsidRPr="00F0445E">
        <w:rPr>
          <w:rFonts w:ascii="Times New Roman" w:hAnsi="Times New Roman" w:cs="Times New Roman"/>
          <w:i/>
          <w:color w:val="000000" w:themeColor="text1"/>
          <w:sz w:val="28"/>
          <w:szCs w:val="28"/>
        </w:rPr>
        <w:t xml:space="preserve"> 4</w:t>
      </w:r>
    </w:p>
    <w:p w:rsidR="007E17C9" w:rsidRPr="00F0445E" w:rsidRDefault="007E17C9" w:rsidP="007E17C9">
      <w:pPr>
        <w:widowControl w:val="0"/>
        <w:spacing w:line="360" w:lineRule="auto"/>
        <w:jc w:val="center"/>
        <w:rPr>
          <w:rFonts w:ascii="Times New Roman" w:hAnsi="Times New Roman" w:cs="Times New Roman"/>
          <w:b/>
          <w:color w:val="000000" w:themeColor="text1"/>
          <w:sz w:val="28"/>
          <w:szCs w:val="28"/>
        </w:rPr>
      </w:pPr>
      <w:r w:rsidRPr="00F0445E">
        <w:rPr>
          <w:rFonts w:ascii="Times New Roman" w:hAnsi="Times New Roman" w:cs="Times New Roman"/>
          <w:color w:val="000000" w:themeColor="text1"/>
          <w:sz w:val="28"/>
          <w:szCs w:val="28"/>
          <w:lang w:val="en-US"/>
        </w:rPr>
        <w:t xml:space="preserve">Projected values of overall efficiency (OE) of land management in </w:t>
      </w:r>
      <w:proofErr w:type="spellStart"/>
      <w:r w:rsidRPr="00F0445E">
        <w:rPr>
          <w:rFonts w:ascii="Times New Roman" w:hAnsi="Times New Roman" w:cs="Times New Roman"/>
          <w:color w:val="000000" w:themeColor="text1"/>
          <w:sz w:val="28"/>
          <w:szCs w:val="28"/>
          <w:lang w:val="en-US"/>
        </w:rPr>
        <w:t>agri</w:t>
      </w:r>
      <w:proofErr w:type="spellEnd"/>
      <w:r w:rsidRPr="00F0445E">
        <w:rPr>
          <w:rFonts w:ascii="Times New Roman" w:hAnsi="Times New Roman" w:cs="Times New Roman"/>
          <w:color w:val="000000" w:themeColor="text1"/>
          <w:sz w:val="28"/>
          <w:szCs w:val="28"/>
          <w:lang w:val="en-US"/>
        </w:rPr>
        <w:t>-food industry of Ukraine under the influence of change of indicators of the criterion</w:t>
      </w:r>
      <w:r w:rsidRPr="00F0445E">
        <w:rPr>
          <w:rFonts w:ascii="Times New Roman" w:hAnsi="Times New Roman" w:cs="Times New Roman"/>
          <w:color w:val="000000" w:themeColor="text1"/>
          <w:sz w:val="28"/>
          <w:szCs w:val="28"/>
        </w:rPr>
        <w:t xml:space="preserve"> «</w:t>
      </w:r>
      <w:proofErr w:type="spellStart"/>
      <w:r w:rsidRPr="00F0445E">
        <w:rPr>
          <w:rFonts w:ascii="Times New Roman" w:hAnsi="Times New Roman" w:cs="Times New Roman"/>
          <w:color w:val="231F20"/>
          <w:sz w:val="28"/>
          <w:szCs w:val="28"/>
        </w:rPr>
        <w:t>Harmonization</w:t>
      </w:r>
      <w:proofErr w:type="spellEnd"/>
      <w:r w:rsidRPr="00F0445E">
        <w:rPr>
          <w:rFonts w:ascii="Times New Roman" w:hAnsi="Times New Roman" w:cs="Times New Roman"/>
          <w:color w:val="000000" w:themeColor="text1"/>
          <w:sz w:val="28"/>
          <w:szCs w:val="28"/>
        </w:rPr>
        <w:t xml:space="preserve">» </w:t>
      </w:r>
      <w:r w:rsidRPr="00F0445E">
        <w:rPr>
          <w:rFonts w:ascii="Times New Roman" w:hAnsi="Times New Roman" w:cs="Times New Roman"/>
          <w:color w:val="000000" w:themeColor="text1"/>
          <w:sz w:val="28"/>
          <w:szCs w:val="28"/>
          <w:lang w:val="en-US"/>
        </w:rPr>
        <w:t>by 1 point</w:t>
      </w:r>
      <w:r w:rsidRPr="00F0445E">
        <w:rPr>
          <w:rFonts w:ascii="Times New Roman" w:hAnsi="Times New Roman" w:cs="Times New Roman"/>
          <w:color w:val="000000" w:themeColor="text1"/>
          <w:sz w:val="28"/>
          <w:szCs w:val="28"/>
        </w:rPr>
        <w:t xml:space="preserve"> </w:t>
      </w:r>
      <w:r w:rsidRPr="00F0445E">
        <w:rPr>
          <w:rFonts w:ascii="Times New Roman" w:hAnsi="Times New Roman" w:cs="Times New Roman"/>
          <w:color w:val="000000" w:themeColor="text1"/>
          <w:sz w:val="28"/>
          <w:szCs w:val="28"/>
          <w:lang w:val="en-US"/>
        </w:rPr>
        <w:t>to the data of 2013-2018 (author's development)</w:t>
      </w:r>
    </w:p>
    <w:tbl>
      <w:tblPr>
        <w:tblW w:w="0" w:type="auto"/>
        <w:tblInd w:w="108" w:type="dxa"/>
        <w:tblLayout w:type="fixed"/>
        <w:tblLook w:val="04A0"/>
      </w:tblPr>
      <w:tblGrid>
        <w:gridCol w:w="2977"/>
        <w:gridCol w:w="851"/>
        <w:gridCol w:w="708"/>
        <w:gridCol w:w="993"/>
        <w:gridCol w:w="850"/>
        <w:gridCol w:w="3260"/>
      </w:tblGrid>
      <w:tr w:rsidR="007E17C9" w:rsidRPr="00F0445E" w:rsidTr="00CE1F1E">
        <w:tc>
          <w:tcPr>
            <w:tcW w:w="2977" w:type="dxa"/>
            <w:vMerge w:val="restart"/>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Indicator</w:t>
            </w:r>
            <w:proofErr w:type="spellEnd"/>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Change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of</w:t>
            </w:r>
            <w:proofErr w:type="spellEnd"/>
            <w:r w:rsidRPr="00F0445E">
              <w:rPr>
                <w:rFonts w:ascii="Times New Roman" w:hAnsi="Times New Roman" w:cs="Times New Roman"/>
                <w:color w:val="000000" w:themeColor="text1"/>
              </w:rPr>
              <w:t xml:space="preserve"> IE</w:t>
            </w:r>
          </w:p>
        </w:tc>
        <w:tc>
          <w:tcPr>
            <w:tcW w:w="5103" w:type="dxa"/>
            <w:gridSpan w:val="3"/>
            <w:tcBorders>
              <w:top w:val="single" w:sz="4" w:space="0" w:color="auto"/>
              <w:left w:val="single" w:sz="4" w:space="0" w:color="auto"/>
              <w:bottom w:val="single" w:sz="4" w:space="0" w:color="auto"/>
              <w:right w:val="single" w:sz="4" w:space="0" w:color="auto"/>
            </w:tcBorders>
            <w:hideMark/>
          </w:tcPr>
          <w:p w:rsidR="007E17C9" w:rsidRPr="00F0445E" w:rsidRDefault="007E17C9" w:rsidP="00CE1F1E">
            <w:pPr>
              <w:widowControl w:val="0"/>
              <w:jc w:val="center"/>
              <w:rPr>
                <w:rFonts w:ascii="Times New Roman" w:hAnsi="Times New Roman" w:cs="Times New Roman"/>
                <w:b/>
                <w:color w:val="000000" w:themeColor="text1"/>
                <w:lang w:val="en-US"/>
              </w:rPr>
            </w:pPr>
            <w:proofErr w:type="spellStart"/>
            <w:r w:rsidRPr="00F0445E">
              <w:rPr>
                <w:rFonts w:ascii="Times New Roman" w:hAnsi="Times New Roman" w:cs="Times New Roman"/>
                <w:color w:val="000000" w:themeColor="text1"/>
              </w:rPr>
              <w:t>Change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and</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forecast</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indicators</w:t>
            </w:r>
            <w:proofErr w:type="spellEnd"/>
          </w:p>
        </w:tc>
      </w:tr>
      <w:tr w:rsidR="007E17C9" w:rsidRPr="00F0445E" w:rsidTr="00CE1F1E">
        <w:tc>
          <w:tcPr>
            <w:tcW w:w="2977" w:type="dxa"/>
            <w:vMerge/>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center"/>
              <w:rPr>
                <w:rFonts w:ascii="Times New Roman" w:hAnsi="Times New Roman" w:cs="Times New Roman"/>
                <w:color w:val="000000" w:themeColor="text1"/>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point</w:t>
            </w:r>
            <w:proofErr w:type="spellEnd"/>
          </w:p>
        </w:tc>
        <w:tc>
          <w:tcPr>
            <w:tcW w:w="708"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w:t>
            </w:r>
          </w:p>
        </w:tc>
        <w:tc>
          <w:tcPr>
            <w:tcW w:w="993"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point</w:t>
            </w:r>
            <w:proofErr w:type="spellEnd"/>
          </w:p>
        </w:tc>
        <w:tc>
          <w:tcPr>
            <w:tcW w:w="85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center"/>
              <w:rPr>
                <w:rFonts w:ascii="Times New Roman" w:hAnsi="Times New Roman" w:cs="Times New Roman"/>
                <w:color w:val="000000" w:themeColor="text1"/>
              </w:rPr>
            </w:pPr>
            <w:r w:rsidRPr="00F0445E">
              <w:rPr>
                <w:rFonts w:ascii="Times New Roman" w:hAnsi="Times New Roman" w:cs="Times New Roman"/>
                <w:color w:val="000000" w:themeColor="text1"/>
              </w:rPr>
              <w:t>%</w:t>
            </w:r>
          </w:p>
        </w:tc>
        <w:tc>
          <w:tcPr>
            <w:tcW w:w="326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center"/>
              <w:rPr>
                <w:rFonts w:ascii="Times New Roman" w:hAnsi="Times New Roman" w:cs="Times New Roman"/>
                <w:color w:val="000000" w:themeColor="text1"/>
              </w:rPr>
            </w:pPr>
            <w:proofErr w:type="spellStart"/>
            <w:r w:rsidRPr="00F0445E">
              <w:rPr>
                <w:rFonts w:ascii="Times New Roman" w:hAnsi="Times New Roman" w:cs="Times New Roman"/>
                <w:color w:val="000000" w:themeColor="text1"/>
              </w:rPr>
              <w:t>in</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absolute</w:t>
            </w:r>
            <w:proofErr w:type="spellEnd"/>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measurement</w:t>
            </w:r>
            <w:proofErr w:type="spellEnd"/>
          </w:p>
        </w:tc>
      </w:tr>
      <w:tr w:rsidR="007E17C9" w:rsidRPr="00F0445E" w:rsidTr="00CE1F1E">
        <w:tc>
          <w:tcPr>
            <w:tcW w:w="2977"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rPr>
                <w:rFonts w:ascii="Times New Roman" w:hAnsi="Times New Roman" w:cs="Times New Roman"/>
                <w:color w:val="000000" w:themeColor="text1"/>
              </w:rPr>
            </w:pP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lang w:val="en-US"/>
              </w:rPr>
              <w:t xml:space="preserve"> </w:t>
            </w:r>
            <w:proofErr w:type="spellStart"/>
            <w:r w:rsidRPr="00F0445E">
              <w:rPr>
                <w:rFonts w:ascii="Times New Roman" w:hAnsi="Times New Roman" w:cs="Times New Roman"/>
                <w:color w:val="231F20"/>
              </w:rPr>
              <w:t>share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eroded</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land</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area</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in</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structure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agricultural</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land</w:t>
            </w:r>
            <w:proofErr w:type="spellEnd"/>
            <w:r w:rsidRPr="00F0445E">
              <w:rPr>
                <w:rFonts w:ascii="Times New Roman" w:hAnsi="Times New Roman" w:cs="Times New Roman"/>
                <w:color w:val="231F20"/>
              </w:rPr>
              <w:t xml:space="preserve"> (H1)</w:t>
            </w:r>
            <w:r w:rsidRPr="00F0445E">
              <w:rPr>
                <w:rFonts w:ascii="Times New Roman" w:hAnsi="Times New Roman" w:cs="Times New Roman"/>
                <w:color w:val="000000" w:themeColor="text1"/>
              </w:rPr>
              <w:t>, %</w:t>
            </w:r>
          </w:p>
        </w:tc>
        <w:tc>
          <w:tcPr>
            <w:tcW w:w="851"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0,160</w:t>
            </w:r>
          </w:p>
        </w:tc>
        <w:tc>
          <w:tcPr>
            <w:tcW w:w="708"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0,67</w:t>
            </w:r>
          </w:p>
        </w:tc>
        <w:tc>
          <w:tcPr>
            <w:tcW w:w="993"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–6→–5</w:t>
            </w:r>
          </w:p>
        </w:tc>
        <w:tc>
          <w:tcPr>
            <w:tcW w:w="85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–3,4</w:t>
            </w:r>
          </w:p>
        </w:tc>
        <w:tc>
          <w:tcPr>
            <w:tcW w:w="326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38.4 → 35.0%, which is equal to a decrease by 542.4 hectares of eroded land size</w:t>
            </w:r>
          </w:p>
        </w:tc>
      </w:tr>
      <w:tr w:rsidR="007E17C9" w:rsidRPr="00F0445E" w:rsidTr="00CE1F1E">
        <w:tc>
          <w:tcPr>
            <w:tcW w:w="2977"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rPr>
                <w:rFonts w:ascii="Times New Roman" w:hAnsi="Times New Roman" w:cs="Times New Roman"/>
                <w:color w:val="000000" w:themeColor="text1"/>
              </w:rPr>
            </w:pP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lang w:val="en-US"/>
              </w:rPr>
              <w:t xml:space="preserve"> </w:t>
            </w:r>
            <w:proofErr w:type="spellStart"/>
            <w:r w:rsidRPr="00F0445E">
              <w:rPr>
                <w:rFonts w:ascii="Times New Roman" w:hAnsi="Times New Roman" w:cs="Times New Roman"/>
                <w:color w:val="231F20"/>
              </w:rPr>
              <w:t>share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organic</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farms</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per</w:t>
            </w:r>
            <w:proofErr w:type="spellEnd"/>
            <w:r w:rsidRPr="00F0445E">
              <w:rPr>
                <w:rFonts w:ascii="Times New Roman" w:hAnsi="Times New Roman" w:cs="Times New Roman"/>
                <w:color w:val="231F20"/>
              </w:rPr>
              <w:t xml:space="preserve"> 10,000 </w:t>
            </w:r>
            <w:proofErr w:type="spellStart"/>
            <w:r w:rsidRPr="00F0445E">
              <w:rPr>
                <w:rFonts w:ascii="Times New Roman" w:hAnsi="Times New Roman" w:cs="Times New Roman"/>
                <w:color w:val="231F20"/>
              </w:rPr>
              <w:t>agricultural</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enterprises</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including</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farmers</w:t>
            </w:r>
            <w:proofErr w:type="spellEnd"/>
            <w:r w:rsidRPr="00F0445E">
              <w:rPr>
                <w:rFonts w:ascii="Times New Roman" w:hAnsi="Times New Roman" w:cs="Times New Roman"/>
                <w:color w:val="231F20"/>
              </w:rPr>
              <w:t>) (H2)</w:t>
            </w:r>
            <w:r w:rsidRPr="00F0445E">
              <w:rPr>
                <w:rFonts w:ascii="Times New Roman" w:hAnsi="Times New Roman" w:cs="Times New Roman"/>
                <w:color w:val="000000" w:themeColor="text1"/>
              </w:rPr>
              <w:t xml:space="preserve">, </w:t>
            </w:r>
            <w:r w:rsidRPr="00F0445E">
              <w:rPr>
                <w:rFonts w:ascii="Times New Roman" w:hAnsi="Times New Roman" w:cs="Times New Roman"/>
                <w:color w:val="000000" w:themeColor="text1"/>
                <w:lang w:val="en-US"/>
              </w:rPr>
              <w:t>units</w:t>
            </w:r>
          </w:p>
        </w:tc>
        <w:tc>
          <w:tcPr>
            <w:tcW w:w="851"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0,045</w:t>
            </w:r>
          </w:p>
        </w:tc>
        <w:tc>
          <w:tcPr>
            <w:tcW w:w="708"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0,21</w:t>
            </w:r>
          </w:p>
        </w:tc>
        <w:tc>
          <w:tcPr>
            <w:tcW w:w="993"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2→3</w:t>
            </w:r>
          </w:p>
        </w:tc>
        <w:tc>
          <w:tcPr>
            <w:tcW w:w="85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+30,9</w:t>
            </w:r>
          </w:p>
        </w:tc>
        <w:tc>
          <w:tcPr>
            <w:tcW w:w="326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23 → 30.1 units, which is equal to the appearance of additional 38 units of biological farming</w:t>
            </w:r>
          </w:p>
        </w:tc>
      </w:tr>
      <w:tr w:rsidR="007E17C9" w:rsidRPr="00F0445E" w:rsidTr="00CE1F1E">
        <w:tc>
          <w:tcPr>
            <w:tcW w:w="2977"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rPr>
                <w:rFonts w:ascii="Times New Roman" w:hAnsi="Times New Roman" w:cs="Times New Roman"/>
                <w:color w:val="000000" w:themeColor="text1"/>
              </w:rPr>
            </w:pP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lang w:val="en-US"/>
              </w:rPr>
              <w:t xml:space="preserve"> </w:t>
            </w:r>
            <w:proofErr w:type="spellStart"/>
            <w:r w:rsidRPr="00F0445E">
              <w:rPr>
                <w:rFonts w:ascii="Times New Roman" w:hAnsi="Times New Roman" w:cs="Times New Roman"/>
                <w:color w:val="231F20"/>
              </w:rPr>
              <w:t>share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meadows</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and</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pastures</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in</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total</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area</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farmland</w:t>
            </w:r>
            <w:proofErr w:type="spellEnd"/>
            <w:r w:rsidRPr="00F0445E">
              <w:rPr>
                <w:rFonts w:ascii="Times New Roman" w:hAnsi="Times New Roman" w:cs="Times New Roman"/>
                <w:color w:val="231F20"/>
              </w:rPr>
              <w:t xml:space="preserve"> (H3)</w:t>
            </w:r>
            <w:r w:rsidRPr="00F0445E">
              <w:rPr>
                <w:rFonts w:ascii="Times New Roman" w:hAnsi="Times New Roman" w:cs="Times New Roman"/>
                <w:color w:val="000000" w:themeColor="text1"/>
              </w:rPr>
              <w:t>, %</w:t>
            </w:r>
          </w:p>
        </w:tc>
        <w:tc>
          <w:tcPr>
            <w:tcW w:w="851"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0,045</w:t>
            </w:r>
          </w:p>
        </w:tc>
        <w:tc>
          <w:tcPr>
            <w:tcW w:w="708"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0,21</w:t>
            </w:r>
          </w:p>
        </w:tc>
        <w:tc>
          <w:tcPr>
            <w:tcW w:w="993"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2→3</w:t>
            </w:r>
          </w:p>
        </w:tc>
        <w:tc>
          <w:tcPr>
            <w:tcW w:w="85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+3,0</w:t>
            </w:r>
          </w:p>
        </w:tc>
        <w:tc>
          <w:tcPr>
            <w:tcW w:w="326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 xml:space="preserve">12.1 → 15.1%, which is equal to an increase by 1047.6 thousand hectares of area of hayfields and </w:t>
            </w:r>
            <w:r w:rsidRPr="00F0445E">
              <w:rPr>
                <w:rFonts w:ascii="Times New Roman" w:hAnsi="Times New Roman" w:cs="Times New Roman"/>
                <w:color w:val="000000" w:themeColor="text1"/>
                <w:lang w:val="en-US"/>
              </w:rPr>
              <w:lastRenderedPageBreak/>
              <w:t>pastures</w:t>
            </w:r>
          </w:p>
        </w:tc>
      </w:tr>
      <w:tr w:rsidR="007E17C9" w:rsidRPr="00F0445E" w:rsidTr="00CE1F1E">
        <w:tc>
          <w:tcPr>
            <w:tcW w:w="2977"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rPr>
                <w:rFonts w:ascii="Times New Roman" w:hAnsi="Times New Roman" w:cs="Times New Roman"/>
                <w:color w:val="000000" w:themeColor="text1"/>
              </w:rPr>
            </w:pPr>
            <w:proofErr w:type="spellStart"/>
            <w:r w:rsidRPr="00F0445E">
              <w:rPr>
                <w:rFonts w:ascii="Times New Roman" w:hAnsi="Times New Roman" w:cs="Times New Roman"/>
                <w:color w:val="231F20"/>
              </w:rPr>
              <w:lastRenderedPageBreak/>
              <w:t>The</w:t>
            </w:r>
            <w:proofErr w:type="spellEnd"/>
            <w:r w:rsidRPr="00F0445E">
              <w:rPr>
                <w:rFonts w:ascii="Times New Roman" w:hAnsi="Times New Roman" w:cs="Times New Roman"/>
                <w:color w:val="231F20"/>
                <w:lang w:val="en-US"/>
              </w:rPr>
              <w:t xml:space="preserve"> </w:t>
            </w:r>
            <w:proofErr w:type="spellStart"/>
            <w:r w:rsidRPr="00F0445E">
              <w:rPr>
                <w:rFonts w:ascii="Times New Roman" w:hAnsi="Times New Roman" w:cs="Times New Roman"/>
                <w:color w:val="231F20"/>
              </w:rPr>
              <w:t>proportion</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perennial</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grasses</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in</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the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structure</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of</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sown</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areas</w:t>
            </w:r>
            <w:proofErr w:type="spellEnd"/>
            <w:r w:rsidRPr="00F0445E">
              <w:rPr>
                <w:rFonts w:ascii="Times New Roman" w:hAnsi="Times New Roman" w:cs="Times New Roman"/>
                <w:color w:val="231F20"/>
              </w:rPr>
              <w:t xml:space="preserve"> (H4)</w:t>
            </w:r>
            <w:r w:rsidRPr="00F0445E">
              <w:rPr>
                <w:rFonts w:ascii="Times New Roman" w:hAnsi="Times New Roman" w:cs="Times New Roman"/>
                <w:color w:val="000000" w:themeColor="text1"/>
              </w:rPr>
              <w:t>, %</w:t>
            </w:r>
          </w:p>
        </w:tc>
        <w:tc>
          <w:tcPr>
            <w:tcW w:w="851"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0,172</w:t>
            </w:r>
          </w:p>
        </w:tc>
        <w:tc>
          <w:tcPr>
            <w:tcW w:w="708"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0,71</w:t>
            </w:r>
          </w:p>
        </w:tc>
        <w:tc>
          <w:tcPr>
            <w:tcW w:w="993"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0→1</w:t>
            </w:r>
          </w:p>
        </w:tc>
        <w:tc>
          <w:tcPr>
            <w:tcW w:w="85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+1,2</w:t>
            </w:r>
          </w:p>
        </w:tc>
        <w:tc>
          <w:tcPr>
            <w:tcW w:w="326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 xml:space="preserve">3.8 → 5.0%, which is equal to additional crop acres of perennial grasses </w:t>
            </w:r>
          </w:p>
          <w:p w:rsidR="007E17C9" w:rsidRPr="00F0445E" w:rsidRDefault="007E17C9" w:rsidP="00CE1F1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12.4 thousand hectares</w:t>
            </w:r>
          </w:p>
        </w:tc>
      </w:tr>
      <w:tr w:rsidR="007E17C9" w:rsidRPr="00285F18" w:rsidTr="00CE1F1E">
        <w:tc>
          <w:tcPr>
            <w:tcW w:w="2977"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rPr>
                <w:rFonts w:ascii="Times New Roman" w:hAnsi="Times New Roman" w:cs="Times New Roman"/>
                <w:color w:val="000000" w:themeColor="text1"/>
              </w:rPr>
            </w:pPr>
            <w:r w:rsidRPr="00F0445E">
              <w:rPr>
                <w:rFonts w:ascii="Times New Roman" w:hAnsi="Times New Roman" w:cs="Times New Roman"/>
                <w:color w:val="231F20"/>
              </w:rPr>
              <w:t xml:space="preserve">Envi- </w:t>
            </w:r>
            <w:proofErr w:type="spellStart"/>
            <w:r w:rsidRPr="00F0445E">
              <w:rPr>
                <w:rFonts w:ascii="Times New Roman" w:hAnsi="Times New Roman" w:cs="Times New Roman"/>
                <w:color w:val="231F20"/>
              </w:rPr>
              <w:t>ronmental</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activities</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in</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rural</w:t>
            </w:r>
            <w:proofErr w:type="spellEnd"/>
            <w:r w:rsidRPr="00F0445E">
              <w:rPr>
                <w:rFonts w:ascii="Times New Roman" w:hAnsi="Times New Roman" w:cs="Times New Roman"/>
                <w:color w:val="231F20"/>
              </w:rPr>
              <w:t xml:space="preserve"> </w:t>
            </w:r>
            <w:proofErr w:type="spellStart"/>
            <w:r w:rsidRPr="00F0445E">
              <w:rPr>
                <w:rFonts w:ascii="Times New Roman" w:hAnsi="Times New Roman" w:cs="Times New Roman"/>
                <w:color w:val="231F20"/>
              </w:rPr>
              <w:t>areas</w:t>
            </w:r>
            <w:proofErr w:type="spellEnd"/>
            <w:r w:rsidRPr="00F0445E">
              <w:rPr>
                <w:rFonts w:ascii="Times New Roman" w:hAnsi="Times New Roman" w:cs="Times New Roman"/>
                <w:color w:val="231F20"/>
              </w:rPr>
              <w:t xml:space="preserve"> (H5)</w:t>
            </w:r>
            <w:r w:rsidRPr="00F0445E">
              <w:rPr>
                <w:rFonts w:ascii="Times New Roman" w:hAnsi="Times New Roman" w:cs="Times New Roman"/>
                <w:color w:val="000000" w:themeColor="text1"/>
              </w:rPr>
              <w:t xml:space="preserve">, </w:t>
            </w:r>
            <w:proofErr w:type="spellStart"/>
            <w:r w:rsidRPr="00F0445E">
              <w:rPr>
                <w:rFonts w:ascii="Times New Roman" w:hAnsi="Times New Roman" w:cs="Times New Roman"/>
                <w:color w:val="000000" w:themeColor="text1"/>
              </w:rPr>
              <w:t>point</w:t>
            </w:r>
            <w:proofErr w:type="spellEnd"/>
          </w:p>
        </w:tc>
        <w:tc>
          <w:tcPr>
            <w:tcW w:w="851"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0,045</w:t>
            </w:r>
          </w:p>
        </w:tc>
        <w:tc>
          <w:tcPr>
            <w:tcW w:w="708"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jc w:val="right"/>
              <w:rPr>
                <w:rFonts w:ascii="Times New Roman" w:hAnsi="Times New Roman" w:cs="Times New Roman"/>
                <w:color w:val="000000" w:themeColor="text1"/>
              </w:rPr>
            </w:pPr>
            <w:r w:rsidRPr="00F0445E">
              <w:rPr>
                <w:rFonts w:ascii="Times New Roman" w:hAnsi="Times New Roman" w:cs="Times New Roman"/>
                <w:color w:val="000000" w:themeColor="text1"/>
              </w:rPr>
              <w:t>0,21</w:t>
            </w:r>
          </w:p>
        </w:tc>
        <w:tc>
          <w:tcPr>
            <w:tcW w:w="993"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4→5</w:t>
            </w:r>
          </w:p>
        </w:tc>
        <w:tc>
          <w:tcPr>
            <w:tcW w:w="850" w:type="dxa"/>
            <w:tcBorders>
              <w:top w:val="single" w:sz="4" w:space="0" w:color="auto"/>
              <w:left w:val="single" w:sz="4" w:space="0" w:color="auto"/>
              <w:bottom w:val="single" w:sz="4" w:space="0" w:color="auto"/>
              <w:right w:val="single" w:sz="4" w:space="0" w:color="auto"/>
            </w:tcBorders>
            <w:vAlign w:val="center"/>
            <w:hideMark/>
          </w:tcPr>
          <w:p w:rsidR="007E17C9" w:rsidRPr="00F0445E" w:rsidRDefault="007E17C9" w:rsidP="00CE1F1E">
            <w:pPr>
              <w:widowControl w:val="0"/>
              <w:ind w:hanging="108"/>
              <w:jc w:val="right"/>
              <w:rPr>
                <w:rFonts w:ascii="Times New Roman" w:hAnsi="Times New Roman" w:cs="Times New Roman"/>
                <w:color w:val="000000" w:themeColor="text1"/>
              </w:rPr>
            </w:pPr>
            <w:r w:rsidRPr="00F0445E">
              <w:rPr>
                <w:rFonts w:ascii="Times New Roman" w:hAnsi="Times New Roman" w:cs="Times New Roman"/>
                <w:color w:val="000000" w:themeColor="text1"/>
              </w:rPr>
              <w:t>+5,0</w:t>
            </w:r>
          </w:p>
        </w:tc>
        <w:tc>
          <w:tcPr>
            <w:tcW w:w="3260" w:type="dxa"/>
            <w:tcBorders>
              <w:top w:val="single" w:sz="4" w:space="0" w:color="auto"/>
              <w:left w:val="single" w:sz="4" w:space="0" w:color="auto"/>
              <w:bottom w:val="single" w:sz="4" w:space="0" w:color="auto"/>
              <w:right w:val="single" w:sz="4" w:space="0" w:color="auto"/>
            </w:tcBorders>
            <w:vAlign w:val="center"/>
            <w:hideMark/>
          </w:tcPr>
          <w:p w:rsidR="007E17C9" w:rsidRPr="00FB3E56" w:rsidRDefault="007E17C9" w:rsidP="00CE1F1E">
            <w:pPr>
              <w:widowControl w:val="0"/>
              <w:rPr>
                <w:rFonts w:ascii="Times New Roman" w:hAnsi="Times New Roman" w:cs="Times New Roman"/>
                <w:color w:val="000000" w:themeColor="text1"/>
                <w:lang w:val="en-US"/>
              </w:rPr>
            </w:pPr>
            <w:r w:rsidRPr="00F0445E">
              <w:rPr>
                <w:rFonts w:ascii="Times New Roman" w:hAnsi="Times New Roman" w:cs="Times New Roman"/>
                <w:color w:val="000000" w:themeColor="text1"/>
                <w:lang w:val="en-US"/>
              </w:rPr>
              <w:t>4.5 → 5 points, which is equal either to the decreases in the plowing of the territory from 54.2 to 50.0%, or to the transition from “sustainably unsteady” environmental position to “medium-steady”, or an</w:t>
            </w:r>
            <w:r w:rsidRPr="00F0445E">
              <w:rPr>
                <w:color w:val="000000" w:themeColor="text1"/>
                <w:lang w:val="en-US"/>
              </w:rPr>
              <w:t xml:space="preserve"> </w:t>
            </w:r>
            <w:r w:rsidRPr="00F0445E">
              <w:rPr>
                <w:rFonts w:ascii="Times New Roman" w:hAnsi="Times New Roman" w:cs="Times New Roman"/>
                <w:color w:val="000000" w:themeColor="text1"/>
                <w:lang w:val="en-US"/>
              </w:rPr>
              <w:t>intermediate option</w:t>
            </w:r>
          </w:p>
        </w:tc>
      </w:tr>
    </w:tbl>
    <w:p w:rsidR="007E17C9" w:rsidRDefault="007E17C9" w:rsidP="007E17C9">
      <w:pPr>
        <w:spacing w:line="360" w:lineRule="auto"/>
        <w:ind w:firstLine="600"/>
        <w:jc w:val="both"/>
        <w:rPr>
          <w:rFonts w:ascii="Times New Roman" w:hAnsi="Times New Roman" w:cs="Times New Roman"/>
          <w:b/>
          <w:sz w:val="28"/>
          <w:szCs w:val="28"/>
        </w:rPr>
      </w:pPr>
    </w:p>
    <w:p w:rsidR="007E17C9" w:rsidRPr="003D72B8" w:rsidRDefault="007E17C9" w:rsidP="007E17C9">
      <w:pPr>
        <w:spacing w:line="360" w:lineRule="auto"/>
        <w:ind w:firstLine="600"/>
        <w:jc w:val="both"/>
        <w:rPr>
          <w:rFonts w:ascii="Times New Roman" w:hAnsi="Times New Roman" w:cs="Times New Roman"/>
          <w:b/>
          <w:sz w:val="28"/>
          <w:szCs w:val="28"/>
          <w:lang w:val="en-US"/>
        </w:rPr>
      </w:pPr>
      <w:r w:rsidRPr="003D72B8">
        <w:rPr>
          <w:rFonts w:ascii="Times New Roman" w:hAnsi="Times New Roman" w:cs="Times New Roman"/>
          <w:b/>
          <w:sz w:val="28"/>
          <w:szCs w:val="28"/>
        </w:rPr>
        <w:t>CONCLUSION</w:t>
      </w:r>
    </w:p>
    <w:p w:rsidR="007E17C9" w:rsidRPr="00285F18" w:rsidRDefault="007E17C9" w:rsidP="007E17C9">
      <w:pPr>
        <w:spacing w:line="360" w:lineRule="auto"/>
        <w:ind w:firstLine="600"/>
        <w:jc w:val="both"/>
        <w:rPr>
          <w:rFonts w:ascii="Times New Roman" w:eastAsia="Times New Roman" w:hAnsi="Times New Roman" w:cs="Times New Roman"/>
          <w:color w:val="000000" w:themeColor="text1"/>
          <w:sz w:val="28"/>
          <w:szCs w:val="28"/>
          <w:lang w:eastAsia="ru-RU"/>
        </w:rPr>
      </w:pPr>
      <w:r w:rsidRPr="00D62287">
        <w:rPr>
          <w:rFonts w:ascii="Times New Roman" w:hAnsi="Times New Roman" w:cs="Times New Roman"/>
          <w:color w:val="000000" w:themeColor="text1"/>
          <w:sz w:val="28"/>
          <w:szCs w:val="28"/>
          <w:lang w:val="en-US"/>
        </w:rPr>
        <w:t>Therefore, the defined forecasted data consider</w:t>
      </w:r>
      <w:r>
        <w:rPr>
          <w:rFonts w:ascii="Times New Roman" w:hAnsi="Times New Roman" w:cs="Times New Roman"/>
          <w:color w:val="000000" w:themeColor="text1"/>
          <w:sz w:val="28"/>
          <w:szCs w:val="28"/>
          <w:lang w:val="en-US"/>
        </w:rPr>
        <w:t>s</w:t>
      </w:r>
      <w:r w:rsidRPr="00D62287">
        <w:rPr>
          <w:rFonts w:ascii="Times New Roman" w:hAnsi="Times New Roman" w:cs="Times New Roman"/>
          <w:color w:val="000000" w:themeColor="text1"/>
          <w:sz w:val="28"/>
          <w:szCs w:val="28"/>
          <w:lang w:val="en-US"/>
        </w:rPr>
        <w:t xml:space="preserve"> interconnections of specific input indicators and is a universal tool for adoption of managerial decisions upon availability of certain resources and capabilities. </w:t>
      </w:r>
      <w:r w:rsidRPr="00D62287">
        <w:rPr>
          <w:rFonts w:ascii="Times New Roman" w:eastAsia="Times New Roman" w:hAnsi="Times New Roman" w:cs="Times New Roman"/>
          <w:color w:val="000000" w:themeColor="text1"/>
          <w:sz w:val="28"/>
          <w:szCs w:val="28"/>
          <w:lang w:val="en-US" w:eastAsia="ru-RU"/>
        </w:rPr>
        <w:t>The usage of the authorial system of forecast (or predictive) matrices makes easy the calculation procedures and the perception of the practical nature of predicting the economic, environmental and social effectiveness of farming land management, as well as within the context of harmonization with globalization prospects for sustainable development and food security, which is the subject of further research</w:t>
      </w:r>
      <w:r w:rsidRPr="00285F18">
        <w:rPr>
          <w:rFonts w:ascii="Times New Roman" w:eastAsia="Times New Roman" w:hAnsi="Times New Roman" w:cs="Times New Roman"/>
          <w:color w:val="000000" w:themeColor="text1"/>
          <w:sz w:val="28"/>
          <w:szCs w:val="28"/>
          <w:lang w:eastAsia="ru-RU"/>
        </w:rPr>
        <w:t xml:space="preserve">. </w:t>
      </w:r>
    </w:p>
    <w:p w:rsidR="00BF4385" w:rsidRPr="00285F18" w:rsidRDefault="00BF4385" w:rsidP="00285F18">
      <w:pPr>
        <w:widowControl w:val="0"/>
        <w:spacing w:line="360" w:lineRule="auto"/>
        <w:ind w:firstLine="709"/>
        <w:jc w:val="both"/>
        <w:rPr>
          <w:rFonts w:ascii="Times New Roman" w:hAnsi="Times New Roman" w:cs="Times New Roman"/>
          <w:color w:val="000000" w:themeColor="text1"/>
          <w:sz w:val="28"/>
          <w:szCs w:val="28"/>
        </w:rPr>
      </w:pPr>
    </w:p>
    <w:p w:rsidR="00D57C23" w:rsidRPr="00BE468F" w:rsidRDefault="00BE468F" w:rsidP="00285F18">
      <w:pPr>
        <w:pStyle w:val="a6"/>
        <w:spacing w:line="360" w:lineRule="auto"/>
        <w:ind w:firstLine="567"/>
        <w:jc w:val="center"/>
        <w:rPr>
          <w:b/>
          <w:sz w:val="28"/>
          <w:szCs w:val="28"/>
        </w:rPr>
      </w:pPr>
      <w:r w:rsidRPr="00BE468F">
        <w:rPr>
          <w:b/>
          <w:sz w:val="28"/>
          <w:szCs w:val="28"/>
        </w:rPr>
        <w:t>REFERENCES</w:t>
      </w:r>
    </w:p>
    <w:p w:rsidR="00D57C23" w:rsidRPr="007E17C9" w:rsidRDefault="009025FA"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Czyżewski</w:t>
      </w:r>
      <w:proofErr w:type="spellEnd"/>
      <w:r w:rsidR="00D57C23" w:rsidRPr="007E17C9">
        <w:rPr>
          <w:rFonts w:ascii="Times New Roman" w:hAnsi="Times New Roman" w:cs="Times New Roman"/>
          <w:color w:val="000000" w:themeColor="text1"/>
          <w:sz w:val="28"/>
          <w:szCs w:val="28"/>
        </w:rPr>
        <w:t xml:space="preserve"> A., Smędzik-Ambroży K. (2015). </w:t>
      </w:r>
      <w:proofErr w:type="spellStart"/>
      <w:r w:rsidR="00D57C23" w:rsidRPr="007E17C9">
        <w:rPr>
          <w:rFonts w:ascii="Times New Roman" w:hAnsi="Times New Roman" w:cs="Times New Roman"/>
          <w:color w:val="000000" w:themeColor="text1"/>
          <w:sz w:val="28"/>
          <w:szCs w:val="28"/>
        </w:rPr>
        <w:t>Specialization</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and</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diversification</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of</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agricultural</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production</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in</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the</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light</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of</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sustainable</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development</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Journal</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of</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International</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Studies</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Vol</w:t>
      </w:r>
      <w:proofErr w:type="spellEnd"/>
      <w:r w:rsidR="00D57C23" w:rsidRPr="007E17C9">
        <w:rPr>
          <w:rFonts w:ascii="Times New Roman" w:hAnsi="Times New Roman" w:cs="Times New Roman"/>
          <w:color w:val="000000" w:themeColor="text1"/>
          <w:sz w:val="28"/>
          <w:szCs w:val="28"/>
        </w:rPr>
        <w:t xml:space="preserve">, </w:t>
      </w:r>
      <w:proofErr w:type="spellStart"/>
      <w:r w:rsidR="001660A4" w:rsidRPr="007E17C9">
        <w:rPr>
          <w:rFonts w:ascii="Times New Roman" w:hAnsi="Times New Roman" w:cs="Times New Roman"/>
          <w:color w:val="000000" w:themeColor="text1"/>
          <w:sz w:val="28"/>
          <w:szCs w:val="28"/>
        </w:rPr>
        <w:t>No</w:t>
      </w:r>
      <w:proofErr w:type="spellEnd"/>
      <w:r w:rsidR="001660A4" w:rsidRPr="007E17C9">
        <w:rPr>
          <w:rFonts w:ascii="Times New Roman" w:hAnsi="Times New Roman" w:cs="Times New Roman"/>
          <w:color w:val="000000" w:themeColor="text1"/>
          <w:sz w:val="28"/>
          <w:szCs w:val="28"/>
        </w:rPr>
        <w:t>.</w:t>
      </w:r>
      <w:r w:rsidR="001660A4" w:rsidRPr="007E17C9">
        <w:rPr>
          <w:rFonts w:ascii="Times New Roman" w:hAnsi="Times New Roman" w:cs="Times New Roman"/>
          <w:color w:val="000000" w:themeColor="text1"/>
          <w:sz w:val="28"/>
          <w:szCs w:val="28"/>
          <w:lang w:val="en-US"/>
        </w:rPr>
        <w:t xml:space="preserve"> </w:t>
      </w:r>
      <w:r w:rsidR="00D57C23" w:rsidRPr="007E17C9">
        <w:rPr>
          <w:rFonts w:ascii="Times New Roman" w:hAnsi="Times New Roman" w:cs="Times New Roman"/>
          <w:color w:val="000000" w:themeColor="text1"/>
          <w:sz w:val="28"/>
          <w:szCs w:val="28"/>
        </w:rPr>
        <w:t>8(2), 63-73.</w:t>
      </w:r>
    </w:p>
    <w:p w:rsidR="00D57C23" w:rsidRPr="007E17C9" w:rsidRDefault="009025FA"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Chaki</w:t>
      </w:r>
      <w:proofErr w:type="spellEnd"/>
      <w:r w:rsidRPr="007E17C9">
        <w:rPr>
          <w:rFonts w:ascii="Times New Roman" w:hAnsi="Times New Roman" w:cs="Times New Roman"/>
          <w:color w:val="000000" w:themeColor="text1"/>
          <w:sz w:val="28"/>
          <w:szCs w:val="28"/>
        </w:rPr>
        <w:t>, R.</w:t>
      </w:r>
      <w:r w:rsidR="00967EC2"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Gall</w:t>
      </w:r>
      <w:proofErr w:type="spellEnd"/>
      <w:r w:rsidR="00D57C23" w:rsidRPr="007E17C9">
        <w:rPr>
          <w:rFonts w:ascii="Times New Roman" w:hAnsi="Times New Roman" w:cs="Times New Roman"/>
          <w:color w:val="000000" w:themeColor="text1"/>
          <w:sz w:val="28"/>
          <w:szCs w:val="28"/>
        </w:rPr>
        <w:t xml:space="preserve"> J. L. (2013)</w:t>
      </w:r>
      <w:r w:rsidR="00833B52" w:rsidRPr="007E17C9">
        <w:rPr>
          <w:rFonts w:ascii="Times New Roman" w:hAnsi="Times New Roman" w:cs="Times New Roman"/>
          <w:color w:val="000000" w:themeColor="text1"/>
          <w:sz w:val="28"/>
          <w:szCs w:val="28"/>
          <w:lang w:val="en-US"/>
        </w:rPr>
        <w:t>.</w:t>
      </w:r>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Predicting</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land</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use</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allocation</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in</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France</w:t>
      </w:r>
      <w:proofErr w:type="spellEnd"/>
      <w:r w:rsidR="00D57C23" w:rsidRPr="007E17C9">
        <w:rPr>
          <w:rFonts w:ascii="Times New Roman" w:hAnsi="Times New Roman" w:cs="Times New Roman"/>
          <w:color w:val="000000" w:themeColor="text1"/>
          <w:sz w:val="28"/>
          <w:szCs w:val="28"/>
        </w:rPr>
        <w:t xml:space="preserve">: A </w:t>
      </w:r>
      <w:proofErr w:type="spellStart"/>
      <w:r w:rsidR="00D57C23" w:rsidRPr="007E17C9">
        <w:rPr>
          <w:rFonts w:ascii="Times New Roman" w:hAnsi="Times New Roman" w:cs="Times New Roman"/>
          <w:color w:val="000000" w:themeColor="text1"/>
          <w:sz w:val="28"/>
          <w:szCs w:val="28"/>
        </w:rPr>
        <w:t>spatial</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panel</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data</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analysis</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Ecological</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Economics</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Vol</w:t>
      </w:r>
      <w:proofErr w:type="spellEnd"/>
      <w:r w:rsidR="00D57C23" w:rsidRPr="007E17C9">
        <w:rPr>
          <w:rFonts w:ascii="Times New Roman" w:hAnsi="Times New Roman" w:cs="Times New Roman"/>
          <w:color w:val="000000" w:themeColor="text1"/>
          <w:sz w:val="28"/>
          <w:szCs w:val="28"/>
        </w:rPr>
        <w:t xml:space="preserve">. 92, </w:t>
      </w:r>
      <w:proofErr w:type="spellStart"/>
      <w:r w:rsidR="00D57C23" w:rsidRPr="007E17C9">
        <w:rPr>
          <w:rFonts w:ascii="Times New Roman" w:hAnsi="Times New Roman" w:cs="Times New Roman"/>
          <w:color w:val="000000" w:themeColor="text1"/>
          <w:sz w:val="28"/>
          <w:szCs w:val="28"/>
        </w:rPr>
        <w:t>No</w:t>
      </w:r>
      <w:proofErr w:type="spellEnd"/>
      <w:r w:rsidR="00D57C23" w:rsidRPr="007E17C9">
        <w:rPr>
          <w:rFonts w:ascii="Times New Roman" w:hAnsi="Times New Roman" w:cs="Times New Roman"/>
          <w:color w:val="000000" w:themeColor="text1"/>
          <w:sz w:val="28"/>
          <w:szCs w:val="28"/>
        </w:rPr>
        <w:t>. 3, 114-125.</w:t>
      </w:r>
    </w:p>
    <w:p w:rsidR="00D57C23" w:rsidRPr="007E17C9" w:rsidRDefault="009025FA" w:rsidP="00E800C9">
      <w:pPr>
        <w:pStyle w:val="a3"/>
        <w:numPr>
          <w:ilvl w:val="0"/>
          <w:numId w:val="4"/>
        </w:numPr>
        <w:tabs>
          <w:tab w:val="left" w:pos="709"/>
          <w:tab w:val="left" w:pos="1276"/>
        </w:tabs>
        <w:spacing w:line="360" w:lineRule="auto"/>
        <w:ind w:left="0" w:right="108"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Cockfiel</w:t>
      </w:r>
      <w:proofErr w:type="spellEnd"/>
      <w:r w:rsidRPr="007E17C9">
        <w:rPr>
          <w:rFonts w:ascii="Times New Roman" w:hAnsi="Times New Roman" w:cs="Times New Roman"/>
          <w:color w:val="000000" w:themeColor="text1"/>
          <w:sz w:val="28"/>
          <w:szCs w:val="28"/>
        </w:rPr>
        <w:t xml:space="preserve"> G., </w:t>
      </w:r>
      <w:proofErr w:type="spellStart"/>
      <w:r w:rsidRPr="007E17C9">
        <w:rPr>
          <w:rFonts w:ascii="Times New Roman" w:hAnsi="Times New Roman" w:cs="Times New Roman"/>
          <w:color w:val="000000" w:themeColor="text1"/>
          <w:sz w:val="28"/>
          <w:szCs w:val="28"/>
        </w:rPr>
        <w:t>Botteril</w:t>
      </w:r>
      <w:proofErr w:type="spellEnd"/>
      <w:r w:rsidR="00D57C23" w:rsidRPr="007E17C9">
        <w:rPr>
          <w:rFonts w:ascii="Times New Roman" w:hAnsi="Times New Roman" w:cs="Times New Roman"/>
          <w:color w:val="000000" w:themeColor="text1"/>
          <w:sz w:val="28"/>
          <w:szCs w:val="28"/>
        </w:rPr>
        <w:t xml:space="preserve"> L. (2016)</w:t>
      </w:r>
      <w:r w:rsidR="00833B52" w:rsidRPr="007E17C9">
        <w:rPr>
          <w:rFonts w:ascii="Times New Roman" w:hAnsi="Times New Roman" w:cs="Times New Roman"/>
          <w:color w:val="000000" w:themeColor="text1"/>
          <w:sz w:val="28"/>
          <w:szCs w:val="28"/>
          <w:lang w:val="en-US"/>
        </w:rPr>
        <w:t>.</w:t>
      </w:r>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Antipodean</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agricultural</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and</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resource</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economics</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at</w:t>
      </w:r>
      <w:proofErr w:type="spellEnd"/>
      <w:r w:rsidR="00D57C23" w:rsidRPr="007E17C9">
        <w:rPr>
          <w:rFonts w:ascii="Times New Roman" w:hAnsi="Times New Roman" w:cs="Times New Roman"/>
          <w:color w:val="000000" w:themeColor="text1"/>
          <w:sz w:val="28"/>
          <w:szCs w:val="28"/>
        </w:rPr>
        <w:t xml:space="preserve"> 60: </w:t>
      </w:r>
      <w:proofErr w:type="spellStart"/>
      <w:r w:rsidR="00D57C23" w:rsidRPr="007E17C9">
        <w:rPr>
          <w:rFonts w:ascii="Times New Roman" w:hAnsi="Times New Roman" w:cs="Times New Roman"/>
          <w:color w:val="000000" w:themeColor="text1"/>
          <w:sz w:val="28"/>
          <w:szCs w:val="28"/>
        </w:rPr>
        <w:t>agricultural</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adjustment</w:t>
      </w:r>
      <w:proofErr w:type="spellEnd"/>
      <w:r w:rsidR="00D57C23" w:rsidRPr="007E17C9">
        <w:rPr>
          <w:rFonts w:ascii="Times New Roman" w:hAnsi="Times New Roman" w:cs="Times New Roman"/>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Australian</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Journal</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of</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Agricultural</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and</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Resource</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i/>
          <w:color w:val="000000" w:themeColor="text1"/>
          <w:sz w:val="28"/>
          <w:szCs w:val="28"/>
        </w:rPr>
        <w:t>Economics</w:t>
      </w:r>
      <w:proofErr w:type="spellEnd"/>
      <w:r w:rsidR="00D57C23" w:rsidRPr="007E17C9">
        <w:rPr>
          <w:rFonts w:ascii="Times New Roman" w:hAnsi="Times New Roman" w:cs="Times New Roman"/>
          <w:i/>
          <w:color w:val="000000" w:themeColor="text1"/>
          <w:sz w:val="28"/>
          <w:szCs w:val="28"/>
        </w:rPr>
        <w:t xml:space="preserve">, </w:t>
      </w:r>
      <w:proofErr w:type="spellStart"/>
      <w:r w:rsidR="00D57C23" w:rsidRPr="007E17C9">
        <w:rPr>
          <w:rFonts w:ascii="Times New Roman" w:hAnsi="Times New Roman" w:cs="Times New Roman"/>
          <w:color w:val="000000" w:themeColor="text1"/>
          <w:sz w:val="28"/>
          <w:szCs w:val="28"/>
        </w:rPr>
        <w:t>Vol</w:t>
      </w:r>
      <w:proofErr w:type="spellEnd"/>
      <w:r w:rsidR="00D57C23" w:rsidRPr="007E17C9">
        <w:rPr>
          <w:rFonts w:ascii="Times New Roman" w:hAnsi="Times New Roman" w:cs="Times New Roman"/>
          <w:color w:val="000000" w:themeColor="text1"/>
          <w:sz w:val="28"/>
          <w:szCs w:val="28"/>
        </w:rPr>
        <w:t xml:space="preserve">. 60, </w:t>
      </w:r>
      <w:proofErr w:type="spellStart"/>
      <w:r w:rsidR="00D57C23" w:rsidRPr="007E17C9">
        <w:rPr>
          <w:rFonts w:ascii="Times New Roman" w:hAnsi="Times New Roman" w:cs="Times New Roman"/>
          <w:color w:val="000000" w:themeColor="text1"/>
          <w:sz w:val="28"/>
          <w:szCs w:val="28"/>
        </w:rPr>
        <w:t>No</w:t>
      </w:r>
      <w:proofErr w:type="spellEnd"/>
      <w:r w:rsidR="00D57C23" w:rsidRPr="007E17C9">
        <w:rPr>
          <w:rFonts w:ascii="Times New Roman" w:hAnsi="Times New Roman" w:cs="Times New Roman"/>
          <w:color w:val="000000" w:themeColor="text1"/>
          <w:sz w:val="28"/>
          <w:szCs w:val="28"/>
        </w:rPr>
        <w:t xml:space="preserve"> 4, 573-589.</w:t>
      </w:r>
    </w:p>
    <w:p w:rsidR="00D57C23" w:rsidRPr="007E17C9" w:rsidRDefault="00D57C23" w:rsidP="00E800C9">
      <w:pPr>
        <w:pStyle w:val="a3"/>
        <w:numPr>
          <w:ilvl w:val="0"/>
          <w:numId w:val="4"/>
        </w:numPr>
        <w:tabs>
          <w:tab w:val="left" w:pos="709"/>
          <w:tab w:val="left" w:pos="1276"/>
        </w:tabs>
        <w:spacing w:line="360" w:lineRule="auto"/>
        <w:ind w:left="0" w:right="48"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Dedina</w:t>
      </w:r>
      <w:proofErr w:type="spellEnd"/>
      <w:r w:rsidRPr="007E17C9">
        <w:rPr>
          <w:rFonts w:ascii="Times New Roman" w:hAnsi="Times New Roman" w:cs="Times New Roman"/>
          <w:color w:val="000000" w:themeColor="text1"/>
          <w:sz w:val="28"/>
          <w:szCs w:val="28"/>
        </w:rPr>
        <w:t xml:space="preserve"> D., </w:t>
      </w:r>
      <w:proofErr w:type="spellStart"/>
      <w:r w:rsidRPr="007E17C9">
        <w:rPr>
          <w:rFonts w:ascii="Times New Roman" w:hAnsi="Times New Roman" w:cs="Times New Roman"/>
          <w:color w:val="000000" w:themeColor="text1"/>
          <w:sz w:val="28"/>
          <w:szCs w:val="28"/>
        </w:rPr>
        <w:t>Sánová</w:t>
      </w:r>
      <w:proofErr w:type="spellEnd"/>
      <w:r w:rsidRPr="007E17C9">
        <w:rPr>
          <w:rFonts w:ascii="Times New Roman" w:hAnsi="Times New Roman" w:cs="Times New Roman"/>
          <w:color w:val="000000" w:themeColor="text1"/>
          <w:sz w:val="28"/>
          <w:szCs w:val="28"/>
        </w:rPr>
        <w:t xml:space="preserve"> P. (2013). </w:t>
      </w:r>
      <w:proofErr w:type="spellStart"/>
      <w:r w:rsidRPr="007E17C9">
        <w:rPr>
          <w:rFonts w:ascii="Times New Roman" w:hAnsi="Times New Roman" w:cs="Times New Roman"/>
          <w:color w:val="000000" w:themeColor="text1"/>
          <w:sz w:val="28"/>
          <w:szCs w:val="28"/>
        </w:rPr>
        <w:t>Creating</w:t>
      </w:r>
      <w:proofErr w:type="spellEnd"/>
      <w:r w:rsidRPr="007E17C9">
        <w:rPr>
          <w:rFonts w:ascii="Times New Roman" w:hAnsi="Times New Roman" w:cs="Times New Roman"/>
          <w:color w:val="000000" w:themeColor="text1"/>
          <w:sz w:val="28"/>
          <w:szCs w:val="28"/>
        </w:rPr>
        <w:t xml:space="preserve"> a </w:t>
      </w:r>
      <w:proofErr w:type="spellStart"/>
      <w:r w:rsidRPr="007E17C9">
        <w:rPr>
          <w:rFonts w:ascii="Times New Roman" w:hAnsi="Times New Roman" w:cs="Times New Roman"/>
          <w:color w:val="000000" w:themeColor="text1"/>
          <w:sz w:val="28"/>
          <w:szCs w:val="28"/>
        </w:rPr>
        <w:t>Competitive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Advantage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by</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Developing</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Innovative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Tool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to</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Assess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Suppliers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Agri-Food </w:t>
      </w:r>
      <w:proofErr w:type="spellStart"/>
      <w:r w:rsidRPr="007E17C9">
        <w:rPr>
          <w:rFonts w:ascii="Times New Roman" w:hAnsi="Times New Roman" w:cs="Times New Roman"/>
          <w:color w:val="000000" w:themeColor="text1"/>
          <w:sz w:val="28"/>
          <w:szCs w:val="28"/>
        </w:rPr>
        <w:t>Complex</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Journal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Competitiveness</w:t>
      </w:r>
      <w:proofErr w:type="spellEnd"/>
      <w:r w:rsidRPr="007E17C9">
        <w:rPr>
          <w:rFonts w:ascii="Times New Roman" w:hAnsi="Times New Roman" w:cs="Times New Roman"/>
          <w:i/>
          <w:color w:val="000000" w:themeColor="text1"/>
          <w:sz w:val="28"/>
          <w:szCs w:val="28"/>
        </w:rPr>
        <w:t xml:space="preserve">, </w:t>
      </w:r>
      <w:proofErr w:type="spellStart"/>
      <w:r w:rsidR="001660A4" w:rsidRPr="007E17C9">
        <w:rPr>
          <w:rFonts w:ascii="Times New Roman" w:hAnsi="Times New Roman" w:cs="Times New Roman"/>
          <w:color w:val="000000" w:themeColor="text1"/>
          <w:sz w:val="28"/>
          <w:szCs w:val="28"/>
        </w:rPr>
        <w:t>No</w:t>
      </w:r>
      <w:proofErr w:type="spellEnd"/>
      <w:r w:rsidR="001660A4" w:rsidRPr="007E17C9">
        <w:rPr>
          <w:rFonts w:ascii="Times New Roman" w:hAnsi="Times New Roman" w:cs="Times New Roman"/>
          <w:color w:val="000000" w:themeColor="text1"/>
          <w:sz w:val="28"/>
          <w:szCs w:val="28"/>
        </w:rPr>
        <w:t>.</w:t>
      </w:r>
      <w:r w:rsidR="001660A4" w:rsidRPr="007E17C9">
        <w:rPr>
          <w:rFonts w:ascii="Times New Roman" w:hAnsi="Times New Roman" w:cs="Times New Roman"/>
          <w:color w:val="000000" w:themeColor="text1"/>
          <w:sz w:val="28"/>
          <w:szCs w:val="28"/>
          <w:lang w:val="en-US"/>
        </w:rPr>
        <w:t xml:space="preserve"> </w:t>
      </w:r>
      <w:r w:rsidRPr="007E17C9">
        <w:rPr>
          <w:rFonts w:ascii="Times New Roman" w:hAnsi="Times New Roman" w:cs="Times New Roman"/>
          <w:color w:val="000000" w:themeColor="text1"/>
          <w:sz w:val="28"/>
          <w:szCs w:val="28"/>
        </w:rPr>
        <w:t>5(3), 31-45</w:t>
      </w:r>
      <w:r w:rsidR="007E17C9">
        <w:rPr>
          <w:rFonts w:ascii="Times New Roman" w:hAnsi="Times New Roman" w:cs="Times New Roman"/>
          <w:color w:val="000000" w:themeColor="text1"/>
          <w:sz w:val="28"/>
          <w:szCs w:val="28"/>
        </w:rPr>
        <w:t>.</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lastRenderedPageBreak/>
        <w:t>Delattre</w:t>
      </w:r>
      <w:proofErr w:type="spellEnd"/>
      <w:r w:rsidRPr="007E17C9">
        <w:rPr>
          <w:rFonts w:ascii="Times New Roman" w:hAnsi="Times New Roman" w:cs="Times New Roman"/>
          <w:color w:val="000000" w:themeColor="text1"/>
          <w:sz w:val="28"/>
          <w:szCs w:val="28"/>
        </w:rPr>
        <w:t xml:space="preserve"> L., </w:t>
      </w:r>
      <w:proofErr w:type="spellStart"/>
      <w:r w:rsidRPr="007E17C9">
        <w:rPr>
          <w:rFonts w:ascii="Times New Roman" w:hAnsi="Times New Roman" w:cs="Times New Roman"/>
          <w:color w:val="000000" w:themeColor="text1"/>
          <w:sz w:val="28"/>
          <w:szCs w:val="28"/>
        </w:rPr>
        <w:t>Chanel</w:t>
      </w:r>
      <w:proofErr w:type="spellEnd"/>
      <w:r w:rsidRPr="007E17C9">
        <w:rPr>
          <w:rFonts w:ascii="Times New Roman" w:hAnsi="Times New Roman" w:cs="Times New Roman"/>
          <w:color w:val="000000" w:themeColor="text1"/>
          <w:sz w:val="28"/>
          <w:szCs w:val="28"/>
        </w:rPr>
        <w:t xml:space="preserve"> O., </w:t>
      </w:r>
      <w:proofErr w:type="spellStart"/>
      <w:r w:rsidRPr="007E17C9">
        <w:rPr>
          <w:rFonts w:ascii="Times New Roman" w:hAnsi="Times New Roman" w:cs="Times New Roman"/>
          <w:color w:val="000000" w:themeColor="text1"/>
          <w:sz w:val="28"/>
          <w:szCs w:val="28"/>
        </w:rPr>
        <w:t>Livenais</w:t>
      </w:r>
      <w:proofErr w:type="spellEnd"/>
      <w:r w:rsidRPr="007E17C9">
        <w:rPr>
          <w:rFonts w:ascii="Times New Roman" w:hAnsi="Times New Roman" w:cs="Times New Roman"/>
          <w:color w:val="000000" w:themeColor="text1"/>
          <w:sz w:val="28"/>
          <w:szCs w:val="28"/>
        </w:rPr>
        <w:t xml:space="preserve"> C., </w:t>
      </w:r>
      <w:proofErr w:type="spellStart"/>
      <w:r w:rsidRPr="007E17C9">
        <w:rPr>
          <w:rFonts w:ascii="Times New Roman" w:hAnsi="Times New Roman" w:cs="Times New Roman"/>
          <w:color w:val="000000" w:themeColor="text1"/>
          <w:sz w:val="28"/>
          <w:szCs w:val="28"/>
        </w:rPr>
        <w:t>Napoléone</w:t>
      </w:r>
      <w:proofErr w:type="spellEnd"/>
      <w:r w:rsidRPr="007E17C9">
        <w:rPr>
          <w:rFonts w:ascii="Times New Roman" w:hAnsi="Times New Roman" w:cs="Times New Roman"/>
          <w:color w:val="000000" w:themeColor="text1"/>
          <w:sz w:val="28"/>
          <w:szCs w:val="28"/>
        </w:rPr>
        <w:t xml:space="preserve"> C. (2015). </w:t>
      </w:r>
      <w:proofErr w:type="spellStart"/>
      <w:r w:rsidRPr="007E17C9">
        <w:rPr>
          <w:rFonts w:ascii="Times New Roman" w:hAnsi="Times New Roman" w:cs="Times New Roman"/>
          <w:color w:val="000000" w:themeColor="text1"/>
          <w:sz w:val="28"/>
          <w:szCs w:val="28"/>
        </w:rPr>
        <w:t>Combining</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discourse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analyses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to</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enrich</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theory</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The</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case</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local</w:t>
      </w:r>
      <w:proofErr w:type="spellEnd"/>
      <w:r w:rsidRPr="007E17C9">
        <w:rPr>
          <w:rFonts w:ascii="Times New Roman" w:hAnsi="Times New Roman" w:cs="Times New Roman"/>
          <w:i/>
          <w:color w:val="000000" w:themeColor="text1"/>
          <w:sz w:val="28"/>
          <w:szCs w:val="28"/>
        </w:rPr>
        <w:t xml:space="preserve"> land-</w:t>
      </w:r>
      <w:proofErr w:type="spellStart"/>
      <w:r w:rsidRPr="007E17C9">
        <w:rPr>
          <w:rFonts w:ascii="Times New Roman" w:hAnsi="Times New Roman" w:cs="Times New Roman"/>
          <w:i/>
          <w:color w:val="000000" w:themeColor="text1"/>
          <w:sz w:val="28"/>
          <w:szCs w:val="28"/>
        </w:rPr>
        <w:t>use</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policies</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in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South</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Eastern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France</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Ecological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Vol</w:t>
      </w:r>
      <w:proofErr w:type="spellEnd"/>
      <w:r w:rsidRPr="007E17C9">
        <w:rPr>
          <w:rFonts w:ascii="Times New Roman" w:hAnsi="Times New Roman" w:cs="Times New Roman"/>
          <w:color w:val="000000" w:themeColor="text1"/>
          <w:sz w:val="28"/>
          <w:szCs w:val="28"/>
        </w:rPr>
        <w:t xml:space="preserve">. 113,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2, 60-75.</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Diesperov</w:t>
      </w:r>
      <w:proofErr w:type="spellEnd"/>
      <w:r w:rsidRPr="007E17C9">
        <w:rPr>
          <w:rFonts w:ascii="Times New Roman" w:hAnsi="Times New Roman" w:cs="Times New Roman"/>
          <w:color w:val="000000" w:themeColor="text1"/>
          <w:sz w:val="28"/>
          <w:szCs w:val="28"/>
        </w:rPr>
        <w:t xml:space="preserve"> V. (2014)</w:t>
      </w:r>
      <w:r w:rsidR="00833B52"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Use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land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resources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rural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areas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AIC</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11, 48-56.</w:t>
      </w:r>
    </w:p>
    <w:p w:rsidR="00D57C23" w:rsidRPr="007E17C9" w:rsidRDefault="00D57C23" w:rsidP="00E800C9">
      <w:pPr>
        <w:pStyle w:val="a3"/>
        <w:numPr>
          <w:ilvl w:val="0"/>
          <w:numId w:val="4"/>
        </w:numPr>
        <w:tabs>
          <w:tab w:val="left" w:pos="709"/>
          <w:tab w:val="left" w:pos="1276"/>
        </w:tabs>
        <w:spacing w:line="360" w:lineRule="auto"/>
        <w:ind w:left="0" w:right="108"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Golyan</w:t>
      </w:r>
      <w:proofErr w:type="spellEnd"/>
      <w:r w:rsidRPr="007E17C9">
        <w:rPr>
          <w:rFonts w:ascii="Times New Roman" w:hAnsi="Times New Roman" w:cs="Times New Roman"/>
          <w:color w:val="000000" w:themeColor="text1"/>
          <w:sz w:val="28"/>
          <w:szCs w:val="28"/>
        </w:rPr>
        <w:t xml:space="preserve"> V. (2012)</w:t>
      </w:r>
      <w:r w:rsidR="00833B52"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Land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issue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context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revival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rural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areas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Kiev</w:t>
      </w:r>
      <w:proofErr w:type="spellEnd"/>
      <w:r w:rsidRPr="007E17C9">
        <w:rPr>
          <w:rFonts w:ascii="Times New Roman" w:hAnsi="Times New Roman" w:cs="Times New Roman"/>
          <w:i/>
          <w:color w:val="000000" w:themeColor="text1"/>
          <w:sz w:val="28"/>
          <w:szCs w:val="28"/>
        </w:rPr>
        <w:t xml:space="preserve">, </w:t>
      </w:r>
      <w:proofErr w:type="spellStart"/>
      <w:r w:rsidR="00F0445E" w:rsidRPr="007E17C9">
        <w:rPr>
          <w:rFonts w:ascii="Times New Roman" w:hAnsi="Times New Roman" w:cs="Times New Roman"/>
          <w:sz w:val="28"/>
          <w:szCs w:val="28"/>
        </w:rPr>
        <w:t>Retrieved</w:t>
      </w:r>
      <w:proofErr w:type="spellEnd"/>
      <w:r w:rsidR="00F0445E" w:rsidRPr="007E17C9">
        <w:rPr>
          <w:rFonts w:ascii="Times New Roman" w:hAnsi="Times New Roman" w:cs="Times New Roman"/>
          <w:sz w:val="28"/>
          <w:szCs w:val="28"/>
        </w:rPr>
        <w:t xml:space="preserve"> </w:t>
      </w:r>
      <w:proofErr w:type="spellStart"/>
      <w:r w:rsidR="00F0445E" w:rsidRPr="007E17C9">
        <w:rPr>
          <w:rFonts w:ascii="Times New Roman" w:hAnsi="Times New Roman" w:cs="Times New Roman"/>
          <w:sz w:val="28"/>
          <w:szCs w:val="28"/>
        </w:rPr>
        <w:t>from</w:t>
      </w:r>
      <w:proofErr w:type="spellEnd"/>
      <w:r w:rsidR="00F0445E" w:rsidRPr="007E17C9">
        <w:rPr>
          <w:rFonts w:ascii="Times New Roman" w:hAnsi="Times New Roman" w:cs="Times New Roman"/>
          <w:sz w:val="28"/>
          <w:szCs w:val="28"/>
        </w:rPr>
        <w:t xml:space="preserve">: </w:t>
      </w:r>
      <w:hyperlink r:id="rId7">
        <w:r w:rsidRPr="007E17C9">
          <w:rPr>
            <w:rFonts w:ascii="Times New Roman" w:hAnsi="Times New Roman" w:cs="Times New Roman"/>
            <w:color w:val="000000" w:themeColor="text1"/>
            <w:sz w:val="28"/>
            <w:szCs w:val="28"/>
          </w:rPr>
          <w:t>http://vgolian.com/zemelniy-vopros-v–kontexte-voz</w:t>
        </w:r>
      </w:hyperlink>
      <w:r w:rsidRPr="007E17C9">
        <w:rPr>
          <w:rFonts w:ascii="Times New Roman" w:hAnsi="Times New Roman" w:cs="Times New Roman"/>
          <w:color w:val="000000" w:themeColor="text1"/>
          <w:sz w:val="28"/>
          <w:szCs w:val="28"/>
        </w:rPr>
        <w:t>-rozdeniya-selskih-territoriy.html.</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Homolac</w:t>
      </w:r>
      <w:proofErr w:type="spellEnd"/>
      <w:r w:rsidRPr="007E17C9">
        <w:rPr>
          <w:rFonts w:ascii="Times New Roman" w:hAnsi="Times New Roman" w:cs="Times New Roman"/>
          <w:color w:val="000000" w:themeColor="text1"/>
          <w:sz w:val="28"/>
          <w:szCs w:val="28"/>
        </w:rPr>
        <w:t xml:space="preserve"> L., </w:t>
      </w:r>
      <w:proofErr w:type="spellStart"/>
      <w:r w:rsidRPr="007E17C9">
        <w:rPr>
          <w:rFonts w:ascii="Times New Roman" w:hAnsi="Times New Roman" w:cs="Times New Roman"/>
          <w:color w:val="000000" w:themeColor="text1"/>
          <w:sz w:val="28"/>
          <w:szCs w:val="28"/>
        </w:rPr>
        <w:t>Karel</w:t>
      </w:r>
      <w:proofErr w:type="spellEnd"/>
      <w:r w:rsidRPr="007E17C9">
        <w:rPr>
          <w:rFonts w:ascii="Times New Roman" w:hAnsi="Times New Roman" w:cs="Times New Roman"/>
          <w:color w:val="000000" w:themeColor="text1"/>
          <w:sz w:val="28"/>
          <w:szCs w:val="28"/>
        </w:rPr>
        <w:t xml:space="preserve"> T. (2016)</w:t>
      </w:r>
      <w:r w:rsidR="00833B52"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Historical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development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land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ownership</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Czech</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Republic</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since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foundation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Czechoslovakia</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until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present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Agricultural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62, 528-536.</w:t>
      </w:r>
    </w:p>
    <w:p w:rsidR="00D57C23" w:rsidRPr="007E17C9" w:rsidRDefault="00D57C23" w:rsidP="00E800C9">
      <w:pPr>
        <w:pStyle w:val="a3"/>
        <w:numPr>
          <w:ilvl w:val="0"/>
          <w:numId w:val="4"/>
        </w:numPr>
        <w:tabs>
          <w:tab w:val="left" w:pos="709"/>
          <w:tab w:val="left" w:pos="1276"/>
        </w:tabs>
        <w:spacing w:line="360" w:lineRule="auto"/>
        <w:ind w:left="0" w:right="98"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Khodakivska</w:t>
      </w:r>
      <w:proofErr w:type="spellEnd"/>
      <w:r w:rsidRPr="007E17C9">
        <w:rPr>
          <w:rFonts w:ascii="Times New Roman" w:hAnsi="Times New Roman" w:cs="Times New Roman"/>
          <w:color w:val="000000" w:themeColor="text1"/>
          <w:sz w:val="28"/>
          <w:szCs w:val="28"/>
        </w:rPr>
        <w:t xml:space="preserve"> O. (2015)</w:t>
      </w:r>
      <w:r w:rsidR="00833B52"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Ecologization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agrarian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production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modern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challenges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perspectives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development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AIC</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5, 43-47.</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Kirilenko</w:t>
      </w:r>
      <w:proofErr w:type="spellEnd"/>
      <w:r w:rsidRPr="007E17C9">
        <w:rPr>
          <w:rFonts w:ascii="Times New Roman" w:hAnsi="Times New Roman" w:cs="Times New Roman"/>
          <w:color w:val="000000" w:themeColor="text1"/>
          <w:sz w:val="28"/>
          <w:szCs w:val="28"/>
        </w:rPr>
        <w:t xml:space="preserve"> I., </w:t>
      </w:r>
      <w:proofErr w:type="spellStart"/>
      <w:r w:rsidRPr="007E17C9">
        <w:rPr>
          <w:rFonts w:ascii="Times New Roman" w:hAnsi="Times New Roman" w:cs="Times New Roman"/>
          <w:color w:val="000000" w:themeColor="text1"/>
          <w:sz w:val="28"/>
          <w:szCs w:val="28"/>
        </w:rPr>
        <w:t>Demyanchuk</w:t>
      </w:r>
      <w:proofErr w:type="spellEnd"/>
      <w:r w:rsidRPr="007E17C9">
        <w:rPr>
          <w:rFonts w:ascii="Times New Roman" w:hAnsi="Times New Roman" w:cs="Times New Roman"/>
          <w:color w:val="000000" w:themeColor="text1"/>
          <w:sz w:val="28"/>
          <w:szCs w:val="28"/>
        </w:rPr>
        <w:t xml:space="preserve"> V. (2015), </w:t>
      </w:r>
      <w:proofErr w:type="spellStart"/>
      <w:r w:rsidRPr="007E17C9">
        <w:rPr>
          <w:rFonts w:ascii="Times New Roman" w:hAnsi="Times New Roman" w:cs="Times New Roman"/>
          <w:color w:val="000000" w:themeColor="text1"/>
          <w:sz w:val="28"/>
          <w:szCs w:val="28"/>
        </w:rPr>
        <w:t>Prospects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domestic</w:t>
      </w:r>
      <w:proofErr w:type="spellEnd"/>
      <w:r w:rsidRPr="007E17C9">
        <w:rPr>
          <w:rFonts w:ascii="Times New Roman" w:hAnsi="Times New Roman" w:cs="Times New Roman"/>
          <w:color w:val="000000" w:themeColor="text1"/>
          <w:sz w:val="28"/>
          <w:szCs w:val="28"/>
        </w:rPr>
        <w:t xml:space="preserve"> AIC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light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global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food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market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forecasts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AIC</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1, 21-28.</w:t>
      </w:r>
    </w:p>
    <w:p w:rsidR="00967EC2" w:rsidRPr="007E17C9" w:rsidRDefault="00967EC2"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sz w:val="28"/>
          <w:szCs w:val="28"/>
          <w:lang w:val="en-US"/>
        </w:rPr>
      </w:pPr>
      <w:proofErr w:type="spellStart"/>
      <w:r w:rsidRPr="007E17C9">
        <w:rPr>
          <w:rFonts w:ascii="Times New Roman" w:hAnsi="Times New Roman" w:cs="Times New Roman"/>
          <w:sz w:val="28"/>
          <w:szCs w:val="28"/>
          <w:lang w:val="en-US" w:eastAsia="ru-RU"/>
        </w:rPr>
        <w:t>Kobchenko</w:t>
      </w:r>
      <w:proofErr w:type="spellEnd"/>
      <w:r w:rsidRPr="007E17C9">
        <w:rPr>
          <w:rFonts w:ascii="Times New Roman" w:hAnsi="Times New Roman" w:cs="Times New Roman"/>
          <w:sz w:val="28"/>
          <w:szCs w:val="28"/>
          <w:lang w:val="en-US" w:eastAsia="ru-RU"/>
        </w:rPr>
        <w:t xml:space="preserve"> M., </w:t>
      </w:r>
      <w:proofErr w:type="spellStart"/>
      <w:r w:rsidRPr="007E17C9">
        <w:rPr>
          <w:rFonts w:ascii="Times New Roman" w:hAnsi="Times New Roman" w:cs="Times New Roman"/>
          <w:sz w:val="28"/>
          <w:szCs w:val="28"/>
          <w:lang w:val="en-US"/>
        </w:rPr>
        <w:t>Markina</w:t>
      </w:r>
      <w:proofErr w:type="spellEnd"/>
      <w:r w:rsidRPr="007E17C9">
        <w:rPr>
          <w:rFonts w:ascii="Times New Roman" w:hAnsi="Times New Roman" w:cs="Times New Roman"/>
          <w:sz w:val="28"/>
          <w:szCs w:val="28"/>
          <w:lang w:val="en-US" w:eastAsia="ru-RU"/>
        </w:rPr>
        <w:t xml:space="preserve"> </w:t>
      </w:r>
      <w:r w:rsidRPr="007E17C9">
        <w:rPr>
          <w:rFonts w:ascii="Times New Roman" w:hAnsi="Times New Roman" w:cs="Times New Roman"/>
          <w:sz w:val="28"/>
          <w:szCs w:val="28"/>
          <w:lang w:val="en-US"/>
        </w:rPr>
        <w:t xml:space="preserve">I. </w:t>
      </w:r>
      <w:r w:rsidRPr="007E17C9">
        <w:rPr>
          <w:rFonts w:ascii="Times New Roman" w:hAnsi="Times New Roman" w:cs="Times New Roman"/>
          <w:sz w:val="28"/>
          <w:szCs w:val="28"/>
          <w:lang w:val="en-US" w:eastAsia="ru-RU"/>
        </w:rPr>
        <w:t xml:space="preserve">The development of </w:t>
      </w:r>
      <w:proofErr w:type="spellStart"/>
      <w:r w:rsidRPr="007E17C9">
        <w:rPr>
          <w:rFonts w:ascii="Times New Roman" w:hAnsi="Times New Roman" w:cs="Times New Roman"/>
          <w:sz w:val="28"/>
          <w:szCs w:val="28"/>
          <w:lang w:val="en-US" w:eastAsia="ru-RU"/>
        </w:rPr>
        <w:t>intersectoral</w:t>
      </w:r>
      <w:proofErr w:type="spellEnd"/>
      <w:r w:rsidRPr="007E17C9">
        <w:rPr>
          <w:rFonts w:ascii="Times New Roman" w:hAnsi="Times New Roman" w:cs="Times New Roman"/>
          <w:sz w:val="28"/>
          <w:szCs w:val="28"/>
          <w:lang w:val="en-US" w:eastAsia="ru-RU"/>
        </w:rPr>
        <w:t xml:space="preserve"> resource-using mode to improving the efficiency of land use. </w:t>
      </w:r>
      <w:r w:rsidRPr="007E17C9">
        <w:rPr>
          <w:rFonts w:ascii="Times New Roman" w:hAnsi="Times New Roman" w:cs="Times New Roman"/>
          <w:i/>
          <w:sz w:val="28"/>
          <w:szCs w:val="28"/>
          <w:lang w:val="en-US"/>
        </w:rPr>
        <w:t xml:space="preserve">Modern Science. </w:t>
      </w:r>
      <w:proofErr w:type="spellStart"/>
      <w:r w:rsidRPr="007E17C9">
        <w:rPr>
          <w:rFonts w:ascii="Times New Roman" w:hAnsi="Times New Roman" w:cs="Times New Roman"/>
          <w:i/>
          <w:sz w:val="28"/>
          <w:szCs w:val="28"/>
          <w:lang w:val="en-US"/>
        </w:rPr>
        <w:t>Praha</w:t>
      </w:r>
      <w:proofErr w:type="spellEnd"/>
      <w:r w:rsidRPr="007E17C9">
        <w:rPr>
          <w:rFonts w:ascii="Times New Roman" w:hAnsi="Times New Roman" w:cs="Times New Roman"/>
          <w:i/>
          <w:sz w:val="28"/>
          <w:szCs w:val="28"/>
          <w:lang w:val="en-US"/>
        </w:rPr>
        <w:t xml:space="preserve">. </w:t>
      </w:r>
      <w:proofErr w:type="spellStart"/>
      <w:r w:rsidRPr="007E17C9">
        <w:rPr>
          <w:rFonts w:ascii="Times New Roman" w:hAnsi="Times New Roman" w:cs="Times New Roman"/>
          <w:i/>
          <w:sz w:val="28"/>
          <w:szCs w:val="28"/>
          <w:lang w:val="en-US"/>
        </w:rPr>
        <w:t>Cheska</w:t>
      </w:r>
      <w:proofErr w:type="spellEnd"/>
      <w:r w:rsidRPr="007E17C9">
        <w:rPr>
          <w:rFonts w:ascii="Times New Roman" w:hAnsi="Times New Roman" w:cs="Times New Roman"/>
          <w:i/>
          <w:sz w:val="28"/>
          <w:szCs w:val="28"/>
          <w:lang w:val="en-US"/>
        </w:rPr>
        <w:t xml:space="preserve"> </w:t>
      </w:r>
      <w:proofErr w:type="spellStart"/>
      <w:r w:rsidRPr="007E17C9">
        <w:rPr>
          <w:rFonts w:ascii="Times New Roman" w:hAnsi="Times New Roman" w:cs="Times New Roman"/>
          <w:i/>
          <w:sz w:val="28"/>
          <w:szCs w:val="28"/>
          <w:lang w:val="en-US"/>
        </w:rPr>
        <w:t>respublika</w:t>
      </w:r>
      <w:proofErr w:type="spellEnd"/>
      <w:r w:rsidRPr="007E17C9">
        <w:rPr>
          <w:rFonts w:ascii="Times New Roman" w:hAnsi="Times New Roman" w:cs="Times New Roman"/>
          <w:i/>
          <w:sz w:val="28"/>
          <w:szCs w:val="28"/>
          <w:lang w:val="en-US"/>
        </w:rPr>
        <w:t xml:space="preserve">, </w:t>
      </w:r>
      <w:proofErr w:type="spellStart"/>
      <w:r w:rsidRPr="007E17C9">
        <w:rPr>
          <w:rFonts w:ascii="Times New Roman" w:hAnsi="Times New Roman" w:cs="Times New Roman"/>
          <w:i/>
          <w:sz w:val="28"/>
          <w:szCs w:val="28"/>
          <w:lang w:val="en-US"/>
        </w:rPr>
        <w:t>Nemoros</w:t>
      </w:r>
      <w:proofErr w:type="spellEnd"/>
      <w:r w:rsidRPr="007E17C9">
        <w:rPr>
          <w:rFonts w:ascii="Times New Roman" w:hAnsi="Times New Roman" w:cs="Times New Roman"/>
          <w:i/>
          <w:sz w:val="28"/>
          <w:szCs w:val="28"/>
          <w:lang w:val="en-US"/>
        </w:rPr>
        <w:t>.</w:t>
      </w:r>
      <w:r w:rsidRPr="007E17C9">
        <w:rPr>
          <w:rFonts w:ascii="Times New Roman" w:hAnsi="Times New Roman" w:cs="Times New Roman"/>
          <w:sz w:val="28"/>
          <w:szCs w:val="28"/>
          <w:lang w:val="en-US"/>
        </w:rPr>
        <w:t xml:space="preserve"> 2017. </w:t>
      </w:r>
      <w:proofErr w:type="spellStart"/>
      <w:r w:rsidR="001660A4" w:rsidRPr="007E17C9">
        <w:rPr>
          <w:rFonts w:ascii="Times New Roman" w:hAnsi="Times New Roman" w:cs="Times New Roman"/>
          <w:color w:val="000000" w:themeColor="text1"/>
          <w:sz w:val="28"/>
          <w:szCs w:val="28"/>
        </w:rPr>
        <w:t>No</w:t>
      </w:r>
      <w:proofErr w:type="spellEnd"/>
      <w:r w:rsidR="001660A4" w:rsidRPr="007E17C9">
        <w:rPr>
          <w:rFonts w:ascii="Times New Roman" w:hAnsi="Times New Roman" w:cs="Times New Roman"/>
          <w:color w:val="000000" w:themeColor="text1"/>
          <w:sz w:val="28"/>
          <w:szCs w:val="28"/>
        </w:rPr>
        <w:t>.</w:t>
      </w:r>
      <w:r w:rsidR="001660A4" w:rsidRPr="007E17C9">
        <w:rPr>
          <w:rFonts w:ascii="Times New Roman" w:hAnsi="Times New Roman" w:cs="Times New Roman"/>
          <w:color w:val="000000" w:themeColor="text1"/>
          <w:sz w:val="28"/>
          <w:szCs w:val="28"/>
          <w:lang w:val="en-US"/>
        </w:rPr>
        <w:t xml:space="preserve"> </w:t>
      </w:r>
      <w:r w:rsidRPr="007E17C9">
        <w:rPr>
          <w:rFonts w:ascii="Times New Roman" w:hAnsi="Times New Roman" w:cs="Times New Roman"/>
          <w:sz w:val="28"/>
          <w:szCs w:val="28"/>
          <w:lang w:val="en-US"/>
        </w:rPr>
        <w:t>5. 14</w:t>
      </w:r>
      <w:r w:rsidRPr="007E17C9">
        <w:rPr>
          <w:rFonts w:ascii="Times New Roman" w:hAnsi="Times New Roman" w:cs="Times New Roman"/>
          <w:sz w:val="28"/>
          <w:szCs w:val="28"/>
          <w:lang w:val="ru-RU"/>
        </w:rPr>
        <w:t>-</w:t>
      </w:r>
      <w:r w:rsidRPr="007E17C9">
        <w:rPr>
          <w:rFonts w:ascii="Times New Roman" w:hAnsi="Times New Roman" w:cs="Times New Roman"/>
          <w:sz w:val="28"/>
          <w:szCs w:val="28"/>
          <w:lang w:val="en-US"/>
        </w:rPr>
        <w:t>23.</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Moroz</w:t>
      </w:r>
      <w:proofErr w:type="spellEnd"/>
      <w:r w:rsidRPr="007E17C9">
        <w:rPr>
          <w:rFonts w:ascii="Times New Roman" w:hAnsi="Times New Roman" w:cs="Times New Roman"/>
          <w:color w:val="000000" w:themeColor="text1"/>
          <w:sz w:val="28"/>
          <w:szCs w:val="28"/>
        </w:rPr>
        <w:t xml:space="preserve"> A., </w:t>
      </w:r>
      <w:proofErr w:type="spellStart"/>
      <w:r w:rsidRPr="007E17C9">
        <w:rPr>
          <w:rFonts w:ascii="Times New Roman" w:hAnsi="Times New Roman" w:cs="Times New Roman"/>
          <w:color w:val="000000" w:themeColor="text1"/>
          <w:sz w:val="28"/>
          <w:szCs w:val="28"/>
        </w:rPr>
        <w:t>Karachina</w:t>
      </w:r>
      <w:proofErr w:type="spellEnd"/>
      <w:r w:rsidRPr="007E17C9">
        <w:rPr>
          <w:rFonts w:ascii="Times New Roman" w:hAnsi="Times New Roman" w:cs="Times New Roman"/>
          <w:color w:val="000000" w:themeColor="text1"/>
          <w:sz w:val="28"/>
          <w:szCs w:val="28"/>
        </w:rPr>
        <w:t xml:space="preserve"> N., </w:t>
      </w:r>
      <w:proofErr w:type="spellStart"/>
      <w:r w:rsidRPr="007E17C9">
        <w:rPr>
          <w:rFonts w:ascii="Times New Roman" w:hAnsi="Times New Roman" w:cs="Times New Roman"/>
          <w:color w:val="000000" w:themeColor="text1"/>
          <w:sz w:val="28"/>
          <w:szCs w:val="28"/>
        </w:rPr>
        <w:t>Semtsov</w:t>
      </w:r>
      <w:proofErr w:type="spellEnd"/>
      <w:r w:rsidRPr="007E17C9">
        <w:rPr>
          <w:rFonts w:ascii="Times New Roman" w:hAnsi="Times New Roman" w:cs="Times New Roman"/>
          <w:color w:val="000000" w:themeColor="text1"/>
          <w:sz w:val="28"/>
          <w:szCs w:val="28"/>
        </w:rPr>
        <w:t xml:space="preserve"> V., </w:t>
      </w:r>
      <w:proofErr w:type="spellStart"/>
      <w:r w:rsidRPr="007E17C9">
        <w:rPr>
          <w:rFonts w:ascii="Times New Roman" w:hAnsi="Times New Roman" w:cs="Times New Roman"/>
          <w:color w:val="000000" w:themeColor="text1"/>
          <w:sz w:val="28"/>
          <w:szCs w:val="28"/>
        </w:rPr>
        <w:t>Mandziuk</w:t>
      </w:r>
      <w:proofErr w:type="spellEnd"/>
      <w:r w:rsidRPr="007E17C9">
        <w:rPr>
          <w:rFonts w:ascii="Times New Roman" w:hAnsi="Times New Roman" w:cs="Times New Roman"/>
          <w:color w:val="000000" w:themeColor="text1"/>
          <w:sz w:val="28"/>
          <w:szCs w:val="28"/>
        </w:rPr>
        <w:t xml:space="preserve"> N. (2015)</w:t>
      </w:r>
      <w:r w:rsidR="00A203AD"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Institutional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foundations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opportunistic</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behaviors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agrarian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sphere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Ukraine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Agro</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world</w:t>
      </w:r>
      <w:proofErr w:type="spellEnd"/>
      <w:r w:rsidRPr="007E17C9">
        <w:rPr>
          <w:rFonts w:ascii="Times New Roman" w:hAnsi="Times New Roman" w:cs="Times New Roman"/>
          <w:i/>
          <w:color w:val="000000" w:themeColor="text1"/>
          <w:sz w:val="28"/>
          <w:szCs w:val="28"/>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9, 8-13.</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Pogrishuk</w:t>
      </w:r>
      <w:proofErr w:type="spellEnd"/>
      <w:r w:rsidRPr="007E17C9">
        <w:rPr>
          <w:rFonts w:ascii="Times New Roman" w:hAnsi="Times New Roman" w:cs="Times New Roman"/>
          <w:color w:val="000000" w:themeColor="text1"/>
          <w:sz w:val="28"/>
          <w:szCs w:val="28"/>
        </w:rPr>
        <w:t xml:space="preserve"> B., </w:t>
      </w:r>
      <w:proofErr w:type="spellStart"/>
      <w:r w:rsidRPr="007E17C9">
        <w:rPr>
          <w:rFonts w:ascii="Times New Roman" w:hAnsi="Times New Roman" w:cs="Times New Roman"/>
          <w:color w:val="000000" w:themeColor="text1"/>
          <w:sz w:val="28"/>
          <w:szCs w:val="28"/>
        </w:rPr>
        <w:t>Pogrishuk</w:t>
      </w:r>
      <w:proofErr w:type="spellEnd"/>
      <w:r w:rsidRPr="007E17C9">
        <w:rPr>
          <w:rFonts w:ascii="Times New Roman" w:hAnsi="Times New Roman" w:cs="Times New Roman"/>
          <w:color w:val="000000" w:themeColor="text1"/>
          <w:sz w:val="28"/>
          <w:szCs w:val="28"/>
        </w:rPr>
        <w:t xml:space="preserve"> G. (2015)</w:t>
      </w:r>
      <w:r w:rsidR="00A203AD"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Conceptual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principles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strategic</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development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ensure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AIC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terms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European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integration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economy</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Bulletin</w:t>
      </w:r>
      <w:proofErr w:type="spellEnd"/>
      <w:r w:rsidRPr="007E17C9">
        <w:rPr>
          <w:rFonts w:ascii="Times New Roman" w:hAnsi="Times New Roman" w:cs="Times New Roman"/>
          <w:i/>
          <w:color w:val="000000" w:themeColor="text1"/>
          <w:sz w:val="28"/>
          <w:szCs w:val="28"/>
        </w:rPr>
        <w:t xml:space="preserve"> TSTU</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1, 7-14.</w:t>
      </w:r>
    </w:p>
    <w:p w:rsidR="00D57C23" w:rsidRPr="007E17C9" w:rsidRDefault="00D57C23" w:rsidP="00E800C9">
      <w:pPr>
        <w:pStyle w:val="a3"/>
        <w:numPr>
          <w:ilvl w:val="0"/>
          <w:numId w:val="4"/>
        </w:numPr>
        <w:tabs>
          <w:tab w:val="left" w:pos="709"/>
          <w:tab w:val="left" w:pos="1276"/>
        </w:tabs>
        <w:spacing w:line="360" w:lineRule="auto"/>
        <w:ind w:left="0" w:right="22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Reiff</w:t>
      </w:r>
      <w:proofErr w:type="spellEnd"/>
      <w:r w:rsidRPr="007E17C9">
        <w:rPr>
          <w:rFonts w:ascii="Times New Roman" w:hAnsi="Times New Roman" w:cs="Times New Roman"/>
          <w:color w:val="000000" w:themeColor="text1"/>
          <w:sz w:val="28"/>
          <w:szCs w:val="28"/>
        </w:rPr>
        <w:t xml:space="preserve"> M., </w:t>
      </w:r>
      <w:proofErr w:type="spellStart"/>
      <w:r w:rsidRPr="007E17C9">
        <w:rPr>
          <w:rFonts w:ascii="Times New Roman" w:hAnsi="Times New Roman" w:cs="Times New Roman"/>
          <w:color w:val="000000" w:themeColor="text1"/>
          <w:sz w:val="28"/>
          <w:szCs w:val="28"/>
        </w:rPr>
        <w:t>Surmanová</w:t>
      </w:r>
      <w:proofErr w:type="spellEnd"/>
      <w:r w:rsidRPr="007E17C9">
        <w:rPr>
          <w:rFonts w:ascii="Times New Roman" w:hAnsi="Times New Roman" w:cs="Times New Roman"/>
          <w:color w:val="000000" w:themeColor="text1"/>
          <w:sz w:val="28"/>
          <w:szCs w:val="28"/>
        </w:rPr>
        <w:t xml:space="preserve"> K., </w:t>
      </w:r>
      <w:proofErr w:type="spellStart"/>
      <w:r w:rsidRPr="007E17C9">
        <w:rPr>
          <w:rFonts w:ascii="Times New Roman" w:hAnsi="Times New Roman" w:cs="Times New Roman"/>
          <w:color w:val="000000" w:themeColor="text1"/>
          <w:sz w:val="28"/>
          <w:szCs w:val="28"/>
        </w:rPr>
        <w:t>Balcerzak</w:t>
      </w:r>
      <w:proofErr w:type="spellEnd"/>
      <w:r w:rsidRPr="007E17C9">
        <w:rPr>
          <w:rFonts w:ascii="Times New Roman" w:hAnsi="Times New Roman" w:cs="Times New Roman"/>
          <w:color w:val="000000" w:themeColor="text1"/>
          <w:sz w:val="28"/>
          <w:szCs w:val="28"/>
        </w:rPr>
        <w:t xml:space="preserve"> A. P., </w:t>
      </w:r>
      <w:proofErr w:type="spellStart"/>
      <w:r w:rsidRPr="007E17C9">
        <w:rPr>
          <w:rFonts w:ascii="Times New Roman" w:hAnsi="Times New Roman" w:cs="Times New Roman"/>
          <w:color w:val="000000" w:themeColor="text1"/>
          <w:sz w:val="28"/>
          <w:szCs w:val="28"/>
        </w:rPr>
        <w:t>Pietrzak</w:t>
      </w:r>
      <w:proofErr w:type="spellEnd"/>
      <w:r w:rsidRPr="007E17C9">
        <w:rPr>
          <w:rFonts w:ascii="Times New Roman" w:hAnsi="Times New Roman" w:cs="Times New Roman"/>
          <w:color w:val="000000" w:themeColor="text1"/>
          <w:sz w:val="28"/>
          <w:szCs w:val="28"/>
        </w:rPr>
        <w:t xml:space="preserve"> M. B. (2016). </w:t>
      </w:r>
      <w:proofErr w:type="spellStart"/>
      <w:r w:rsidRPr="007E17C9">
        <w:rPr>
          <w:rFonts w:ascii="Times New Roman" w:hAnsi="Times New Roman" w:cs="Times New Roman"/>
          <w:color w:val="000000" w:themeColor="text1"/>
          <w:sz w:val="28"/>
          <w:szCs w:val="28"/>
        </w:rPr>
        <w:t>Multiple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criteria</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analysis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European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Union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agriculture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Journal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International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Studies</w:t>
      </w:r>
      <w:proofErr w:type="spellEnd"/>
      <w:r w:rsidRPr="007E17C9">
        <w:rPr>
          <w:rFonts w:ascii="Times New Roman" w:hAnsi="Times New Roman" w:cs="Times New Roman"/>
          <w:i/>
          <w:color w:val="000000" w:themeColor="text1"/>
          <w:sz w:val="28"/>
          <w:szCs w:val="28"/>
        </w:rPr>
        <w:t xml:space="preserve">, </w:t>
      </w:r>
      <w:proofErr w:type="spellStart"/>
      <w:r w:rsidR="001660A4" w:rsidRPr="007E17C9">
        <w:rPr>
          <w:rFonts w:ascii="Times New Roman" w:hAnsi="Times New Roman" w:cs="Times New Roman"/>
          <w:color w:val="000000" w:themeColor="text1"/>
          <w:sz w:val="28"/>
          <w:szCs w:val="28"/>
        </w:rPr>
        <w:t>No</w:t>
      </w:r>
      <w:proofErr w:type="spellEnd"/>
      <w:r w:rsidR="001660A4" w:rsidRPr="007E17C9">
        <w:rPr>
          <w:rFonts w:ascii="Times New Roman" w:hAnsi="Times New Roman" w:cs="Times New Roman"/>
          <w:color w:val="000000" w:themeColor="text1"/>
          <w:sz w:val="28"/>
          <w:szCs w:val="28"/>
        </w:rPr>
        <w:t>.</w:t>
      </w:r>
      <w:r w:rsidR="001660A4" w:rsidRPr="007E17C9">
        <w:rPr>
          <w:rFonts w:ascii="Times New Roman" w:hAnsi="Times New Roman" w:cs="Times New Roman"/>
          <w:color w:val="000000" w:themeColor="text1"/>
          <w:sz w:val="28"/>
          <w:szCs w:val="28"/>
          <w:lang w:val="en-US"/>
        </w:rPr>
        <w:t xml:space="preserve"> </w:t>
      </w:r>
      <w:r w:rsidRPr="007E17C9">
        <w:rPr>
          <w:rFonts w:ascii="Times New Roman" w:hAnsi="Times New Roman" w:cs="Times New Roman"/>
          <w:color w:val="000000" w:themeColor="text1"/>
          <w:sz w:val="28"/>
          <w:szCs w:val="28"/>
        </w:rPr>
        <w:t>9(3), 62-74.</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Simanaviciene</w:t>
      </w:r>
      <w:proofErr w:type="spellEnd"/>
      <w:r w:rsidRPr="007E17C9">
        <w:rPr>
          <w:rFonts w:ascii="Times New Roman" w:hAnsi="Times New Roman" w:cs="Times New Roman"/>
          <w:color w:val="000000" w:themeColor="text1"/>
          <w:sz w:val="28"/>
          <w:szCs w:val="28"/>
        </w:rPr>
        <w:t xml:space="preserve"> Z., </w:t>
      </w:r>
      <w:proofErr w:type="spellStart"/>
      <w:r w:rsidRPr="007E17C9">
        <w:rPr>
          <w:rFonts w:ascii="Times New Roman" w:hAnsi="Times New Roman" w:cs="Times New Roman"/>
          <w:color w:val="000000" w:themeColor="text1"/>
          <w:sz w:val="28"/>
          <w:szCs w:val="28"/>
        </w:rPr>
        <w:t>Kontautiene</w:t>
      </w:r>
      <w:proofErr w:type="spellEnd"/>
      <w:r w:rsidRPr="007E17C9">
        <w:rPr>
          <w:rFonts w:ascii="Times New Roman" w:hAnsi="Times New Roman" w:cs="Times New Roman"/>
          <w:color w:val="000000" w:themeColor="text1"/>
          <w:sz w:val="28"/>
          <w:szCs w:val="28"/>
        </w:rPr>
        <w:t xml:space="preserve"> R., </w:t>
      </w:r>
      <w:proofErr w:type="spellStart"/>
      <w:r w:rsidRPr="007E17C9">
        <w:rPr>
          <w:rFonts w:ascii="Times New Roman" w:hAnsi="Times New Roman" w:cs="Times New Roman"/>
          <w:color w:val="000000" w:themeColor="text1"/>
          <w:sz w:val="28"/>
          <w:szCs w:val="28"/>
        </w:rPr>
        <w:t>Simanavicius</w:t>
      </w:r>
      <w:proofErr w:type="spellEnd"/>
      <w:r w:rsidRPr="007E17C9">
        <w:rPr>
          <w:rFonts w:ascii="Times New Roman" w:hAnsi="Times New Roman" w:cs="Times New Roman"/>
          <w:color w:val="000000" w:themeColor="text1"/>
          <w:sz w:val="28"/>
          <w:szCs w:val="28"/>
        </w:rPr>
        <w:t xml:space="preserve"> A. (2017). </w:t>
      </w:r>
      <w:proofErr w:type="spellStart"/>
      <w:r w:rsidRPr="007E17C9">
        <w:rPr>
          <w:rFonts w:ascii="Times New Roman" w:hAnsi="Times New Roman" w:cs="Times New Roman"/>
          <w:color w:val="000000" w:themeColor="text1"/>
          <w:sz w:val="28"/>
          <w:szCs w:val="28"/>
        </w:rPr>
        <w:t>Assumptions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Corporate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Social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Responsibility</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Competitiveness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Factor</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Montenegrin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Journal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Economics</w:t>
      </w:r>
      <w:proofErr w:type="spellEnd"/>
      <w:r w:rsidRPr="007E17C9">
        <w:rPr>
          <w:rFonts w:ascii="Times New Roman" w:hAnsi="Times New Roman" w:cs="Times New Roman"/>
          <w:color w:val="000000" w:themeColor="text1"/>
          <w:sz w:val="28"/>
          <w:szCs w:val="28"/>
        </w:rPr>
        <w:t xml:space="preserve">, </w:t>
      </w:r>
      <w:proofErr w:type="spellStart"/>
      <w:r w:rsidR="001660A4" w:rsidRPr="007E17C9">
        <w:rPr>
          <w:rFonts w:ascii="Times New Roman" w:hAnsi="Times New Roman" w:cs="Times New Roman"/>
          <w:color w:val="000000" w:themeColor="text1"/>
          <w:sz w:val="28"/>
          <w:szCs w:val="28"/>
        </w:rPr>
        <w:t>No</w:t>
      </w:r>
      <w:proofErr w:type="spellEnd"/>
      <w:r w:rsidR="001660A4" w:rsidRPr="007E17C9">
        <w:rPr>
          <w:rFonts w:ascii="Times New Roman" w:hAnsi="Times New Roman" w:cs="Times New Roman"/>
          <w:color w:val="000000" w:themeColor="text1"/>
          <w:sz w:val="28"/>
          <w:szCs w:val="28"/>
        </w:rPr>
        <w:t>.</w:t>
      </w:r>
      <w:r w:rsidR="001660A4" w:rsidRPr="007E17C9">
        <w:rPr>
          <w:rFonts w:ascii="Times New Roman" w:hAnsi="Times New Roman" w:cs="Times New Roman"/>
          <w:color w:val="000000" w:themeColor="text1"/>
          <w:sz w:val="28"/>
          <w:szCs w:val="28"/>
          <w:lang w:val="en-US"/>
        </w:rPr>
        <w:t xml:space="preserve"> </w:t>
      </w:r>
      <w:r w:rsidRPr="007E17C9">
        <w:rPr>
          <w:rFonts w:ascii="Times New Roman" w:hAnsi="Times New Roman" w:cs="Times New Roman"/>
          <w:color w:val="000000" w:themeColor="text1"/>
          <w:sz w:val="28"/>
          <w:szCs w:val="28"/>
        </w:rPr>
        <w:t>13(3), 149-160.</w:t>
      </w:r>
    </w:p>
    <w:p w:rsidR="009025FA"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lang w:val="en-US"/>
        </w:rPr>
      </w:pPr>
      <w:proofErr w:type="spellStart"/>
      <w:r w:rsidRPr="007E17C9">
        <w:rPr>
          <w:rFonts w:ascii="Times New Roman" w:hAnsi="Times New Roman" w:cs="Times New Roman"/>
          <w:color w:val="000000" w:themeColor="text1"/>
          <w:sz w:val="28"/>
          <w:szCs w:val="28"/>
        </w:rPr>
        <w:lastRenderedPageBreak/>
        <w:t>Shubravska</w:t>
      </w:r>
      <w:proofErr w:type="spellEnd"/>
      <w:r w:rsidRPr="007E17C9">
        <w:rPr>
          <w:rFonts w:ascii="Times New Roman" w:hAnsi="Times New Roman" w:cs="Times New Roman"/>
          <w:color w:val="000000" w:themeColor="text1"/>
          <w:sz w:val="28"/>
          <w:szCs w:val="28"/>
        </w:rPr>
        <w:t xml:space="preserve"> H. (2015)</w:t>
      </w:r>
      <w:r w:rsidR="00A203AD"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Development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agricultural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production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Ukraine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factors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growth</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AIC,</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5, 5-11. </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Shubravska</w:t>
      </w:r>
      <w:proofErr w:type="spellEnd"/>
      <w:r w:rsidRPr="007E17C9">
        <w:rPr>
          <w:rFonts w:ascii="Times New Roman" w:hAnsi="Times New Roman" w:cs="Times New Roman"/>
          <w:color w:val="000000" w:themeColor="text1"/>
          <w:sz w:val="28"/>
          <w:szCs w:val="28"/>
        </w:rPr>
        <w:t xml:space="preserve"> H., </w:t>
      </w:r>
      <w:proofErr w:type="spellStart"/>
      <w:r w:rsidRPr="007E17C9">
        <w:rPr>
          <w:rFonts w:ascii="Times New Roman" w:hAnsi="Times New Roman" w:cs="Times New Roman"/>
          <w:color w:val="000000" w:themeColor="text1"/>
          <w:sz w:val="28"/>
          <w:szCs w:val="28"/>
        </w:rPr>
        <w:t>Moldovan</w:t>
      </w:r>
      <w:proofErr w:type="spellEnd"/>
      <w:r w:rsidRPr="007E17C9">
        <w:rPr>
          <w:rFonts w:ascii="Times New Roman" w:hAnsi="Times New Roman" w:cs="Times New Roman"/>
          <w:color w:val="000000" w:themeColor="text1"/>
          <w:sz w:val="28"/>
          <w:szCs w:val="28"/>
        </w:rPr>
        <w:t xml:space="preserve"> L., </w:t>
      </w:r>
      <w:proofErr w:type="spellStart"/>
      <w:r w:rsidRPr="007E17C9">
        <w:rPr>
          <w:rFonts w:ascii="Times New Roman" w:hAnsi="Times New Roman" w:cs="Times New Roman"/>
          <w:color w:val="000000" w:themeColor="text1"/>
          <w:sz w:val="28"/>
          <w:szCs w:val="28"/>
        </w:rPr>
        <w:t>Paskhaver</w:t>
      </w:r>
      <w:proofErr w:type="spellEnd"/>
      <w:r w:rsidRPr="007E17C9">
        <w:rPr>
          <w:rFonts w:ascii="Times New Roman" w:hAnsi="Times New Roman" w:cs="Times New Roman"/>
          <w:color w:val="000000" w:themeColor="text1"/>
          <w:sz w:val="28"/>
          <w:szCs w:val="28"/>
        </w:rPr>
        <w:t xml:space="preserve"> B. (2014)</w:t>
      </w:r>
      <w:r w:rsidR="00A203AD"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Agricultural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development</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Ukraine</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in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the</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context</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food</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security</w:t>
      </w:r>
      <w:proofErr w:type="spellEnd"/>
      <w:r w:rsidRPr="007E17C9">
        <w:rPr>
          <w:rFonts w:ascii="Times New Roman" w:hAnsi="Times New Roman" w:cs="Times New Roman"/>
          <w:i/>
          <w:color w:val="000000" w:themeColor="text1"/>
          <w:sz w:val="28"/>
          <w:szCs w:val="28"/>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Kiev</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Institute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Economics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forecasting</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NAS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Ukraine</w:t>
      </w:r>
      <w:proofErr w:type="spellEnd"/>
      <w:r w:rsidRPr="007E17C9">
        <w:rPr>
          <w:rFonts w:ascii="Times New Roman" w:hAnsi="Times New Roman" w:cs="Times New Roman"/>
          <w:color w:val="000000" w:themeColor="text1"/>
          <w:sz w:val="28"/>
          <w:szCs w:val="28"/>
        </w:rPr>
        <w:t>.</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Stukach</w:t>
      </w:r>
      <w:proofErr w:type="spellEnd"/>
      <w:r w:rsidR="00A203AD" w:rsidRPr="007E17C9">
        <w:rPr>
          <w:rFonts w:ascii="Times New Roman" w:hAnsi="Times New Roman" w:cs="Times New Roman"/>
          <w:color w:val="000000" w:themeColor="text1"/>
          <w:sz w:val="28"/>
          <w:szCs w:val="28"/>
        </w:rPr>
        <w:t xml:space="preserve"> V. (2013).</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Mechanisms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motivating</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land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owners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applying</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soil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protection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technologies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Business</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Education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Right</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Bulletin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the</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Volgograd</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Institute</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Business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3, 106-114.</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Sutton</w:t>
      </w:r>
      <w:proofErr w:type="spellEnd"/>
      <w:r w:rsidRPr="007E17C9">
        <w:rPr>
          <w:rFonts w:ascii="Times New Roman" w:hAnsi="Times New Roman" w:cs="Times New Roman"/>
          <w:color w:val="000000" w:themeColor="text1"/>
          <w:sz w:val="28"/>
          <w:szCs w:val="28"/>
        </w:rPr>
        <w:t xml:space="preserve"> P.C., </w:t>
      </w:r>
      <w:proofErr w:type="spellStart"/>
      <w:r w:rsidRPr="007E17C9">
        <w:rPr>
          <w:rFonts w:ascii="Times New Roman" w:hAnsi="Times New Roman" w:cs="Times New Roman"/>
          <w:color w:val="000000" w:themeColor="text1"/>
          <w:sz w:val="28"/>
          <w:szCs w:val="28"/>
        </w:rPr>
        <w:t>Anderson</w:t>
      </w:r>
      <w:proofErr w:type="spellEnd"/>
      <w:r w:rsidRPr="007E17C9">
        <w:rPr>
          <w:rFonts w:ascii="Times New Roman" w:hAnsi="Times New Roman" w:cs="Times New Roman"/>
          <w:color w:val="000000" w:themeColor="text1"/>
          <w:sz w:val="28"/>
          <w:szCs w:val="28"/>
        </w:rPr>
        <w:t xml:space="preserve"> S.J., </w:t>
      </w:r>
      <w:proofErr w:type="spellStart"/>
      <w:r w:rsidRPr="007E17C9">
        <w:rPr>
          <w:rFonts w:ascii="Times New Roman" w:hAnsi="Times New Roman" w:cs="Times New Roman"/>
          <w:color w:val="000000" w:themeColor="text1"/>
          <w:sz w:val="28"/>
          <w:szCs w:val="28"/>
        </w:rPr>
        <w:t>Costanza</w:t>
      </w:r>
      <w:proofErr w:type="spellEnd"/>
      <w:r w:rsidRPr="007E17C9">
        <w:rPr>
          <w:rFonts w:ascii="Times New Roman" w:hAnsi="Times New Roman" w:cs="Times New Roman"/>
          <w:color w:val="000000" w:themeColor="text1"/>
          <w:sz w:val="28"/>
          <w:szCs w:val="28"/>
        </w:rPr>
        <w:t xml:space="preserve"> R., </w:t>
      </w:r>
      <w:proofErr w:type="spellStart"/>
      <w:r w:rsidRPr="007E17C9">
        <w:rPr>
          <w:rFonts w:ascii="Times New Roman" w:hAnsi="Times New Roman" w:cs="Times New Roman"/>
          <w:color w:val="000000" w:themeColor="text1"/>
          <w:sz w:val="28"/>
          <w:szCs w:val="28"/>
        </w:rPr>
        <w:t>Kubiszewski</w:t>
      </w:r>
      <w:proofErr w:type="spellEnd"/>
      <w:r w:rsidRPr="007E17C9">
        <w:rPr>
          <w:rFonts w:ascii="Times New Roman" w:hAnsi="Times New Roman" w:cs="Times New Roman"/>
          <w:color w:val="000000" w:themeColor="text1"/>
          <w:sz w:val="28"/>
          <w:szCs w:val="28"/>
        </w:rPr>
        <w:t xml:space="preserve"> I. (2016)</w:t>
      </w:r>
      <w:r w:rsidR="00A203AD" w:rsidRPr="007E17C9">
        <w:rPr>
          <w:rFonts w:ascii="Times New Roman" w:hAnsi="Times New Roman" w:cs="Times New Roman"/>
          <w:color w:val="000000" w:themeColor="text1"/>
          <w:sz w:val="28"/>
          <w:szCs w:val="28"/>
          <w:lang w:val="en-US"/>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ecological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economics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land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degradation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Impacts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ecosystem</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service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values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Ecological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Economics</w:t>
      </w:r>
      <w:proofErr w:type="spellEnd"/>
      <w:r w:rsidRPr="007E17C9">
        <w:rPr>
          <w:rFonts w:ascii="Times New Roman" w:hAnsi="Times New Roman" w:cs="Times New Roman"/>
          <w:i/>
          <w:color w:val="000000" w:themeColor="text1"/>
          <w:sz w:val="28"/>
          <w:szCs w:val="28"/>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Vol</w:t>
      </w:r>
      <w:proofErr w:type="spellEnd"/>
      <w:r w:rsidRPr="007E17C9">
        <w:rPr>
          <w:rFonts w:ascii="Times New Roman" w:hAnsi="Times New Roman" w:cs="Times New Roman"/>
          <w:color w:val="000000" w:themeColor="text1"/>
          <w:sz w:val="28"/>
          <w:szCs w:val="28"/>
        </w:rPr>
        <w:t xml:space="preserve">. 129,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3, 182-192.</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Vlasenko</w:t>
      </w:r>
      <w:proofErr w:type="spellEnd"/>
      <w:r w:rsidRPr="007E17C9">
        <w:rPr>
          <w:rFonts w:ascii="Times New Roman" w:hAnsi="Times New Roman" w:cs="Times New Roman"/>
          <w:color w:val="000000" w:themeColor="text1"/>
          <w:sz w:val="28"/>
          <w:szCs w:val="28"/>
        </w:rPr>
        <w:t xml:space="preserve"> Y., </w:t>
      </w:r>
      <w:proofErr w:type="spellStart"/>
      <w:r w:rsidRPr="007E17C9">
        <w:rPr>
          <w:rFonts w:ascii="Times New Roman" w:hAnsi="Times New Roman" w:cs="Times New Roman"/>
          <w:color w:val="000000" w:themeColor="text1"/>
          <w:sz w:val="28"/>
          <w:szCs w:val="28"/>
        </w:rPr>
        <w:t>Namjasenko</w:t>
      </w:r>
      <w:proofErr w:type="spellEnd"/>
      <w:r w:rsidRPr="007E17C9">
        <w:rPr>
          <w:rFonts w:ascii="Times New Roman" w:hAnsi="Times New Roman" w:cs="Times New Roman"/>
          <w:color w:val="000000" w:themeColor="text1"/>
          <w:sz w:val="28"/>
          <w:szCs w:val="28"/>
        </w:rPr>
        <w:t xml:space="preserve"> Y. (2015)</w:t>
      </w:r>
      <w:r w:rsidR="00A203AD"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Role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grain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traders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export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domestic</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wheat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Agro</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world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5, 41-45.</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Velychko</w:t>
      </w:r>
      <w:proofErr w:type="spellEnd"/>
      <w:r w:rsidRPr="007E17C9">
        <w:rPr>
          <w:rFonts w:ascii="Times New Roman" w:hAnsi="Times New Roman" w:cs="Times New Roman"/>
          <w:color w:val="000000" w:themeColor="text1"/>
          <w:sz w:val="28"/>
          <w:szCs w:val="28"/>
        </w:rPr>
        <w:t xml:space="preserve"> O. (2015). </w:t>
      </w:r>
      <w:proofErr w:type="spellStart"/>
      <w:r w:rsidRPr="007E17C9">
        <w:rPr>
          <w:rFonts w:ascii="Times New Roman" w:hAnsi="Times New Roman" w:cs="Times New Roman"/>
          <w:color w:val="000000" w:themeColor="text1"/>
          <w:sz w:val="28"/>
          <w:szCs w:val="28"/>
        </w:rPr>
        <w:t>Logistical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system</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Fortschrittzahlen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management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supply</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chain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a multi-</w:t>
      </w:r>
      <w:proofErr w:type="spellStart"/>
      <w:r w:rsidRPr="007E17C9">
        <w:rPr>
          <w:rFonts w:ascii="Times New Roman" w:hAnsi="Times New Roman" w:cs="Times New Roman"/>
          <w:color w:val="000000" w:themeColor="text1"/>
          <w:sz w:val="28"/>
          <w:szCs w:val="28"/>
        </w:rPr>
        <w:t>functional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grain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cooperative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Economics</w:t>
      </w:r>
      <w:proofErr w:type="spellEnd"/>
      <w:r w:rsidRPr="007E17C9">
        <w:rPr>
          <w:rFonts w:ascii="Times New Roman" w:hAnsi="Times New Roman" w:cs="Times New Roman"/>
          <w:i/>
          <w:color w:val="000000" w:themeColor="text1"/>
          <w:sz w:val="28"/>
          <w:szCs w:val="28"/>
        </w:rPr>
        <w:t xml:space="preserve"> &amp; </w:t>
      </w:r>
      <w:proofErr w:type="spellStart"/>
      <w:r w:rsidRPr="007E17C9">
        <w:rPr>
          <w:rFonts w:ascii="Times New Roman" w:hAnsi="Times New Roman" w:cs="Times New Roman"/>
          <w:i/>
          <w:color w:val="000000" w:themeColor="text1"/>
          <w:sz w:val="28"/>
          <w:szCs w:val="28"/>
        </w:rPr>
        <w:t>Sociology</w:t>
      </w:r>
      <w:proofErr w:type="spellEnd"/>
      <w:r w:rsidRPr="007E17C9">
        <w:rPr>
          <w:rFonts w:ascii="Times New Roman" w:hAnsi="Times New Roman" w:cs="Times New Roman"/>
          <w:color w:val="000000" w:themeColor="text1"/>
          <w:sz w:val="28"/>
          <w:szCs w:val="28"/>
        </w:rPr>
        <w:t xml:space="preserve">, </w:t>
      </w:r>
      <w:proofErr w:type="spellStart"/>
      <w:r w:rsidR="001660A4" w:rsidRPr="007E17C9">
        <w:rPr>
          <w:rFonts w:ascii="Times New Roman" w:hAnsi="Times New Roman" w:cs="Times New Roman"/>
          <w:color w:val="000000" w:themeColor="text1"/>
          <w:sz w:val="28"/>
          <w:szCs w:val="28"/>
        </w:rPr>
        <w:t>No</w:t>
      </w:r>
      <w:proofErr w:type="spellEnd"/>
      <w:r w:rsidR="001660A4" w:rsidRPr="007E17C9">
        <w:rPr>
          <w:rFonts w:ascii="Times New Roman" w:hAnsi="Times New Roman" w:cs="Times New Roman"/>
          <w:color w:val="000000" w:themeColor="text1"/>
          <w:sz w:val="28"/>
          <w:szCs w:val="28"/>
        </w:rPr>
        <w:t>.</w:t>
      </w:r>
      <w:r w:rsidR="001660A4" w:rsidRPr="007E17C9">
        <w:rPr>
          <w:rFonts w:ascii="Times New Roman" w:hAnsi="Times New Roman" w:cs="Times New Roman"/>
          <w:color w:val="000000" w:themeColor="text1"/>
          <w:sz w:val="28"/>
          <w:szCs w:val="28"/>
          <w:lang w:val="en-US"/>
        </w:rPr>
        <w:t xml:space="preserve"> </w:t>
      </w:r>
      <w:r w:rsidRPr="007E17C9">
        <w:rPr>
          <w:rFonts w:ascii="Times New Roman" w:hAnsi="Times New Roman" w:cs="Times New Roman"/>
          <w:color w:val="000000" w:themeColor="text1"/>
          <w:sz w:val="28"/>
          <w:szCs w:val="28"/>
        </w:rPr>
        <w:t>8(1), 127-146.</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Urbaniec</w:t>
      </w:r>
      <w:proofErr w:type="spellEnd"/>
      <w:r w:rsidRPr="007E17C9">
        <w:rPr>
          <w:rFonts w:ascii="Times New Roman" w:hAnsi="Times New Roman" w:cs="Times New Roman"/>
          <w:color w:val="000000" w:themeColor="text1"/>
          <w:sz w:val="28"/>
          <w:szCs w:val="28"/>
        </w:rPr>
        <w:t xml:space="preserve"> M. (2015). </w:t>
      </w:r>
      <w:proofErr w:type="spellStart"/>
      <w:r w:rsidRPr="007E17C9">
        <w:rPr>
          <w:rFonts w:ascii="Times New Roman" w:hAnsi="Times New Roman" w:cs="Times New Roman"/>
          <w:color w:val="000000" w:themeColor="text1"/>
          <w:sz w:val="28"/>
          <w:szCs w:val="28"/>
        </w:rPr>
        <w:t>Towards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Sustainable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Development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through</w:t>
      </w:r>
      <w:proofErr w:type="spellEnd"/>
      <w:r w:rsidRPr="007E17C9">
        <w:rPr>
          <w:rFonts w:ascii="Times New Roman" w:hAnsi="Times New Roman" w:cs="Times New Roman"/>
          <w:color w:val="000000" w:themeColor="text1"/>
          <w:sz w:val="28"/>
          <w:szCs w:val="28"/>
        </w:rPr>
        <w:t xml:space="preserve"> </w:t>
      </w:r>
      <w:r w:rsidRPr="007E17C9">
        <w:rPr>
          <w:rFonts w:ascii="Times New Roman" w:hAnsi="Times New Roman" w:cs="Times New Roman"/>
          <w:i/>
          <w:color w:val="000000" w:themeColor="text1"/>
          <w:sz w:val="28"/>
          <w:szCs w:val="28"/>
        </w:rPr>
        <w:t>Eco-</w:t>
      </w:r>
      <w:proofErr w:type="spellStart"/>
      <w:r w:rsidRPr="007E17C9">
        <w:rPr>
          <w:rFonts w:ascii="Times New Roman" w:hAnsi="Times New Roman" w:cs="Times New Roman"/>
          <w:i/>
          <w:color w:val="000000" w:themeColor="text1"/>
          <w:sz w:val="28"/>
          <w:szCs w:val="28"/>
        </w:rPr>
        <w:t>innovations</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Drivers</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and</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Barriers</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in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Poland</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Economics</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and</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Sociology</w:t>
      </w:r>
      <w:proofErr w:type="spellEnd"/>
      <w:r w:rsidRPr="007E17C9">
        <w:rPr>
          <w:rFonts w:ascii="Times New Roman" w:hAnsi="Times New Roman" w:cs="Times New Roman"/>
          <w:color w:val="000000" w:themeColor="text1"/>
          <w:sz w:val="28"/>
          <w:szCs w:val="28"/>
        </w:rPr>
        <w:t xml:space="preserve">, </w:t>
      </w:r>
      <w:proofErr w:type="spellStart"/>
      <w:r w:rsidR="001660A4" w:rsidRPr="007E17C9">
        <w:rPr>
          <w:rFonts w:ascii="Times New Roman" w:hAnsi="Times New Roman" w:cs="Times New Roman"/>
          <w:color w:val="000000" w:themeColor="text1"/>
          <w:sz w:val="28"/>
          <w:szCs w:val="28"/>
        </w:rPr>
        <w:t>No</w:t>
      </w:r>
      <w:proofErr w:type="spellEnd"/>
      <w:r w:rsidR="001660A4" w:rsidRPr="007E17C9">
        <w:rPr>
          <w:rFonts w:ascii="Times New Roman" w:hAnsi="Times New Roman" w:cs="Times New Roman"/>
          <w:color w:val="000000" w:themeColor="text1"/>
          <w:sz w:val="28"/>
          <w:szCs w:val="28"/>
        </w:rPr>
        <w:t>.</w:t>
      </w:r>
      <w:r w:rsidR="001660A4" w:rsidRPr="007E17C9">
        <w:rPr>
          <w:rFonts w:ascii="Times New Roman" w:hAnsi="Times New Roman" w:cs="Times New Roman"/>
          <w:color w:val="000000" w:themeColor="text1"/>
          <w:sz w:val="28"/>
          <w:szCs w:val="28"/>
          <w:lang w:val="en-US"/>
        </w:rPr>
        <w:t xml:space="preserve"> </w:t>
      </w:r>
      <w:r w:rsidRPr="007E17C9">
        <w:rPr>
          <w:rFonts w:ascii="Times New Roman" w:hAnsi="Times New Roman" w:cs="Times New Roman"/>
          <w:color w:val="000000" w:themeColor="text1"/>
          <w:sz w:val="28"/>
          <w:szCs w:val="28"/>
        </w:rPr>
        <w:t>8(4), 179-190</w:t>
      </w:r>
      <w:r w:rsidR="00F0445E" w:rsidRPr="007E17C9">
        <w:rPr>
          <w:rFonts w:ascii="Times New Roman" w:hAnsi="Times New Roman" w:cs="Times New Roman"/>
          <w:color w:val="000000" w:themeColor="text1"/>
          <w:sz w:val="28"/>
          <w:szCs w:val="28"/>
        </w:rPr>
        <w:t>.</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Ward</w:t>
      </w:r>
      <w:proofErr w:type="spellEnd"/>
      <w:r w:rsidRPr="007E17C9">
        <w:rPr>
          <w:rFonts w:ascii="Times New Roman" w:hAnsi="Times New Roman" w:cs="Times New Roman"/>
          <w:color w:val="000000" w:themeColor="text1"/>
          <w:sz w:val="28"/>
          <w:szCs w:val="28"/>
        </w:rPr>
        <w:t xml:space="preserve"> A., </w:t>
      </w:r>
      <w:proofErr w:type="spellStart"/>
      <w:r w:rsidRPr="007E17C9">
        <w:rPr>
          <w:rFonts w:ascii="Times New Roman" w:hAnsi="Times New Roman" w:cs="Times New Roman"/>
          <w:color w:val="000000" w:themeColor="text1"/>
          <w:sz w:val="28"/>
          <w:szCs w:val="28"/>
        </w:rPr>
        <w:t>Yin</w:t>
      </w:r>
      <w:proofErr w:type="spellEnd"/>
      <w:r w:rsidRPr="007E17C9">
        <w:rPr>
          <w:rFonts w:ascii="Times New Roman" w:hAnsi="Times New Roman" w:cs="Times New Roman"/>
          <w:color w:val="000000" w:themeColor="text1"/>
          <w:sz w:val="28"/>
          <w:szCs w:val="28"/>
        </w:rPr>
        <w:t xml:space="preserve"> K., </w:t>
      </w:r>
      <w:proofErr w:type="spellStart"/>
      <w:r w:rsidRPr="007E17C9">
        <w:rPr>
          <w:rFonts w:ascii="Times New Roman" w:hAnsi="Times New Roman" w:cs="Times New Roman"/>
          <w:color w:val="000000" w:themeColor="text1"/>
          <w:sz w:val="28"/>
          <w:szCs w:val="28"/>
        </w:rPr>
        <w:t>Dargusch</w:t>
      </w:r>
      <w:proofErr w:type="spellEnd"/>
      <w:r w:rsidRPr="007E17C9">
        <w:rPr>
          <w:rFonts w:ascii="Times New Roman" w:hAnsi="Times New Roman" w:cs="Times New Roman"/>
          <w:color w:val="000000" w:themeColor="text1"/>
          <w:sz w:val="28"/>
          <w:szCs w:val="28"/>
        </w:rPr>
        <w:t xml:space="preserve"> P., </w:t>
      </w:r>
      <w:proofErr w:type="spellStart"/>
      <w:r w:rsidRPr="007E17C9">
        <w:rPr>
          <w:rFonts w:ascii="Times New Roman" w:hAnsi="Times New Roman" w:cs="Times New Roman"/>
          <w:color w:val="000000" w:themeColor="text1"/>
          <w:sz w:val="28"/>
          <w:szCs w:val="28"/>
        </w:rPr>
        <w:t>Fulton</w:t>
      </w:r>
      <w:proofErr w:type="spellEnd"/>
      <w:r w:rsidRPr="007E17C9">
        <w:rPr>
          <w:rFonts w:ascii="Times New Roman" w:hAnsi="Times New Roman" w:cs="Times New Roman"/>
          <w:color w:val="000000" w:themeColor="text1"/>
          <w:sz w:val="28"/>
          <w:szCs w:val="28"/>
        </w:rPr>
        <w:t xml:space="preserve"> E.A., </w:t>
      </w:r>
      <w:proofErr w:type="spellStart"/>
      <w:r w:rsidRPr="007E17C9">
        <w:rPr>
          <w:rFonts w:ascii="Times New Roman" w:hAnsi="Times New Roman" w:cs="Times New Roman"/>
          <w:color w:val="000000" w:themeColor="text1"/>
          <w:sz w:val="28"/>
          <w:szCs w:val="28"/>
        </w:rPr>
        <w:t>Ammar</w:t>
      </w:r>
      <w:proofErr w:type="spellEnd"/>
      <w:r w:rsidRPr="007E17C9">
        <w:rPr>
          <w:rFonts w:ascii="Times New Roman" w:hAnsi="Times New Roman" w:cs="Times New Roman"/>
          <w:color w:val="000000" w:themeColor="text1"/>
          <w:sz w:val="28"/>
          <w:szCs w:val="28"/>
        </w:rPr>
        <w:t xml:space="preserve"> A.A. (2017),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Impact</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of</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Land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Use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Change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Carbon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Stored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Mountain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Grasslands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Shrublands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Ecological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Vol</w:t>
      </w:r>
      <w:proofErr w:type="spellEnd"/>
      <w:r w:rsidRPr="007E17C9">
        <w:rPr>
          <w:rFonts w:ascii="Times New Roman" w:hAnsi="Times New Roman" w:cs="Times New Roman"/>
          <w:color w:val="000000" w:themeColor="text1"/>
          <w:sz w:val="28"/>
          <w:szCs w:val="28"/>
        </w:rPr>
        <w:t xml:space="preserve">. 135,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1, 114-124.</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r w:rsidRPr="007E17C9">
        <w:rPr>
          <w:rFonts w:ascii="Times New Roman" w:hAnsi="Times New Roman" w:cs="Times New Roman"/>
          <w:color w:val="000000" w:themeColor="text1"/>
          <w:sz w:val="28"/>
          <w:szCs w:val="28"/>
        </w:rPr>
        <w:t>Yung-Chang W. (2016)</w:t>
      </w:r>
      <w:r w:rsidR="00A203AD"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optimal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capital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structure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agricultural</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cooperatives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under</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the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revolving</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fund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cycles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Agricultural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Czech</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No</w:t>
      </w:r>
      <w:proofErr w:type="spellEnd"/>
      <w:r w:rsidRPr="007E17C9">
        <w:rPr>
          <w:rFonts w:ascii="Times New Roman" w:hAnsi="Times New Roman" w:cs="Times New Roman"/>
          <w:color w:val="000000" w:themeColor="text1"/>
          <w:sz w:val="28"/>
          <w:szCs w:val="28"/>
        </w:rPr>
        <w:t xml:space="preserve"> 62, 45-50.</w:t>
      </w:r>
    </w:p>
    <w:p w:rsidR="00D57C23" w:rsidRPr="007E17C9" w:rsidRDefault="00D57C23" w:rsidP="00E800C9">
      <w:pPr>
        <w:pStyle w:val="a3"/>
        <w:numPr>
          <w:ilvl w:val="0"/>
          <w:numId w:val="4"/>
        </w:numPr>
        <w:tabs>
          <w:tab w:val="left" w:pos="709"/>
          <w:tab w:val="left" w:pos="1276"/>
        </w:tabs>
        <w:spacing w:line="360" w:lineRule="auto"/>
        <w:ind w:left="0" w:firstLine="709"/>
        <w:jc w:val="both"/>
        <w:rPr>
          <w:rFonts w:ascii="Times New Roman" w:hAnsi="Times New Roman" w:cs="Times New Roman"/>
          <w:color w:val="000000" w:themeColor="text1"/>
          <w:sz w:val="28"/>
          <w:szCs w:val="28"/>
        </w:rPr>
      </w:pPr>
      <w:proofErr w:type="spellStart"/>
      <w:r w:rsidRPr="007E17C9">
        <w:rPr>
          <w:rFonts w:ascii="Times New Roman" w:hAnsi="Times New Roman" w:cs="Times New Roman"/>
          <w:color w:val="000000" w:themeColor="text1"/>
          <w:sz w:val="28"/>
          <w:szCs w:val="28"/>
        </w:rPr>
        <w:t>Yerznkyan</w:t>
      </w:r>
      <w:proofErr w:type="spellEnd"/>
      <w:r w:rsidRPr="007E17C9">
        <w:rPr>
          <w:rFonts w:ascii="Times New Roman" w:hAnsi="Times New Roman" w:cs="Times New Roman"/>
          <w:color w:val="000000" w:themeColor="text1"/>
          <w:sz w:val="28"/>
          <w:szCs w:val="28"/>
        </w:rPr>
        <w:t xml:space="preserve"> B., </w:t>
      </w:r>
      <w:proofErr w:type="spellStart"/>
      <w:r w:rsidRPr="007E17C9">
        <w:rPr>
          <w:rFonts w:ascii="Times New Roman" w:hAnsi="Times New Roman" w:cs="Times New Roman"/>
          <w:color w:val="000000" w:themeColor="text1"/>
          <w:sz w:val="28"/>
          <w:szCs w:val="28"/>
        </w:rPr>
        <w:t>Gassner</w:t>
      </w:r>
      <w:proofErr w:type="spellEnd"/>
      <w:r w:rsidRPr="007E17C9">
        <w:rPr>
          <w:rFonts w:ascii="Times New Roman" w:hAnsi="Times New Roman" w:cs="Times New Roman"/>
          <w:color w:val="000000" w:themeColor="text1"/>
          <w:sz w:val="28"/>
          <w:szCs w:val="28"/>
        </w:rPr>
        <w:t xml:space="preserve"> L., </w:t>
      </w:r>
      <w:proofErr w:type="spellStart"/>
      <w:r w:rsidRPr="007E17C9">
        <w:rPr>
          <w:rFonts w:ascii="Times New Roman" w:hAnsi="Times New Roman" w:cs="Times New Roman"/>
          <w:color w:val="000000" w:themeColor="text1"/>
          <w:sz w:val="28"/>
          <w:szCs w:val="28"/>
        </w:rPr>
        <w:t>Kara</w:t>
      </w:r>
      <w:proofErr w:type="spellEnd"/>
      <w:r w:rsidRPr="007E17C9">
        <w:rPr>
          <w:rFonts w:ascii="Times New Roman" w:hAnsi="Times New Roman" w:cs="Times New Roman"/>
          <w:color w:val="000000" w:themeColor="text1"/>
          <w:sz w:val="28"/>
          <w:szCs w:val="28"/>
        </w:rPr>
        <w:t xml:space="preserve"> A. (2017). </w:t>
      </w:r>
      <w:proofErr w:type="spellStart"/>
      <w:r w:rsidRPr="007E17C9">
        <w:rPr>
          <w:rFonts w:ascii="Times New Roman" w:hAnsi="Times New Roman" w:cs="Times New Roman"/>
          <w:color w:val="000000" w:themeColor="text1"/>
          <w:sz w:val="28"/>
          <w:szCs w:val="28"/>
        </w:rPr>
        <w:t>Culture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Institutions</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and</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Economic</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Performance</w:t>
      </w:r>
      <w:proofErr w:type="spellEnd"/>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Montenegrin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Journal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Economics</w:t>
      </w:r>
      <w:proofErr w:type="spellEnd"/>
      <w:r w:rsidRPr="007E17C9">
        <w:rPr>
          <w:rFonts w:ascii="Times New Roman" w:hAnsi="Times New Roman" w:cs="Times New Roman"/>
          <w:color w:val="000000" w:themeColor="text1"/>
          <w:sz w:val="28"/>
          <w:szCs w:val="28"/>
        </w:rPr>
        <w:t xml:space="preserve">, </w:t>
      </w:r>
      <w:proofErr w:type="spellStart"/>
      <w:r w:rsidR="001660A4" w:rsidRPr="007E17C9">
        <w:rPr>
          <w:rFonts w:ascii="Times New Roman" w:hAnsi="Times New Roman" w:cs="Times New Roman"/>
          <w:color w:val="000000" w:themeColor="text1"/>
          <w:sz w:val="28"/>
          <w:szCs w:val="28"/>
        </w:rPr>
        <w:t>No</w:t>
      </w:r>
      <w:proofErr w:type="spellEnd"/>
      <w:r w:rsidR="001660A4" w:rsidRPr="007E17C9">
        <w:rPr>
          <w:rFonts w:ascii="Times New Roman" w:hAnsi="Times New Roman" w:cs="Times New Roman"/>
          <w:color w:val="000000" w:themeColor="text1"/>
          <w:sz w:val="28"/>
          <w:szCs w:val="28"/>
        </w:rPr>
        <w:t>.</w:t>
      </w:r>
      <w:r w:rsidR="001660A4" w:rsidRPr="007E17C9">
        <w:rPr>
          <w:rFonts w:ascii="Times New Roman" w:hAnsi="Times New Roman" w:cs="Times New Roman"/>
          <w:color w:val="000000" w:themeColor="text1"/>
          <w:sz w:val="28"/>
          <w:szCs w:val="28"/>
          <w:lang w:val="en-US"/>
        </w:rPr>
        <w:t xml:space="preserve"> </w:t>
      </w:r>
      <w:r w:rsidRPr="007E17C9">
        <w:rPr>
          <w:rFonts w:ascii="Times New Roman" w:hAnsi="Times New Roman" w:cs="Times New Roman"/>
          <w:color w:val="000000" w:themeColor="text1"/>
          <w:sz w:val="28"/>
          <w:szCs w:val="28"/>
        </w:rPr>
        <w:t>13(2), 71-80.</w:t>
      </w:r>
    </w:p>
    <w:p w:rsidR="00BF4385" w:rsidRPr="007E17C9" w:rsidRDefault="00D57C23" w:rsidP="00E800C9">
      <w:pPr>
        <w:pStyle w:val="a3"/>
        <w:numPr>
          <w:ilvl w:val="0"/>
          <w:numId w:val="4"/>
        </w:numPr>
        <w:tabs>
          <w:tab w:val="left" w:pos="709"/>
          <w:tab w:val="left" w:pos="1276"/>
        </w:tabs>
        <w:spacing w:line="360" w:lineRule="auto"/>
        <w:ind w:left="0" w:right="220" w:firstLine="709"/>
        <w:jc w:val="both"/>
        <w:rPr>
          <w:rFonts w:ascii="Times New Roman" w:hAnsi="Times New Roman" w:cs="Times New Roman"/>
          <w:color w:val="000000" w:themeColor="text1"/>
          <w:sz w:val="28"/>
          <w:szCs w:val="28"/>
        </w:rPr>
      </w:pPr>
      <w:r w:rsidRPr="007E17C9">
        <w:rPr>
          <w:rFonts w:ascii="Times New Roman" w:hAnsi="Times New Roman" w:cs="Times New Roman"/>
          <w:color w:val="000000" w:themeColor="text1"/>
          <w:sz w:val="28"/>
          <w:szCs w:val="28"/>
        </w:rPr>
        <w:t>Zos-Kior M. (2015)</w:t>
      </w:r>
      <w:r w:rsidR="00A203AD" w:rsidRPr="007E17C9">
        <w:rPr>
          <w:rFonts w:ascii="Times New Roman" w:hAnsi="Times New Roman" w:cs="Times New Roman"/>
          <w:color w:val="000000" w:themeColor="text1"/>
          <w:sz w:val="28"/>
          <w:szCs w:val="28"/>
          <w:lang w:val="en-US"/>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National</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and</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integration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aspects</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land</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administration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agrarian</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sector</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of</w:t>
      </w:r>
      <w:proofErr w:type="spellEnd"/>
      <w:r w:rsidRPr="007E17C9">
        <w:rPr>
          <w:rFonts w:ascii="Times New Roman" w:hAnsi="Times New Roman" w:cs="Times New Roman"/>
          <w:i/>
          <w:color w:val="000000" w:themeColor="text1"/>
          <w:sz w:val="28"/>
          <w:szCs w:val="28"/>
        </w:rPr>
        <w:t xml:space="preserve"> </w:t>
      </w:r>
      <w:proofErr w:type="spellStart"/>
      <w:r w:rsidRPr="007E17C9">
        <w:rPr>
          <w:rFonts w:ascii="Times New Roman" w:hAnsi="Times New Roman" w:cs="Times New Roman"/>
          <w:i/>
          <w:color w:val="000000" w:themeColor="text1"/>
          <w:sz w:val="28"/>
          <w:szCs w:val="28"/>
        </w:rPr>
        <w:t>economy</w:t>
      </w:r>
      <w:proofErr w:type="spellEnd"/>
      <w:r w:rsidRPr="007E17C9">
        <w:rPr>
          <w:rFonts w:ascii="Times New Roman" w:hAnsi="Times New Roman" w:cs="Times New Roman"/>
          <w:i/>
          <w:color w:val="000000" w:themeColor="text1"/>
          <w:sz w:val="28"/>
          <w:szCs w:val="28"/>
        </w:rPr>
        <w:t>,</w:t>
      </w:r>
      <w:r w:rsidRPr="007E17C9">
        <w:rPr>
          <w:rFonts w:ascii="Times New Roman" w:hAnsi="Times New Roman" w:cs="Times New Roman"/>
          <w:color w:val="000000" w:themeColor="text1"/>
          <w:sz w:val="28"/>
          <w:szCs w:val="28"/>
        </w:rPr>
        <w:t xml:space="preserve"> </w:t>
      </w:r>
      <w:proofErr w:type="spellStart"/>
      <w:r w:rsidRPr="007E17C9">
        <w:rPr>
          <w:rFonts w:ascii="Times New Roman" w:hAnsi="Times New Roman" w:cs="Times New Roman"/>
          <w:color w:val="000000" w:themeColor="text1"/>
          <w:sz w:val="28"/>
          <w:szCs w:val="28"/>
        </w:rPr>
        <w:t>Zaporizhia</w:t>
      </w:r>
      <w:proofErr w:type="spellEnd"/>
      <w:r w:rsidRPr="007E17C9">
        <w:rPr>
          <w:rFonts w:ascii="Times New Roman" w:hAnsi="Times New Roman" w:cs="Times New Roman"/>
          <w:color w:val="000000" w:themeColor="text1"/>
          <w:sz w:val="28"/>
          <w:szCs w:val="28"/>
        </w:rPr>
        <w:t>: LTD NPK “Inter-M”.</w:t>
      </w:r>
    </w:p>
    <w:sectPr w:rsidR="00BF4385" w:rsidRPr="007E17C9" w:rsidSect="00BF4385">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Microsoft JhengHei Light">
    <w:panose1 w:val="020B0304030504040204"/>
    <w:charset w:val="88"/>
    <w:family w:val="swiss"/>
    <w:pitch w:val="variable"/>
    <w:sig w:usb0="800002A7" w:usb1="28CF4400" w:usb2="00000016" w:usb3="00000000" w:csb0="00100009"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37CAB"/>
    <w:multiLevelType w:val="hybridMultilevel"/>
    <w:tmpl w:val="2A94DB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176182C"/>
    <w:multiLevelType w:val="hybridMultilevel"/>
    <w:tmpl w:val="2A94DB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49E1C31"/>
    <w:multiLevelType w:val="hybridMultilevel"/>
    <w:tmpl w:val="75AA7B1A"/>
    <w:lvl w:ilvl="0" w:tplc="58BA5248">
      <w:start w:val="1"/>
      <w:numFmt w:val="decimal"/>
      <w:lvlText w:val="%1."/>
      <w:lvlJc w:val="left"/>
      <w:pPr>
        <w:ind w:left="128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AD867C4"/>
    <w:multiLevelType w:val="multilevel"/>
    <w:tmpl w:val="59A0DEA6"/>
    <w:lvl w:ilvl="0">
      <w:start w:val="3"/>
      <w:numFmt w:val="decimal"/>
      <w:lvlText w:val="%1"/>
      <w:lvlJc w:val="left"/>
      <w:pPr>
        <w:ind w:left="110" w:hanging="384"/>
      </w:pPr>
      <w:rPr>
        <w:rFonts w:hint="default"/>
        <w:lang w:val="en-US" w:eastAsia="en-US" w:bidi="en-US"/>
      </w:rPr>
    </w:lvl>
    <w:lvl w:ilvl="1">
      <w:start w:val="1"/>
      <w:numFmt w:val="decimal"/>
      <w:lvlText w:val="%1.%2."/>
      <w:lvlJc w:val="left"/>
      <w:pPr>
        <w:ind w:left="110" w:hanging="384"/>
      </w:pPr>
      <w:rPr>
        <w:rFonts w:ascii="Times New Roman" w:eastAsia="Times New Roman" w:hAnsi="Times New Roman" w:cs="Times New Roman" w:hint="default"/>
        <w:color w:val="231F20"/>
        <w:spacing w:val="0"/>
        <w:w w:val="100"/>
        <w:sz w:val="22"/>
        <w:szCs w:val="22"/>
        <w:lang w:val="en-US" w:eastAsia="en-US" w:bidi="en-US"/>
      </w:rPr>
    </w:lvl>
    <w:lvl w:ilvl="2">
      <w:numFmt w:val="bullet"/>
      <w:lvlText w:val="•"/>
      <w:lvlJc w:val="left"/>
      <w:pPr>
        <w:ind w:left="4949" w:hanging="384"/>
      </w:pPr>
      <w:rPr>
        <w:rFonts w:hint="default"/>
        <w:lang w:val="en-US" w:eastAsia="en-US" w:bidi="en-US"/>
      </w:rPr>
    </w:lvl>
    <w:lvl w:ilvl="3">
      <w:numFmt w:val="bullet"/>
      <w:lvlText w:val="•"/>
      <w:lvlJc w:val="left"/>
      <w:pPr>
        <w:ind w:left="5598" w:hanging="384"/>
      </w:pPr>
      <w:rPr>
        <w:rFonts w:hint="default"/>
        <w:lang w:val="en-US" w:eastAsia="en-US" w:bidi="en-US"/>
      </w:rPr>
    </w:lvl>
    <w:lvl w:ilvl="4">
      <w:numFmt w:val="bullet"/>
      <w:lvlText w:val="•"/>
      <w:lvlJc w:val="left"/>
      <w:pPr>
        <w:ind w:left="6247" w:hanging="384"/>
      </w:pPr>
      <w:rPr>
        <w:rFonts w:hint="default"/>
        <w:lang w:val="en-US" w:eastAsia="en-US" w:bidi="en-US"/>
      </w:rPr>
    </w:lvl>
    <w:lvl w:ilvl="5">
      <w:numFmt w:val="bullet"/>
      <w:lvlText w:val="•"/>
      <w:lvlJc w:val="left"/>
      <w:pPr>
        <w:ind w:left="6896" w:hanging="384"/>
      </w:pPr>
      <w:rPr>
        <w:rFonts w:hint="default"/>
        <w:lang w:val="en-US" w:eastAsia="en-US" w:bidi="en-US"/>
      </w:rPr>
    </w:lvl>
    <w:lvl w:ilvl="6">
      <w:numFmt w:val="bullet"/>
      <w:lvlText w:val="•"/>
      <w:lvlJc w:val="left"/>
      <w:pPr>
        <w:ind w:left="7545" w:hanging="384"/>
      </w:pPr>
      <w:rPr>
        <w:rFonts w:hint="default"/>
        <w:lang w:val="en-US" w:eastAsia="en-US" w:bidi="en-US"/>
      </w:rPr>
    </w:lvl>
    <w:lvl w:ilvl="7">
      <w:numFmt w:val="bullet"/>
      <w:lvlText w:val="•"/>
      <w:lvlJc w:val="left"/>
      <w:pPr>
        <w:ind w:left="8194" w:hanging="384"/>
      </w:pPr>
      <w:rPr>
        <w:rFonts w:hint="default"/>
        <w:lang w:val="en-US" w:eastAsia="en-US" w:bidi="en-US"/>
      </w:rPr>
    </w:lvl>
    <w:lvl w:ilvl="8">
      <w:numFmt w:val="bullet"/>
      <w:lvlText w:val="•"/>
      <w:lvlJc w:val="left"/>
      <w:pPr>
        <w:ind w:left="8843" w:hanging="384"/>
      </w:pPr>
      <w:rPr>
        <w:rFonts w:hint="default"/>
        <w:lang w:val="en-US" w:eastAsia="en-US" w:bidi="en-US"/>
      </w:r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compat/>
  <w:rsids>
    <w:rsidRoot w:val="00BF4385"/>
    <w:rsid w:val="000A71EC"/>
    <w:rsid w:val="001660A4"/>
    <w:rsid w:val="00181FC2"/>
    <w:rsid w:val="00285F18"/>
    <w:rsid w:val="00312A31"/>
    <w:rsid w:val="00322DAC"/>
    <w:rsid w:val="003743EF"/>
    <w:rsid w:val="003D72B8"/>
    <w:rsid w:val="004A44E5"/>
    <w:rsid w:val="004F69FF"/>
    <w:rsid w:val="00545D74"/>
    <w:rsid w:val="007E10F4"/>
    <w:rsid w:val="007E17C9"/>
    <w:rsid w:val="0081174E"/>
    <w:rsid w:val="00833B52"/>
    <w:rsid w:val="009025FA"/>
    <w:rsid w:val="00967EC2"/>
    <w:rsid w:val="00A026B9"/>
    <w:rsid w:val="00A203AD"/>
    <w:rsid w:val="00AA59F4"/>
    <w:rsid w:val="00BE020C"/>
    <w:rsid w:val="00BE468F"/>
    <w:rsid w:val="00BE6A50"/>
    <w:rsid w:val="00BF4385"/>
    <w:rsid w:val="00CA253E"/>
    <w:rsid w:val="00D05474"/>
    <w:rsid w:val="00D11281"/>
    <w:rsid w:val="00D57C23"/>
    <w:rsid w:val="00E524B0"/>
    <w:rsid w:val="00E800C9"/>
    <w:rsid w:val="00F0445E"/>
    <w:rsid w:val="00F43F3E"/>
    <w:rsid w:val="00FB3E56"/>
    <w:rsid w:val="00FC495A"/>
    <w:rsid w:val="00FD5A8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4385"/>
    <w:pPr>
      <w:spacing w:after="0" w:line="240"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BF4385"/>
    <w:pPr>
      <w:ind w:left="720"/>
      <w:contextualSpacing/>
    </w:pPr>
  </w:style>
  <w:style w:type="character" w:styleId="a4">
    <w:name w:val="Hyperlink"/>
    <w:basedOn w:val="a0"/>
    <w:uiPriority w:val="99"/>
    <w:unhideWhenUsed/>
    <w:rsid w:val="00BF4385"/>
    <w:rPr>
      <w:color w:val="0000FF" w:themeColor="hyperlink"/>
      <w:u w:val="single"/>
    </w:rPr>
  </w:style>
  <w:style w:type="character" w:customStyle="1" w:styleId="FontStyle21">
    <w:name w:val="Font Style21"/>
    <w:basedOn w:val="a0"/>
    <w:rsid w:val="00BF4385"/>
    <w:rPr>
      <w:rFonts w:ascii="Times New Roman" w:hAnsi="Times New Roman" w:cs="Times New Roman"/>
      <w:sz w:val="20"/>
      <w:szCs w:val="20"/>
    </w:rPr>
  </w:style>
  <w:style w:type="paragraph" w:styleId="a5">
    <w:name w:val="Normal (Web)"/>
    <w:aliases w:val="Обычный (Web)"/>
    <w:basedOn w:val="a"/>
    <w:qFormat/>
    <w:rsid w:val="00BF4385"/>
    <w:pPr>
      <w:spacing w:before="100" w:beforeAutospacing="1" w:after="100" w:afterAutospacing="1"/>
    </w:pPr>
    <w:rPr>
      <w:rFonts w:ascii="Times New Roman" w:eastAsia="Times New Roman" w:hAnsi="Times New Roman" w:cs="Times New Roman"/>
      <w:sz w:val="24"/>
      <w:szCs w:val="24"/>
      <w:lang w:val="ru-RU" w:eastAsia="ru-RU"/>
    </w:rPr>
  </w:style>
  <w:style w:type="paragraph" w:customStyle="1" w:styleId="rvps17">
    <w:name w:val="rvps17"/>
    <w:basedOn w:val="a"/>
    <w:rsid w:val="00BF4385"/>
    <w:pPr>
      <w:spacing w:before="100" w:beforeAutospacing="1" w:after="100" w:afterAutospacing="1"/>
    </w:pPr>
    <w:rPr>
      <w:rFonts w:ascii="Times New Roman" w:eastAsia="Times New Roman" w:hAnsi="Times New Roman" w:cs="Times New Roman"/>
      <w:sz w:val="24"/>
      <w:szCs w:val="24"/>
      <w:lang w:val="ru-RU" w:eastAsia="ru-RU"/>
    </w:rPr>
  </w:style>
  <w:style w:type="paragraph" w:styleId="a6">
    <w:name w:val="Body Text"/>
    <w:basedOn w:val="a"/>
    <w:link w:val="a7"/>
    <w:uiPriority w:val="1"/>
    <w:qFormat/>
    <w:rsid w:val="00D57C23"/>
    <w:pPr>
      <w:widowControl w:val="0"/>
      <w:autoSpaceDE w:val="0"/>
      <w:autoSpaceDN w:val="0"/>
    </w:pPr>
    <w:rPr>
      <w:rFonts w:ascii="Times New Roman" w:eastAsia="Times New Roman" w:hAnsi="Times New Roman" w:cs="Times New Roman"/>
      <w:lang w:val="en-US" w:bidi="en-US"/>
    </w:rPr>
  </w:style>
  <w:style w:type="character" w:customStyle="1" w:styleId="a7">
    <w:name w:val="Основной текст Знак"/>
    <w:basedOn w:val="a0"/>
    <w:link w:val="a6"/>
    <w:uiPriority w:val="1"/>
    <w:rsid w:val="00D57C23"/>
    <w:rPr>
      <w:rFonts w:ascii="Times New Roman" w:eastAsia="Times New Roman" w:hAnsi="Times New Roman" w:cs="Times New Roman"/>
      <w:lang w:val="en-US" w:bidi="en-US"/>
    </w:rPr>
  </w:style>
  <w:style w:type="paragraph" w:customStyle="1" w:styleId="Heading2">
    <w:name w:val="Heading 2"/>
    <w:basedOn w:val="a"/>
    <w:uiPriority w:val="1"/>
    <w:qFormat/>
    <w:rsid w:val="00D57C23"/>
    <w:pPr>
      <w:widowControl w:val="0"/>
      <w:autoSpaceDE w:val="0"/>
      <w:autoSpaceDN w:val="0"/>
      <w:ind w:left="447"/>
      <w:jc w:val="both"/>
      <w:outlineLvl w:val="2"/>
    </w:pPr>
    <w:rPr>
      <w:rFonts w:ascii="Times New Roman" w:eastAsia="Times New Roman" w:hAnsi="Times New Roman" w:cs="Times New Roman"/>
      <w:b/>
      <w:bCs/>
      <w:lang w:val="en-US" w:bidi="en-US"/>
    </w:rPr>
  </w:style>
  <w:style w:type="paragraph" w:customStyle="1" w:styleId="TableParagraph">
    <w:name w:val="Table Paragraph"/>
    <w:basedOn w:val="a"/>
    <w:uiPriority w:val="1"/>
    <w:qFormat/>
    <w:rsid w:val="00FD5A84"/>
    <w:pPr>
      <w:widowControl w:val="0"/>
      <w:autoSpaceDE w:val="0"/>
      <w:autoSpaceDN w:val="0"/>
      <w:spacing w:before="33"/>
      <w:jc w:val="center"/>
    </w:pPr>
    <w:rPr>
      <w:rFonts w:ascii="Times New Roman" w:eastAsia="Times New Roman" w:hAnsi="Times New Roman" w:cs="Times New Roman"/>
      <w:lang w:val="en-US" w:bidi="en-US"/>
    </w:rPr>
  </w:style>
  <w:style w:type="paragraph" w:styleId="a8">
    <w:name w:val="footer"/>
    <w:basedOn w:val="a"/>
    <w:link w:val="a9"/>
    <w:uiPriority w:val="99"/>
    <w:unhideWhenUsed/>
    <w:rsid w:val="00FD5A84"/>
    <w:pPr>
      <w:tabs>
        <w:tab w:val="center" w:pos="4677"/>
        <w:tab w:val="right" w:pos="9355"/>
      </w:tabs>
    </w:pPr>
    <w:rPr>
      <w:lang w:val="ru-RU"/>
    </w:rPr>
  </w:style>
  <w:style w:type="character" w:customStyle="1" w:styleId="a9">
    <w:name w:val="Нижний колонтитул Знак"/>
    <w:basedOn w:val="a0"/>
    <w:link w:val="a8"/>
    <w:uiPriority w:val="99"/>
    <w:rsid w:val="00FD5A8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vgolian.com/zemelniy-vopros-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TotalTime>
  <Pages>1</Pages>
  <Words>3332</Words>
  <Characters>18996</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Николай</dc:creator>
  <cp:lastModifiedBy>Николай</cp:lastModifiedBy>
  <cp:revision>21</cp:revision>
  <cp:lastPrinted>2020-01-21T13:46:00Z</cp:lastPrinted>
  <dcterms:created xsi:type="dcterms:W3CDTF">2020-01-21T13:30:00Z</dcterms:created>
  <dcterms:modified xsi:type="dcterms:W3CDTF">2020-01-24T07:40:00Z</dcterms:modified>
</cp:coreProperties>
</file>