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E500B" w:rsidRPr="009351EE" w:rsidRDefault="009351EE" w:rsidP="009351EE">
      <w:pPr>
        <w:spacing w:after="0" w:line="360" w:lineRule="auto"/>
        <w:jc w:val="center"/>
        <w:rPr>
          <w:rFonts w:ascii="Times New Roman" w:hAnsi="Times New Roman" w:cs="Times New Roman"/>
          <w:b/>
          <w:sz w:val="28"/>
          <w:szCs w:val="28"/>
          <w:lang w:val="uk-UA"/>
        </w:rPr>
      </w:pPr>
      <w:r w:rsidRPr="009351EE">
        <w:rPr>
          <w:rFonts w:ascii="Times New Roman" w:hAnsi="Times New Roman" w:cs="Times New Roman"/>
          <w:b/>
          <w:sz w:val="28"/>
          <w:szCs w:val="28"/>
        </w:rPr>
        <w:t>ТЕХНОЛОГ</w:t>
      </w:r>
      <w:r w:rsidRPr="009351EE">
        <w:rPr>
          <w:rFonts w:ascii="Times New Roman" w:hAnsi="Times New Roman" w:cs="Times New Roman"/>
          <w:b/>
          <w:sz w:val="28"/>
          <w:szCs w:val="28"/>
          <w:lang w:val="uk-UA"/>
        </w:rPr>
        <w:t>ІЯ DATA MINING</w:t>
      </w:r>
    </w:p>
    <w:p w:rsidR="009351EE" w:rsidRDefault="009351EE" w:rsidP="009351EE">
      <w:pPr>
        <w:spacing w:after="0" w:line="360" w:lineRule="auto"/>
        <w:jc w:val="center"/>
        <w:rPr>
          <w:rFonts w:ascii="Times New Roman" w:hAnsi="Times New Roman" w:cs="Times New Roman"/>
          <w:b/>
          <w:sz w:val="28"/>
          <w:szCs w:val="28"/>
          <w:lang w:val="uk-UA"/>
        </w:rPr>
      </w:pPr>
    </w:p>
    <w:p w:rsidR="009351EE" w:rsidRPr="009351EE" w:rsidRDefault="009351EE" w:rsidP="009351EE">
      <w:pPr>
        <w:spacing w:after="0" w:line="360" w:lineRule="auto"/>
        <w:jc w:val="center"/>
        <w:rPr>
          <w:rFonts w:ascii="Times New Roman" w:hAnsi="Times New Roman" w:cs="Times New Roman"/>
          <w:b/>
          <w:sz w:val="28"/>
          <w:szCs w:val="28"/>
          <w:lang w:val="uk-UA"/>
        </w:rPr>
      </w:pPr>
      <w:r w:rsidRPr="009351EE">
        <w:rPr>
          <w:rFonts w:ascii="Times New Roman" w:hAnsi="Times New Roman" w:cs="Times New Roman"/>
          <w:b/>
          <w:sz w:val="28"/>
          <w:szCs w:val="28"/>
          <w:lang w:val="uk-UA"/>
        </w:rPr>
        <w:t xml:space="preserve">Зось-Кіор М.В., д.е.н., доцент, </w:t>
      </w:r>
      <w:proofErr w:type="spellStart"/>
      <w:r w:rsidRPr="009351EE">
        <w:rPr>
          <w:rFonts w:ascii="Times New Roman" w:hAnsi="Times New Roman" w:cs="Times New Roman"/>
          <w:b/>
          <w:sz w:val="28"/>
          <w:szCs w:val="28"/>
          <w:lang w:val="uk-UA"/>
        </w:rPr>
        <w:t>в.о</w:t>
      </w:r>
      <w:proofErr w:type="spellEnd"/>
      <w:r w:rsidRPr="009351EE">
        <w:rPr>
          <w:rFonts w:ascii="Times New Roman" w:hAnsi="Times New Roman" w:cs="Times New Roman"/>
          <w:b/>
          <w:sz w:val="28"/>
          <w:szCs w:val="28"/>
          <w:lang w:val="uk-UA"/>
        </w:rPr>
        <w:t>. завідувача кафедри менеджменту і логістики Полтавського національного технічного університету імені Юрія Кондратюка (м. Полтава, Україна)</w:t>
      </w:r>
    </w:p>
    <w:p w:rsidR="009351EE" w:rsidRPr="009351EE" w:rsidRDefault="009351EE" w:rsidP="009351EE">
      <w:pPr>
        <w:pStyle w:val="a3"/>
        <w:widowControl w:val="0"/>
        <w:spacing w:after="0" w:line="360" w:lineRule="auto"/>
        <w:ind w:left="0"/>
        <w:jc w:val="center"/>
        <w:rPr>
          <w:rFonts w:ascii="Times New Roman" w:hAnsi="Times New Roman" w:cs="Times New Roman"/>
          <w:b/>
          <w:bCs/>
          <w:sz w:val="28"/>
          <w:szCs w:val="28"/>
          <w:lang w:val="uk-UA"/>
        </w:rPr>
      </w:pPr>
      <w:r w:rsidRPr="009351EE">
        <w:rPr>
          <w:rFonts w:ascii="Times New Roman" w:hAnsi="Times New Roman" w:cs="Times New Roman"/>
          <w:b/>
          <w:bCs/>
          <w:sz w:val="28"/>
          <w:szCs w:val="28"/>
        </w:rPr>
        <w:t xml:space="preserve">Ковтунов </w:t>
      </w:r>
      <w:r w:rsidRPr="009351EE">
        <w:rPr>
          <w:rFonts w:ascii="Times New Roman" w:hAnsi="Times New Roman" w:cs="Times New Roman"/>
          <w:b/>
          <w:bCs/>
          <w:sz w:val="28"/>
          <w:szCs w:val="28"/>
          <w:lang w:val="uk-UA"/>
        </w:rPr>
        <w:t>О.В.</w:t>
      </w:r>
      <w:r w:rsidRPr="009351EE">
        <w:rPr>
          <w:rFonts w:ascii="Times New Roman" w:hAnsi="Times New Roman" w:cs="Times New Roman"/>
          <w:b/>
          <w:bCs/>
          <w:sz w:val="28"/>
          <w:szCs w:val="28"/>
        </w:rPr>
        <w:t xml:space="preserve">, </w:t>
      </w:r>
      <w:proofErr w:type="spellStart"/>
      <w:r w:rsidRPr="009351EE">
        <w:rPr>
          <w:rFonts w:ascii="Times New Roman" w:hAnsi="Times New Roman" w:cs="Times New Roman"/>
          <w:b/>
          <w:bCs/>
          <w:sz w:val="28"/>
          <w:szCs w:val="28"/>
          <w:lang w:val="uk-UA"/>
        </w:rPr>
        <w:t>к.е.н</w:t>
      </w:r>
      <w:proofErr w:type="spellEnd"/>
      <w:r w:rsidRPr="009351EE">
        <w:rPr>
          <w:rFonts w:ascii="Times New Roman" w:hAnsi="Times New Roman" w:cs="Times New Roman"/>
          <w:b/>
          <w:bCs/>
          <w:sz w:val="28"/>
          <w:szCs w:val="28"/>
          <w:lang w:val="uk-UA"/>
        </w:rPr>
        <w:t>.</w:t>
      </w:r>
      <w:r w:rsidRPr="009351EE">
        <w:rPr>
          <w:rFonts w:ascii="Times New Roman" w:hAnsi="Times New Roman" w:cs="Times New Roman"/>
          <w:b/>
          <w:bCs/>
          <w:sz w:val="28"/>
          <w:szCs w:val="28"/>
        </w:rPr>
        <w:t xml:space="preserve">, доцент, </w:t>
      </w:r>
      <w:r w:rsidRPr="009351EE">
        <w:rPr>
          <w:rFonts w:ascii="Times New Roman" w:hAnsi="Times New Roman" w:cs="Times New Roman"/>
          <w:b/>
          <w:bCs/>
          <w:sz w:val="28"/>
          <w:szCs w:val="28"/>
          <w:lang w:val="uk-UA"/>
        </w:rPr>
        <w:t>заступник</w:t>
      </w:r>
      <w:r w:rsidRPr="009351EE">
        <w:rPr>
          <w:rFonts w:ascii="Times New Roman" w:hAnsi="Times New Roman" w:cs="Times New Roman"/>
          <w:b/>
          <w:bCs/>
          <w:sz w:val="28"/>
          <w:szCs w:val="28"/>
        </w:rPr>
        <w:t xml:space="preserve"> декана факультет</w:t>
      </w:r>
      <w:r w:rsidRPr="009351EE">
        <w:rPr>
          <w:rFonts w:ascii="Times New Roman" w:hAnsi="Times New Roman" w:cs="Times New Roman"/>
          <w:b/>
          <w:bCs/>
          <w:sz w:val="28"/>
          <w:szCs w:val="28"/>
          <w:lang w:val="uk-UA"/>
        </w:rPr>
        <w:t>у</w:t>
      </w:r>
      <w:r w:rsidRPr="009351EE">
        <w:rPr>
          <w:rFonts w:ascii="Times New Roman" w:hAnsi="Times New Roman" w:cs="Times New Roman"/>
          <w:b/>
          <w:bCs/>
          <w:sz w:val="28"/>
          <w:szCs w:val="28"/>
        </w:rPr>
        <w:t xml:space="preserve"> </w:t>
      </w:r>
      <w:proofErr w:type="gramStart"/>
      <w:r w:rsidRPr="009351EE">
        <w:rPr>
          <w:rFonts w:ascii="Times New Roman" w:hAnsi="Times New Roman" w:cs="Times New Roman"/>
          <w:b/>
          <w:bCs/>
          <w:sz w:val="28"/>
          <w:szCs w:val="28"/>
          <w:lang w:val="uk-UA"/>
        </w:rPr>
        <w:t>п</w:t>
      </w:r>
      <w:proofErr w:type="gramEnd"/>
      <w:r w:rsidRPr="009351EE">
        <w:rPr>
          <w:rFonts w:ascii="Times New Roman" w:hAnsi="Times New Roman" w:cs="Times New Roman"/>
          <w:b/>
          <w:bCs/>
          <w:sz w:val="28"/>
          <w:szCs w:val="28"/>
          <w:lang w:val="uk-UA"/>
        </w:rPr>
        <w:t>ідприємництва і управління</w:t>
      </w:r>
      <w:r w:rsidRPr="009351EE">
        <w:rPr>
          <w:rFonts w:ascii="Times New Roman" w:hAnsi="Times New Roman" w:cs="Times New Roman"/>
          <w:b/>
          <w:bCs/>
          <w:sz w:val="28"/>
          <w:szCs w:val="28"/>
        </w:rPr>
        <w:t>, доцент кафедр</w:t>
      </w:r>
      <w:r w:rsidRPr="009351EE">
        <w:rPr>
          <w:rFonts w:ascii="Times New Roman" w:hAnsi="Times New Roman" w:cs="Times New Roman"/>
          <w:b/>
          <w:bCs/>
          <w:sz w:val="28"/>
          <w:szCs w:val="28"/>
          <w:lang w:val="uk-UA"/>
        </w:rPr>
        <w:t>и</w:t>
      </w:r>
      <w:r w:rsidRPr="009351EE">
        <w:rPr>
          <w:rFonts w:ascii="Times New Roman" w:hAnsi="Times New Roman" w:cs="Times New Roman"/>
          <w:b/>
          <w:bCs/>
          <w:sz w:val="28"/>
          <w:szCs w:val="28"/>
        </w:rPr>
        <w:t xml:space="preserve"> </w:t>
      </w:r>
      <w:r w:rsidRPr="009351EE">
        <w:rPr>
          <w:rFonts w:ascii="Times New Roman" w:hAnsi="Times New Roman" w:cs="Times New Roman"/>
          <w:b/>
          <w:bCs/>
          <w:sz w:val="28"/>
          <w:szCs w:val="28"/>
          <w:lang w:val="uk-UA"/>
        </w:rPr>
        <w:t>обліку</w:t>
      </w:r>
      <w:r w:rsidRPr="009351EE">
        <w:rPr>
          <w:rFonts w:ascii="Times New Roman" w:hAnsi="Times New Roman" w:cs="Times New Roman"/>
          <w:b/>
          <w:bCs/>
          <w:sz w:val="28"/>
          <w:szCs w:val="28"/>
        </w:rPr>
        <w:t>, анализ</w:t>
      </w:r>
      <w:r w:rsidRPr="009351EE">
        <w:rPr>
          <w:rFonts w:ascii="Times New Roman" w:hAnsi="Times New Roman" w:cs="Times New Roman"/>
          <w:b/>
          <w:bCs/>
          <w:sz w:val="28"/>
          <w:szCs w:val="28"/>
          <w:lang w:val="uk-UA"/>
        </w:rPr>
        <w:t>у</w:t>
      </w:r>
      <w:r w:rsidRPr="009351EE">
        <w:rPr>
          <w:rFonts w:ascii="Times New Roman" w:hAnsi="Times New Roman" w:cs="Times New Roman"/>
          <w:b/>
          <w:bCs/>
          <w:sz w:val="28"/>
          <w:szCs w:val="28"/>
        </w:rPr>
        <w:t xml:space="preserve"> </w:t>
      </w:r>
      <w:r w:rsidRPr="009351EE">
        <w:rPr>
          <w:rFonts w:ascii="Times New Roman" w:hAnsi="Times New Roman" w:cs="Times New Roman"/>
          <w:b/>
          <w:bCs/>
          <w:sz w:val="28"/>
          <w:szCs w:val="28"/>
          <w:lang w:val="uk-UA"/>
        </w:rPr>
        <w:t>і</w:t>
      </w:r>
      <w:r w:rsidRPr="009351EE">
        <w:rPr>
          <w:rFonts w:ascii="Times New Roman" w:hAnsi="Times New Roman" w:cs="Times New Roman"/>
          <w:b/>
          <w:bCs/>
          <w:sz w:val="28"/>
          <w:szCs w:val="28"/>
        </w:rPr>
        <w:t xml:space="preserve"> аудит</w:t>
      </w:r>
      <w:r w:rsidRPr="009351EE">
        <w:rPr>
          <w:rFonts w:ascii="Times New Roman" w:hAnsi="Times New Roman" w:cs="Times New Roman"/>
          <w:b/>
          <w:bCs/>
          <w:sz w:val="28"/>
          <w:szCs w:val="28"/>
          <w:lang w:val="uk-UA"/>
        </w:rPr>
        <w:t>у</w:t>
      </w:r>
    </w:p>
    <w:p w:rsidR="009351EE" w:rsidRDefault="009351EE" w:rsidP="009351EE">
      <w:pPr>
        <w:spacing w:after="0" w:line="360" w:lineRule="auto"/>
        <w:contextualSpacing/>
        <w:jc w:val="center"/>
        <w:rPr>
          <w:rFonts w:ascii="Times New Roman" w:hAnsi="Times New Roman" w:cs="Times New Roman"/>
          <w:b/>
          <w:bCs/>
          <w:sz w:val="28"/>
          <w:szCs w:val="28"/>
          <w:lang w:val="uk-UA"/>
        </w:rPr>
      </w:pPr>
      <w:proofErr w:type="spellStart"/>
      <w:proofErr w:type="gramStart"/>
      <w:r w:rsidRPr="009351EE">
        <w:rPr>
          <w:rFonts w:ascii="Times New Roman" w:hAnsi="Times New Roman" w:cs="Times New Roman"/>
          <w:b/>
          <w:bCs/>
          <w:sz w:val="28"/>
          <w:szCs w:val="28"/>
        </w:rPr>
        <w:t>Б</w:t>
      </w:r>
      <w:proofErr w:type="gramEnd"/>
      <w:r w:rsidRPr="009351EE">
        <w:rPr>
          <w:rFonts w:ascii="Times New Roman" w:hAnsi="Times New Roman" w:cs="Times New Roman"/>
          <w:b/>
          <w:bCs/>
          <w:sz w:val="28"/>
          <w:szCs w:val="28"/>
        </w:rPr>
        <w:t>ілоруський</w:t>
      </w:r>
      <w:proofErr w:type="spellEnd"/>
      <w:r w:rsidRPr="009351EE">
        <w:rPr>
          <w:rFonts w:ascii="Times New Roman" w:hAnsi="Times New Roman" w:cs="Times New Roman"/>
          <w:b/>
          <w:bCs/>
          <w:sz w:val="28"/>
          <w:szCs w:val="28"/>
        </w:rPr>
        <w:t xml:space="preserve"> </w:t>
      </w:r>
      <w:proofErr w:type="spellStart"/>
      <w:r w:rsidRPr="009351EE">
        <w:rPr>
          <w:rFonts w:ascii="Times New Roman" w:hAnsi="Times New Roman" w:cs="Times New Roman"/>
          <w:b/>
          <w:bCs/>
          <w:sz w:val="28"/>
          <w:szCs w:val="28"/>
        </w:rPr>
        <w:t>державний</w:t>
      </w:r>
      <w:proofErr w:type="spellEnd"/>
      <w:r w:rsidRPr="009351EE">
        <w:rPr>
          <w:rFonts w:ascii="Times New Roman" w:hAnsi="Times New Roman" w:cs="Times New Roman"/>
          <w:b/>
          <w:bCs/>
          <w:sz w:val="28"/>
          <w:szCs w:val="28"/>
        </w:rPr>
        <w:t xml:space="preserve"> </w:t>
      </w:r>
      <w:proofErr w:type="spellStart"/>
      <w:r w:rsidRPr="009351EE">
        <w:rPr>
          <w:rFonts w:ascii="Times New Roman" w:hAnsi="Times New Roman" w:cs="Times New Roman"/>
          <w:b/>
          <w:bCs/>
          <w:sz w:val="28"/>
          <w:szCs w:val="28"/>
        </w:rPr>
        <w:t>аграрний</w:t>
      </w:r>
      <w:proofErr w:type="spellEnd"/>
      <w:r w:rsidRPr="009351EE">
        <w:rPr>
          <w:rFonts w:ascii="Times New Roman" w:hAnsi="Times New Roman" w:cs="Times New Roman"/>
          <w:b/>
          <w:bCs/>
          <w:sz w:val="28"/>
          <w:szCs w:val="28"/>
        </w:rPr>
        <w:t xml:space="preserve"> </w:t>
      </w:r>
      <w:proofErr w:type="spellStart"/>
      <w:r w:rsidRPr="009351EE">
        <w:rPr>
          <w:rFonts w:ascii="Times New Roman" w:hAnsi="Times New Roman" w:cs="Times New Roman"/>
          <w:b/>
          <w:bCs/>
          <w:sz w:val="28"/>
          <w:szCs w:val="28"/>
        </w:rPr>
        <w:t>технічний</w:t>
      </w:r>
      <w:proofErr w:type="spellEnd"/>
      <w:r w:rsidRPr="009351EE">
        <w:rPr>
          <w:rFonts w:ascii="Times New Roman" w:hAnsi="Times New Roman" w:cs="Times New Roman"/>
          <w:b/>
          <w:bCs/>
          <w:sz w:val="28"/>
          <w:szCs w:val="28"/>
        </w:rPr>
        <w:t xml:space="preserve"> </w:t>
      </w:r>
      <w:proofErr w:type="spellStart"/>
      <w:r w:rsidRPr="009351EE">
        <w:rPr>
          <w:rFonts w:ascii="Times New Roman" w:hAnsi="Times New Roman" w:cs="Times New Roman"/>
          <w:b/>
          <w:bCs/>
          <w:sz w:val="28"/>
          <w:szCs w:val="28"/>
        </w:rPr>
        <w:t>університет</w:t>
      </w:r>
      <w:proofErr w:type="spellEnd"/>
      <w:r w:rsidRPr="009351EE">
        <w:rPr>
          <w:rFonts w:ascii="Times New Roman" w:hAnsi="Times New Roman" w:cs="Times New Roman"/>
          <w:b/>
          <w:bCs/>
          <w:sz w:val="28"/>
          <w:szCs w:val="28"/>
        </w:rPr>
        <w:t xml:space="preserve"> </w:t>
      </w:r>
    </w:p>
    <w:p w:rsidR="009351EE" w:rsidRPr="009351EE" w:rsidRDefault="009351EE" w:rsidP="009351EE">
      <w:pPr>
        <w:spacing w:after="0" w:line="360" w:lineRule="auto"/>
        <w:contextualSpacing/>
        <w:jc w:val="center"/>
        <w:rPr>
          <w:rFonts w:ascii="Times New Roman" w:hAnsi="Times New Roman" w:cs="Times New Roman"/>
          <w:b/>
          <w:bCs/>
          <w:sz w:val="28"/>
          <w:szCs w:val="28"/>
        </w:rPr>
      </w:pPr>
      <w:r w:rsidRPr="009351EE">
        <w:rPr>
          <w:rFonts w:ascii="Times New Roman" w:hAnsi="Times New Roman" w:cs="Times New Roman"/>
          <w:b/>
          <w:bCs/>
          <w:sz w:val="28"/>
          <w:szCs w:val="28"/>
        </w:rPr>
        <w:t>(</w:t>
      </w:r>
      <w:proofErr w:type="gramStart"/>
      <w:r w:rsidRPr="009351EE">
        <w:rPr>
          <w:rFonts w:ascii="Times New Roman" w:hAnsi="Times New Roman" w:cs="Times New Roman"/>
          <w:b/>
          <w:bCs/>
          <w:sz w:val="28"/>
          <w:szCs w:val="28"/>
        </w:rPr>
        <w:t>м</w:t>
      </w:r>
      <w:proofErr w:type="gramEnd"/>
      <w:r w:rsidRPr="009351EE">
        <w:rPr>
          <w:rFonts w:ascii="Times New Roman" w:hAnsi="Times New Roman" w:cs="Times New Roman"/>
          <w:b/>
          <w:bCs/>
          <w:sz w:val="28"/>
          <w:szCs w:val="28"/>
        </w:rPr>
        <w:t>. М</w:t>
      </w:r>
      <w:proofErr w:type="spellStart"/>
      <w:r w:rsidRPr="009351EE">
        <w:rPr>
          <w:rFonts w:ascii="Times New Roman" w:hAnsi="Times New Roman" w:cs="Times New Roman"/>
          <w:b/>
          <w:bCs/>
          <w:sz w:val="28"/>
          <w:szCs w:val="28"/>
          <w:lang w:val="uk-UA"/>
        </w:rPr>
        <w:t>інськ</w:t>
      </w:r>
      <w:proofErr w:type="spellEnd"/>
      <w:r w:rsidRPr="009351EE">
        <w:rPr>
          <w:rFonts w:ascii="Times New Roman" w:hAnsi="Times New Roman" w:cs="Times New Roman"/>
          <w:b/>
          <w:bCs/>
          <w:sz w:val="28"/>
          <w:szCs w:val="28"/>
          <w:lang w:val="uk-UA"/>
        </w:rPr>
        <w:t xml:space="preserve">, </w:t>
      </w:r>
      <w:proofErr w:type="spellStart"/>
      <w:r w:rsidRPr="009351EE">
        <w:rPr>
          <w:rFonts w:ascii="Times New Roman" w:hAnsi="Times New Roman" w:cs="Times New Roman"/>
          <w:b/>
          <w:bCs/>
          <w:sz w:val="28"/>
          <w:szCs w:val="28"/>
        </w:rPr>
        <w:t>Білорусь</w:t>
      </w:r>
      <w:proofErr w:type="spellEnd"/>
      <w:r w:rsidRPr="009351EE">
        <w:rPr>
          <w:rFonts w:ascii="Times New Roman" w:hAnsi="Times New Roman" w:cs="Times New Roman"/>
          <w:b/>
          <w:bCs/>
          <w:sz w:val="28"/>
          <w:szCs w:val="28"/>
        </w:rPr>
        <w:t>)</w:t>
      </w:r>
    </w:p>
    <w:p w:rsidR="003E500B" w:rsidRPr="009351EE" w:rsidRDefault="003E500B" w:rsidP="009351EE">
      <w:pPr>
        <w:spacing w:after="0" w:line="360" w:lineRule="auto"/>
        <w:jc w:val="center"/>
        <w:rPr>
          <w:rFonts w:ascii="Times New Roman" w:hAnsi="Times New Roman" w:cs="Times New Roman"/>
          <w:b/>
          <w:sz w:val="28"/>
          <w:szCs w:val="28"/>
          <w:lang w:val="uk-UA"/>
        </w:rPr>
      </w:pPr>
      <w:r w:rsidRPr="009351EE">
        <w:rPr>
          <w:rFonts w:ascii="Times New Roman" w:hAnsi="Times New Roman" w:cs="Times New Roman"/>
          <w:b/>
          <w:sz w:val="28"/>
          <w:szCs w:val="28"/>
          <w:lang w:val="uk-UA"/>
        </w:rPr>
        <w:t>Стригун В.Ю., студент Полтавського національного технічного університету імені Юрія Кондратюка (м. Полтава, Україна)</w:t>
      </w:r>
    </w:p>
    <w:p w:rsidR="009351EE" w:rsidRDefault="009351EE" w:rsidP="009351EE">
      <w:pPr>
        <w:spacing w:after="0" w:line="360" w:lineRule="auto"/>
        <w:ind w:firstLine="709"/>
        <w:jc w:val="both"/>
        <w:rPr>
          <w:rFonts w:ascii="Times New Roman" w:hAnsi="Times New Roman" w:cs="Times New Roman"/>
          <w:sz w:val="28"/>
          <w:szCs w:val="28"/>
          <w:lang w:val="uk-UA"/>
        </w:rPr>
      </w:pPr>
    </w:p>
    <w:p w:rsidR="003B5B7D" w:rsidRDefault="003E500B" w:rsidP="009351EE">
      <w:pPr>
        <w:spacing w:after="0" w:line="360" w:lineRule="auto"/>
        <w:ind w:firstLine="709"/>
        <w:jc w:val="both"/>
        <w:rPr>
          <w:rFonts w:ascii="Times New Roman" w:hAnsi="Times New Roman" w:cs="Times New Roman"/>
          <w:sz w:val="28"/>
          <w:szCs w:val="28"/>
          <w:lang w:val="uk-UA"/>
        </w:rPr>
      </w:pPr>
      <w:r w:rsidRPr="009351EE">
        <w:rPr>
          <w:rFonts w:ascii="Times New Roman" w:hAnsi="Times New Roman" w:cs="Times New Roman"/>
          <w:sz w:val="28"/>
          <w:szCs w:val="28"/>
          <w:lang w:val="uk-UA"/>
        </w:rPr>
        <w:t xml:space="preserve">На сьогоднішній день нас оточують величезні потоки </w:t>
      </w:r>
      <w:r>
        <w:rPr>
          <w:rFonts w:ascii="Times New Roman" w:hAnsi="Times New Roman" w:cs="Times New Roman"/>
          <w:sz w:val="28"/>
          <w:szCs w:val="28"/>
          <w:lang w:val="uk-UA"/>
        </w:rPr>
        <w:t>інформації – телебачення, радіо, Інтернет, газети та журнали, живе спілкування з колегами чи друзями. З повною впевненістю можна сказати, що на</w:t>
      </w:r>
      <w:r w:rsidR="003068CB">
        <w:rPr>
          <w:rFonts w:ascii="Times New Roman" w:hAnsi="Times New Roman" w:cs="Times New Roman"/>
          <w:sz w:val="28"/>
          <w:szCs w:val="28"/>
          <w:lang w:val="uk-UA"/>
        </w:rPr>
        <w:t>ш</w:t>
      </w:r>
      <w:r>
        <w:rPr>
          <w:rFonts w:ascii="Times New Roman" w:hAnsi="Times New Roman" w:cs="Times New Roman"/>
          <w:sz w:val="28"/>
          <w:szCs w:val="28"/>
          <w:lang w:val="uk-UA"/>
        </w:rPr>
        <w:t xml:space="preserve"> світ є </w:t>
      </w:r>
      <w:proofErr w:type="spellStart"/>
      <w:r>
        <w:rPr>
          <w:rFonts w:ascii="Times New Roman" w:hAnsi="Times New Roman" w:cs="Times New Roman"/>
          <w:sz w:val="28"/>
          <w:szCs w:val="28"/>
          <w:lang w:val="uk-UA"/>
        </w:rPr>
        <w:t>гіперінформатизованим</w:t>
      </w:r>
      <w:proofErr w:type="spellEnd"/>
      <w:r>
        <w:rPr>
          <w:rFonts w:ascii="Times New Roman" w:hAnsi="Times New Roman" w:cs="Times New Roman"/>
          <w:sz w:val="28"/>
          <w:szCs w:val="28"/>
          <w:lang w:val="uk-UA"/>
        </w:rPr>
        <w:t>, тому постає необхідність систематизувати, опорядкувати та оброби</w:t>
      </w:r>
      <w:r w:rsidR="003B5B7D">
        <w:rPr>
          <w:rFonts w:ascii="Times New Roman" w:hAnsi="Times New Roman" w:cs="Times New Roman"/>
          <w:sz w:val="28"/>
          <w:szCs w:val="28"/>
          <w:lang w:val="uk-UA"/>
        </w:rPr>
        <w:t>ти велику кількість інформації.</w:t>
      </w:r>
    </w:p>
    <w:p w:rsidR="0005676A" w:rsidRDefault="003B5B7D" w:rsidP="003B5B7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Технологією обробки даних (інформації) називають </w:t>
      </w:r>
      <w:proofErr w:type="spellStart"/>
      <w:r w:rsidR="0005676A" w:rsidRPr="003E500B">
        <w:rPr>
          <w:rFonts w:ascii="Times New Roman" w:hAnsi="Times New Roman" w:cs="Times New Roman"/>
          <w:sz w:val="28"/>
          <w:szCs w:val="28"/>
        </w:rPr>
        <w:t>взаємозалежні</w:t>
      </w:r>
      <w:proofErr w:type="spellEnd"/>
      <w:r w:rsidR="0005676A" w:rsidRPr="003E500B">
        <w:rPr>
          <w:rFonts w:ascii="Times New Roman" w:hAnsi="Times New Roman" w:cs="Times New Roman"/>
          <w:sz w:val="28"/>
          <w:szCs w:val="28"/>
        </w:rPr>
        <w:t xml:space="preserve"> </w:t>
      </w:r>
      <w:proofErr w:type="spellStart"/>
      <w:r w:rsidR="0005676A" w:rsidRPr="003E500B">
        <w:rPr>
          <w:rFonts w:ascii="Times New Roman" w:hAnsi="Times New Roman" w:cs="Times New Roman"/>
          <w:sz w:val="28"/>
          <w:szCs w:val="28"/>
        </w:rPr>
        <w:t>операції</w:t>
      </w:r>
      <w:proofErr w:type="spellEnd"/>
      <w:r w:rsidR="0005676A" w:rsidRPr="003E500B">
        <w:rPr>
          <w:rFonts w:ascii="Times New Roman" w:hAnsi="Times New Roman" w:cs="Times New Roman"/>
          <w:sz w:val="28"/>
          <w:szCs w:val="28"/>
        </w:rPr>
        <w:t xml:space="preserve">, </w:t>
      </w:r>
      <w:proofErr w:type="spellStart"/>
      <w:r w:rsidR="0005676A" w:rsidRPr="003E500B">
        <w:rPr>
          <w:rFonts w:ascii="Times New Roman" w:hAnsi="Times New Roman" w:cs="Times New Roman"/>
          <w:sz w:val="28"/>
          <w:szCs w:val="28"/>
        </w:rPr>
        <w:t>що</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виконуються</w:t>
      </w:r>
      <w:proofErr w:type="spellEnd"/>
      <w:r>
        <w:rPr>
          <w:rFonts w:ascii="Times New Roman" w:hAnsi="Times New Roman" w:cs="Times New Roman"/>
          <w:sz w:val="28"/>
          <w:szCs w:val="28"/>
        </w:rPr>
        <w:t xml:space="preserve"> в строго </w:t>
      </w:r>
      <w:proofErr w:type="spellStart"/>
      <w:r>
        <w:rPr>
          <w:rFonts w:ascii="Times New Roman" w:hAnsi="Times New Roman" w:cs="Times New Roman"/>
          <w:sz w:val="28"/>
          <w:szCs w:val="28"/>
        </w:rPr>
        <w:t>визначе</w:t>
      </w:r>
      <w:proofErr w:type="spellEnd"/>
      <w:r>
        <w:rPr>
          <w:rFonts w:ascii="Times New Roman" w:hAnsi="Times New Roman" w:cs="Times New Roman"/>
          <w:sz w:val="28"/>
          <w:szCs w:val="28"/>
          <w:lang w:val="uk-UA"/>
        </w:rPr>
        <w:t>ній</w:t>
      </w:r>
      <w:r w:rsidR="0005676A" w:rsidRPr="003E500B">
        <w:rPr>
          <w:rFonts w:ascii="Times New Roman" w:hAnsi="Times New Roman" w:cs="Times New Roman"/>
          <w:sz w:val="28"/>
          <w:szCs w:val="28"/>
        </w:rPr>
        <w:t xml:space="preserve"> </w:t>
      </w:r>
      <w:proofErr w:type="spellStart"/>
      <w:r w:rsidR="0005676A" w:rsidRPr="003E500B">
        <w:rPr>
          <w:rFonts w:ascii="Times New Roman" w:hAnsi="Times New Roman" w:cs="Times New Roman"/>
          <w:sz w:val="28"/>
          <w:szCs w:val="28"/>
        </w:rPr>
        <w:t>послідовності</w:t>
      </w:r>
      <w:proofErr w:type="spellEnd"/>
      <w:r w:rsidR="0005676A" w:rsidRPr="003E500B">
        <w:rPr>
          <w:rFonts w:ascii="Times New Roman" w:hAnsi="Times New Roman" w:cs="Times New Roman"/>
          <w:sz w:val="28"/>
          <w:szCs w:val="28"/>
        </w:rPr>
        <w:t xml:space="preserve"> </w:t>
      </w:r>
      <w:proofErr w:type="spellStart"/>
      <w:r w:rsidR="0005676A" w:rsidRPr="003E500B">
        <w:rPr>
          <w:rFonts w:ascii="Times New Roman" w:hAnsi="Times New Roman" w:cs="Times New Roman"/>
          <w:sz w:val="28"/>
          <w:szCs w:val="28"/>
        </w:rPr>
        <w:t>з</w:t>
      </w:r>
      <w:proofErr w:type="spellEnd"/>
      <w:r w:rsidR="0005676A" w:rsidRPr="003E500B">
        <w:rPr>
          <w:rFonts w:ascii="Times New Roman" w:hAnsi="Times New Roman" w:cs="Times New Roman"/>
          <w:sz w:val="28"/>
          <w:szCs w:val="28"/>
        </w:rPr>
        <w:t xml:space="preserve"> моменту </w:t>
      </w:r>
      <w:proofErr w:type="spellStart"/>
      <w:r w:rsidR="0005676A" w:rsidRPr="003E500B">
        <w:rPr>
          <w:rFonts w:ascii="Times New Roman" w:hAnsi="Times New Roman" w:cs="Times New Roman"/>
          <w:sz w:val="28"/>
          <w:szCs w:val="28"/>
        </w:rPr>
        <w:t>передачі</w:t>
      </w:r>
      <w:proofErr w:type="spellEnd"/>
      <w:r w:rsidR="0005676A" w:rsidRPr="003E500B">
        <w:rPr>
          <w:rFonts w:ascii="Times New Roman" w:hAnsi="Times New Roman" w:cs="Times New Roman"/>
          <w:sz w:val="28"/>
          <w:szCs w:val="28"/>
        </w:rPr>
        <w:t xml:space="preserve"> </w:t>
      </w:r>
      <w:proofErr w:type="spellStart"/>
      <w:r w:rsidR="0005676A" w:rsidRPr="003E500B">
        <w:rPr>
          <w:rFonts w:ascii="Times New Roman" w:hAnsi="Times New Roman" w:cs="Times New Roman"/>
          <w:sz w:val="28"/>
          <w:szCs w:val="28"/>
        </w:rPr>
        <w:t>даних</w:t>
      </w:r>
      <w:proofErr w:type="spellEnd"/>
      <w:r w:rsidR="0005676A" w:rsidRPr="003E500B">
        <w:rPr>
          <w:rFonts w:ascii="Times New Roman" w:hAnsi="Times New Roman" w:cs="Times New Roman"/>
          <w:sz w:val="28"/>
          <w:szCs w:val="28"/>
        </w:rPr>
        <w:t xml:space="preserve"> (</w:t>
      </w:r>
      <w:proofErr w:type="spellStart"/>
      <w:r w:rsidR="0005676A" w:rsidRPr="003E500B">
        <w:rPr>
          <w:rFonts w:ascii="Times New Roman" w:hAnsi="Times New Roman" w:cs="Times New Roman"/>
          <w:sz w:val="28"/>
          <w:szCs w:val="28"/>
        </w:rPr>
        <w:t>інформації</w:t>
      </w:r>
      <w:proofErr w:type="spellEnd"/>
      <w:r w:rsidR="0005676A" w:rsidRPr="003E500B">
        <w:rPr>
          <w:rFonts w:ascii="Times New Roman" w:hAnsi="Times New Roman" w:cs="Times New Roman"/>
          <w:sz w:val="28"/>
          <w:szCs w:val="28"/>
        </w:rPr>
        <w:t xml:space="preserve">) на </w:t>
      </w:r>
      <w:proofErr w:type="spellStart"/>
      <w:r w:rsidR="0005676A" w:rsidRPr="003E500B">
        <w:rPr>
          <w:rFonts w:ascii="Times New Roman" w:hAnsi="Times New Roman" w:cs="Times New Roman"/>
          <w:sz w:val="28"/>
          <w:szCs w:val="28"/>
        </w:rPr>
        <w:t>обробку</w:t>
      </w:r>
      <w:proofErr w:type="spellEnd"/>
      <w:r w:rsidR="0005676A" w:rsidRPr="003E500B">
        <w:rPr>
          <w:rFonts w:ascii="Times New Roman" w:hAnsi="Times New Roman" w:cs="Times New Roman"/>
          <w:sz w:val="28"/>
          <w:szCs w:val="28"/>
        </w:rPr>
        <w:t xml:space="preserve"> до </w:t>
      </w:r>
      <w:proofErr w:type="spellStart"/>
      <w:r w:rsidR="0005676A" w:rsidRPr="003E500B">
        <w:rPr>
          <w:rFonts w:ascii="Times New Roman" w:hAnsi="Times New Roman" w:cs="Times New Roman"/>
          <w:sz w:val="28"/>
          <w:szCs w:val="28"/>
        </w:rPr>
        <w:t>отримання</w:t>
      </w:r>
      <w:proofErr w:type="spellEnd"/>
      <w:r>
        <w:rPr>
          <w:rFonts w:ascii="Times New Roman" w:hAnsi="Times New Roman" w:cs="Times New Roman"/>
          <w:sz w:val="28"/>
          <w:szCs w:val="28"/>
          <w:lang w:val="uk-UA"/>
        </w:rPr>
        <w:t xml:space="preserve"> </w:t>
      </w:r>
      <w:proofErr w:type="spellStart"/>
      <w:r w:rsidR="0005676A" w:rsidRPr="003E500B">
        <w:rPr>
          <w:rFonts w:ascii="Times New Roman" w:hAnsi="Times New Roman" w:cs="Times New Roman"/>
          <w:sz w:val="28"/>
          <w:szCs w:val="28"/>
        </w:rPr>
        <w:t>заданих</w:t>
      </w:r>
      <w:proofErr w:type="spellEnd"/>
      <w:r w:rsidR="0005676A" w:rsidRPr="003E500B">
        <w:rPr>
          <w:rFonts w:ascii="Times New Roman" w:hAnsi="Times New Roman" w:cs="Times New Roman"/>
          <w:sz w:val="28"/>
          <w:szCs w:val="28"/>
        </w:rPr>
        <w:t xml:space="preserve"> </w:t>
      </w:r>
      <w:proofErr w:type="spellStart"/>
      <w:r w:rsidR="0005676A" w:rsidRPr="003E500B">
        <w:rPr>
          <w:rFonts w:ascii="Times New Roman" w:hAnsi="Times New Roman" w:cs="Times New Roman"/>
          <w:sz w:val="28"/>
          <w:szCs w:val="28"/>
        </w:rPr>
        <w:t>результатів</w:t>
      </w:r>
      <w:proofErr w:type="spellEnd"/>
      <w:r w:rsidR="0005676A" w:rsidRPr="003E500B">
        <w:rPr>
          <w:rFonts w:ascii="Times New Roman" w:hAnsi="Times New Roman" w:cs="Times New Roman"/>
          <w:sz w:val="28"/>
          <w:szCs w:val="28"/>
        </w:rPr>
        <w:t>.</w:t>
      </w:r>
      <w:r>
        <w:rPr>
          <w:rFonts w:ascii="Times New Roman" w:hAnsi="Times New Roman" w:cs="Times New Roman"/>
          <w:sz w:val="28"/>
          <w:szCs w:val="28"/>
          <w:lang w:val="uk-UA"/>
        </w:rPr>
        <w:t xml:space="preserve"> За допомогою цієї технології зазвичай обробляються великі потоки інформації, що дозволяє автоматизувати ручну працю, прискорити процес обробки і звести до нуля кількість помилок в результаті обробки даних</w:t>
      </w:r>
      <w:r w:rsidR="00193190">
        <w:rPr>
          <w:rFonts w:ascii="Times New Roman" w:hAnsi="Times New Roman" w:cs="Times New Roman"/>
          <w:sz w:val="28"/>
          <w:szCs w:val="28"/>
          <w:lang w:val="uk-UA"/>
        </w:rPr>
        <w:t xml:space="preserve"> </w:t>
      </w:r>
      <w:r w:rsidR="00193190" w:rsidRPr="00193190">
        <w:rPr>
          <w:rFonts w:ascii="Times New Roman" w:hAnsi="Times New Roman" w:cs="Times New Roman"/>
          <w:sz w:val="28"/>
          <w:szCs w:val="28"/>
        </w:rPr>
        <w:t>[1]</w:t>
      </w:r>
      <w:r>
        <w:rPr>
          <w:rFonts w:ascii="Times New Roman" w:hAnsi="Times New Roman" w:cs="Times New Roman"/>
          <w:sz w:val="28"/>
          <w:szCs w:val="28"/>
          <w:lang w:val="uk-UA"/>
        </w:rPr>
        <w:t xml:space="preserve">. </w:t>
      </w:r>
    </w:p>
    <w:p w:rsidR="003B5B7D" w:rsidRDefault="003B5B7D" w:rsidP="003B5B7D">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 в кінцевому випадку отримують менеджери? Інформаційна система може створювати оперативні та перспективні плани роботи організації, документи і звіти для передачі до контролюючих органів, періодичні звіти про стан справ, звіти, пов</w:t>
      </w:r>
      <w:r w:rsidRPr="003B5B7D">
        <w:rPr>
          <w:rFonts w:ascii="Times New Roman" w:hAnsi="Times New Roman" w:cs="Times New Roman"/>
          <w:sz w:val="28"/>
          <w:szCs w:val="28"/>
          <w:lang w:val="uk-UA"/>
        </w:rPr>
        <w:t>’язан</w:t>
      </w:r>
      <w:r>
        <w:rPr>
          <w:rFonts w:ascii="Times New Roman" w:hAnsi="Times New Roman" w:cs="Times New Roman"/>
          <w:sz w:val="28"/>
          <w:szCs w:val="28"/>
          <w:lang w:val="uk-UA"/>
        </w:rPr>
        <w:t xml:space="preserve">і з отриманням відповідей на різні поточні запити. </w:t>
      </w:r>
    </w:p>
    <w:p w:rsidR="003B5B7D" w:rsidRDefault="003B5B7D" w:rsidP="00C064E3">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Удосконалення технології запису даних, поява носіїв великої ємності (якщо в кінці ХХ століття говорили про носії інформації ємністю кілька мегабайт, то сьогодні ми говоримо вже про кілька десятків </w:t>
      </w:r>
      <w:proofErr w:type="spellStart"/>
      <w:r>
        <w:rPr>
          <w:rFonts w:ascii="Times New Roman" w:hAnsi="Times New Roman" w:cs="Times New Roman"/>
          <w:sz w:val="28"/>
          <w:szCs w:val="28"/>
          <w:lang w:val="uk-UA"/>
        </w:rPr>
        <w:t>терабайт</w:t>
      </w:r>
      <w:proofErr w:type="spellEnd"/>
      <w:r>
        <w:rPr>
          <w:rFonts w:ascii="Times New Roman" w:hAnsi="Times New Roman" w:cs="Times New Roman"/>
          <w:sz w:val="28"/>
          <w:szCs w:val="28"/>
          <w:lang w:val="uk-UA"/>
        </w:rPr>
        <w:t>)</w:t>
      </w:r>
      <w:r w:rsidR="003068CB">
        <w:rPr>
          <w:rFonts w:ascii="Times New Roman" w:hAnsi="Times New Roman" w:cs="Times New Roman"/>
          <w:sz w:val="28"/>
          <w:szCs w:val="28"/>
          <w:lang w:val="uk-UA"/>
        </w:rPr>
        <w:t xml:space="preserve"> призвело </w:t>
      </w:r>
      <w:r w:rsidR="003068CB">
        <w:rPr>
          <w:rFonts w:ascii="Times New Roman" w:hAnsi="Times New Roman" w:cs="Times New Roman"/>
          <w:sz w:val="28"/>
          <w:szCs w:val="28"/>
          <w:lang w:val="uk-UA"/>
        </w:rPr>
        <w:lastRenderedPageBreak/>
        <w:t xml:space="preserve">до того, що функціонування будь-якого підприємства незалежно від сфери діяльності супроводжується реєстрацією і записом всіх подробиць його роботи. </w:t>
      </w:r>
    </w:p>
    <w:p w:rsidR="003B5B7D" w:rsidRDefault="003068CB" w:rsidP="003068C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До обробки даних можна віднести і технології, побудовані на аналізі даних, які стали актуальними в останні роки. Такі дані іноді називають «сирими даними», але і вони не повинні лежати без руху, їх також необхідно обробляти. </w:t>
      </w:r>
    </w:p>
    <w:p w:rsidR="003068CB" w:rsidRDefault="003068CB" w:rsidP="003068CB">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Вони характеризуються великим об</w:t>
      </w:r>
      <w:r w:rsidRPr="003068CB">
        <w:rPr>
          <w:rFonts w:ascii="Times New Roman" w:hAnsi="Times New Roman" w:cs="Times New Roman"/>
          <w:sz w:val="28"/>
          <w:szCs w:val="28"/>
          <w:lang w:val="uk-UA"/>
        </w:rPr>
        <w:t>’</w:t>
      </w:r>
      <w:r>
        <w:rPr>
          <w:rFonts w:ascii="Times New Roman" w:hAnsi="Times New Roman" w:cs="Times New Roman"/>
          <w:sz w:val="28"/>
          <w:szCs w:val="28"/>
          <w:lang w:val="uk-UA"/>
        </w:rPr>
        <w:t>ємом, різнорідністю (кількісні, якісні, текстові), інструменти обробки таких даних повинні бути максимально простими і доступними.</w:t>
      </w:r>
    </w:p>
    <w:p w:rsidR="00E04F67" w:rsidRDefault="00E04F67" w:rsidP="009351E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Технологія обробки «сирих даних» називається </w:t>
      </w:r>
      <w:r>
        <w:rPr>
          <w:rFonts w:ascii="Times New Roman" w:hAnsi="Times New Roman" w:cs="Times New Roman"/>
          <w:sz w:val="28"/>
          <w:szCs w:val="28"/>
          <w:lang w:val="en-US"/>
        </w:rPr>
        <w:t>Data</w:t>
      </w:r>
      <w:r w:rsidRPr="00E04F67">
        <w:rPr>
          <w:rFonts w:ascii="Times New Roman" w:hAnsi="Times New Roman" w:cs="Times New Roman"/>
          <w:sz w:val="28"/>
          <w:szCs w:val="28"/>
        </w:rPr>
        <w:t xml:space="preserve"> </w:t>
      </w:r>
      <w:r>
        <w:rPr>
          <w:rFonts w:ascii="Times New Roman" w:hAnsi="Times New Roman" w:cs="Times New Roman"/>
          <w:sz w:val="28"/>
          <w:szCs w:val="28"/>
          <w:lang w:val="en-US"/>
        </w:rPr>
        <w:t>Mining</w:t>
      </w:r>
      <w:r w:rsidRPr="00E04F67">
        <w:rPr>
          <w:rFonts w:ascii="Times New Roman" w:hAnsi="Times New Roman" w:cs="Times New Roman"/>
          <w:sz w:val="28"/>
          <w:szCs w:val="28"/>
        </w:rPr>
        <w:t xml:space="preserve"> </w:t>
      </w:r>
      <w:r>
        <w:rPr>
          <w:rFonts w:ascii="Times New Roman" w:hAnsi="Times New Roman" w:cs="Times New Roman"/>
          <w:sz w:val="28"/>
          <w:szCs w:val="28"/>
        </w:rPr>
        <w:t>(</w:t>
      </w:r>
      <w:r>
        <w:rPr>
          <w:rFonts w:ascii="Times New Roman" w:hAnsi="Times New Roman" w:cs="Times New Roman"/>
          <w:sz w:val="28"/>
          <w:szCs w:val="28"/>
          <w:lang w:val="uk-UA"/>
        </w:rPr>
        <w:t xml:space="preserve">у     перекладі </w:t>
      </w:r>
      <w:r>
        <w:rPr>
          <w:rFonts w:ascii="Times New Roman" w:hAnsi="Times New Roman" w:cs="Times New Roman"/>
          <w:sz w:val="28"/>
          <w:szCs w:val="28"/>
        </w:rPr>
        <w:t>– «</w:t>
      </w:r>
      <w:r>
        <w:rPr>
          <w:rFonts w:ascii="Times New Roman" w:hAnsi="Times New Roman" w:cs="Times New Roman"/>
          <w:sz w:val="28"/>
          <w:szCs w:val="28"/>
          <w:lang w:val="uk-UA"/>
        </w:rPr>
        <w:t xml:space="preserve">здобич» або «розробка даних»). </w:t>
      </w:r>
      <w:proofErr w:type="gramStart"/>
      <w:r>
        <w:rPr>
          <w:rFonts w:ascii="Times New Roman" w:hAnsi="Times New Roman" w:cs="Times New Roman"/>
          <w:sz w:val="28"/>
          <w:szCs w:val="28"/>
          <w:lang w:val="en-US"/>
        </w:rPr>
        <w:t>Data</w:t>
      </w:r>
      <w:r w:rsidRPr="00E04F67">
        <w:rPr>
          <w:rFonts w:ascii="Times New Roman" w:hAnsi="Times New Roman" w:cs="Times New Roman"/>
          <w:sz w:val="28"/>
          <w:szCs w:val="28"/>
          <w:lang w:val="uk-UA"/>
        </w:rPr>
        <w:t xml:space="preserve"> </w:t>
      </w:r>
      <w:r>
        <w:rPr>
          <w:rFonts w:ascii="Times New Roman" w:hAnsi="Times New Roman" w:cs="Times New Roman"/>
          <w:sz w:val="28"/>
          <w:szCs w:val="28"/>
          <w:lang w:val="en-US"/>
        </w:rPr>
        <w:t>Mining</w:t>
      </w:r>
      <w:r w:rsidRPr="00E04F67">
        <w:rPr>
          <w:rFonts w:ascii="Times New Roman" w:hAnsi="Times New Roman" w:cs="Times New Roman"/>
          <w:sz w:val="28"/>
          <w:szCs w:val="28"/>
          <w:lang w:val="uk-UA"/>
        </w:rPr>
        <w:t xml:space="preserve"> </w:t>
      </w:r>
      <w:r>
        <w:rPr>
          <w:rFonts w:ascii="Times New Roman" w:hAnsi="Times New Roman" w:cs="Times New Roman"/>
          <w:sz w:val="28"/>
          <w:szCs w:val="28"/>
          <w:lang w:val="uk-UA"/>
        </w:rPr>
        <w:t>є процесом виявлення раніше невідомих, нетривіальних, практично корисних і доступних інтерпретацій знань, необхідних для прийняття рішень в різних сферах людської діяльності</w:t>
      </w:r>
      <w:r w:rsidR="005D447A">
        <w:rPr>
          <w:rFonts w:ascii="Times New Roman" w:hAnsi="Times New Roman" w:cs="Times New Roman"/>
          <w:sz w:val="28"/>
          <w:szCs w:val="28"/>
          <w:lang w:val="uk-UA"/>
        </w:rPr>
        <w:t xml:space="preserve"> </w:t>
      </w:r>
      <w:r w:rsidR="005D447A" w:rsidRPr="005D447A">
        <w:rPr>
          <w:rFonts w:ascii="Times New Roman" w:hAnsi="Times New Roman" w:cs="Times New Roman"/>
          <w:sz w:val="28"/>
          <w:szCs w:val="28"/>
          <w:lang w:val="uk-UA"/>
        </w:rPr>
        <w:t>[2]</w:t>
      </w:r>
      <w:bookmarkStart w:id="0" w:name="_GoBack"/>
      <w:bookmarkEnd w:id="0"/>
      <w:r>
        <w:rPr>
          <w:rFonts w:ascii="Times New Roman" w:hAnsi="Times New Roman" w:cs="Times New Roman"/>
          <w:sz w:val="28"/>
          <w:szCs w:val="28"/>
          <w:lang w:val="uk-UA"/>
        </w:rPr>
        <w:t>.</w:t>
      </w:r>
      <w:proofErr w:type="gramEnd"/>
      <w:r>
        <w:rPr>
          <w:rFonts w:ascii="Times New Roman" w:hAnsi="Times New Roman" w:cs="Times New Roman"/>
          <w:sz w:val="28"/>
          <w:szCs w:val="28"/>
          <w:lang w:val="uk-UA"/>
        </w:rPr>
        <w:t xml:space="preserve"> </w:t>
      </w:r>
    </w:p>
    <w:p w:rsidR="00E04F67" w:rsidRDefault="00E04F67" w:rsidP="00E04F6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Іноді можна зустріти інше визначення </w:t>
      </w:r>
      <w:r>
        <w:rPr>
          <w:rFonts w:ascii="Times New Roman" w:hAnsi="Times New Roman" w:cs="Times New Roman"/>
          <w:sz w:val="28"/>
          <w:szCs w:val="28"/>
          <w:lang w:val="en-US"/>
        </w:rPr>
        <w:t>Data</w:t>
      </w:r>
      <w:r w:rsidRPr="00E04F67">
        <w:rPr>
          <w:rFonts w:ascii="Times New Roman" w:hAnsi="Times New Roman" w:cs="Times New Roman"/>
          <w:sz w:val="28"/>
          <w:szCs w:val="28"/>
          <w:lang w:val="uk-UA"/>
        </w:rPr>
        <w:t xml:space="preserve"> </w:t>
      </w:r>
      <w:r>
        <w:rPr>
          <w:rFonts w:ascii="Times New Roman" w:hAnsi="Times New Roman" w:cs="Times New Roman"/>
          <w:sz w:val="28"/>
          <w:szCs w:val="28"/>
          <w:lang w:val="en-US"/>
        </w:rPr>
        <w:t>Mining</w:t>
      </w:r>
      <w:r w:rsidRPr="00E04F67">
        <w:rPr>
          <w:rFonts w:ascii="Times New Roman" w:hAnsi="Times New Roman" w:cs="Times New Roman"/>
          <w:sz w:val="28"/>
          <w:szCs w:val="28"/>
          <w:lang w:val="uk-UA"/>
        </w:rPr>
        <w:t xml:space="preserve">: це </w:t>
      </w:r>
      <w:r>
        <w:rPr>
          <w:rFonts w:ascii="Times New Roman" w:hAnsi="Times New Roman" w:cs="Times New Roman"/>
          <w:sz w:val="28"/>
          <w:szCs w:val="28"/>
          <w:lang w:val="uk-UA"/>
        </w:rPr>
        <w:t>технологія, яка призначена для пошуку у великих обсягах даних неочевидних, об</w:t>
      </w:r>
      <w:r w:rsidRPr="00E04F67">
        <w:rPr>
          <w:rFonts w:ascii="Times New Roman" w:hAnsi="Times New Roman" w:cs="Times New Roman"/>
          <w:sz w:val="28"/>
          <w:szCs w:val="28"/>
        </w:rPr>
        <w:t>’</w:t>
      </w:r>
      <w:proofErr w:type="spellStart"/>
      <w:r>
        <w:rPr>
          <w:rFonts w:ascii="Times New Roman" w:hAnsi="Times New Roman" w:cs="Times New Roman"/>
          <w:sz w:val="28"/>
          <w:szCs w:val="28"/>
          <w:lang w:val="uk-UA"/>
        </w:rPr>
        <w:t>єктивних</w:t>
      </w:r>
      <w:proofErr w:type="spellEnd"/>
      <w:r>
        <w:rPr>
          <w:rFonts w:ascii="Times New Roman" w:hAnsi="Times New Roman" w:cs="Times New Roman"/>
          <w:sz w:val="28"/>
          <w:szCs w:val="28"/>
          <w:lang w:val="uk-UA"/>
        </w:rPr>
        <w:t xml:space="preserve">  і корисних на практиці закономірностей. «Неочевидних» означає, що знайти ці закономірності стандартними статистичними методами обробки інформації або експертним шляхом, як правило, не виходить. Причина найчастіше криється в самих методах пошуку: стандартні статистичні методи побудовані на у</w:t>
      </w:r>
      <w:r w:rsidR="00E74F3A">
        <w:rPr>
          <w:rFonts w:ascii="Times New Roman" w:hAnsi="Times New Roman" w:cs="Times New Roman"/>
          <w:sz w:val="28"/>
          <w:szCs w:val="28"/>
          <w:lang w:val="uk-UA"/>
        </w:rPr>
        <w:t>загальненні інформації, а експертні методи спрямовані на пошук закономірностей виходячи з наявних знань і досвіду. «Об</w:t>
      </w:r>
      <w:r w:rsidR="00E74F3A" w:rsidRPr="00E74F3A">
        <w:rPr>
          <w:rFonts w:ascii="Times New Roman" w:hAnsi="Times New Roman" w:cs="Times New Roman"/>
          <w:sz w:val="28"/>
          <w:szCs w:val="28"/>
          <w:lang w:val="uk-UA"/>
        </w:rPr>
        <w:t>’</w:t>
      </w:r>
      <w:r w:rsidR="00E74F3A">
        <w:rPr>
          <w:rFonts w:ascii="Times New Roman" w:hAnsi="Times New Roman" w:cs="Times New Roman"/>
          <w:sz w:val="28"/>
          <w:szCs w:val="28"/>
          <w:lang w:val="uk-UA"/>
        </w:rPr>
        <w:t>єктивних» означає, що виявлені закономірності побудовані на реальних даних, на відміну від експертної думки, яке завжди є суб</w:t>
      </w:r>
      <w:r w:rsidR="00E74F3A" w:rsidRPr="00E74F3A">
        <w:rPr>
          <w:rFonts w:ascii="Times New Roman" w:hAnsi="Times New Roman" w:cs="Times New Roman"/>
          <w:sz w:val="28"/>
          <w:szCs w:val="28"/>
          <w:lang w:val="uk-UA"/>
        </w:rPr>
        <w:t>’</w:t>
      </w:r>
      <w:r w:rsidR="00E74F3A">
        <w:rPr>
          <w:rFonts w:ascii="Times New Roman" w:hAnsi="Times New Roman" w:cs="Times New Roman"/>
          <w:sz w:val="28"/>
          <w:szCs w:val="28"/>
          <w:lang w:val="uk-UA"/>
        </w:rPr>
        <w:t xml:space="preserve">єктивним. «Практично корисних» означає, що результати можуть знайти застосування на практиці. </w:t>
      </w:r>
    </w:p>
    <w:p w:rsidR="00E74F3A" w:rsidRDefault="00E74F3A" w:rsidP="00E04F6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При розгляді технології </w:t>
      </w:r>
      <w:r>
        <w:rPr>
          <w:rFonts w:ascii="Times New Roman" w:hAnsi="Times New Roman" w:cs="Times New Roman"/>
          <w:sz w:val="28"/>
          <w:szCs w:val="28"/>
          <w:lang w:val="en-US"/>
        </w:rPr>
        <w:t>Data</w:t>
      </w:r>
      <w:r w:rsidRPr="00E74F3A">
        <w:rPr>
          <w:rFonts w:ascii="Times New Roman" w:hAnsi="Times New Roman" w:cs="Times New Roman"/>
          <w:sz w:val="28"/>
          <w:szCs w:val="28"/>
        </w:rPr>
        <w:t xml:space="preserve"> </w:t>
      </w:r>
      <w:r>
        <w:rPr>
          <w:rFonts w:ascii="Times New Roman" w:hAnsi="Times New Roman" w:cs="Times New Roman"/>
          <w:sz w:val="28"/>
          <w:szCs w:val="28"/>
          <w:lang w:val="en-US"/>
        </w:rPr>
        <w:t>Mining</w:t>
      </w:r>
      <w:r w:rsidRPr="00E74F3A">
        <w:rPr>
          <w:rFonts w:ascii="Times New Roman" w:hAnsi="Times New Roman" w:cs="Times New Roman"/>
          <w:sz w:val="28"/>
          <w:szCs w:val="28"/>
        </w:rPr>
        <w:t xml:space="preserve"> </w:t>
      </w:r>
      <w:r>
        <w:rPr>
          <w:rFonts w:ascii="Times New Roman" w:hAnsi="Times New Roman" w:cs="Times New Roman"/>
          <w:sz w:val="28"/>
          <w:szCs w:val="28"/>
        </w:rPr>
        <w:t xml:space="preserve">часто </w:t>
      </w:r>
      <w:r>
        <w:rPr>
          <w:rFonts w:ascii="Times New Roman" w:hAnsi="Times New Roman" w:cs="Times New Roman"/>
          <w:sz w:val="28"/>
          <w:szCs w:val="28"/>
          <w:lang w:val="uk-UA"/>
        </w:rPr>
        <w:t xml:space="preserve">наводять наступний приклад її використання торговими компаніями. Роздрібні торгівельні компанії зберігають електронні чеки для аналізу поєднань товарі, які купують за одну покупку. Такі товари згодом розміщують поряд на поличці магазину. Покупець, придбавши один товар, не забуде придбати інший, а виручка магазину при цьому збільшується. </w:t>
      </w:r>
    </w:p>
    <w:p w:rsidR="00E74F3A" w:rsidRDefault="00E74F3A" w:rsidP="00E04F6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Яскравим прикладом цього є те, як фахівці відомої мережі супермаркетів </w:t>
      </w:r>
      <w:proofErr w:type="spellStart"/>
      <w:r>
        <w:rPr>
          <w:rFonts w:ascii="Times New Roman" w:hAnsi="Times New Roman" w:cs="Times New Roman"/>
          <w:sz w:val="28"/>
          <w:szCs w:val="28"/>
          <w:lang w:val="en-US"/>
        </w:rPr>
        <w:t>Walmart</w:t>
      </w:r>
      <w:proofErr w:type="spellEnd"/>
      <w:r w:rsidRPr="00E74F3A">
        <w:rPr>
          <w:rFonts w:ascii="Times New Roman" w:hAnsi="Times New Roman" w:cs="Times New Roman"/>
          <w:sz w:val="28"/>
          <w:szCs w:val="28"/>
          <w:lang w:val="uk-UA"/>
        </w:rPr>
        <w:t>, пров</w:t>
      </w:r>
      <w:r>
        <w:rPr>
          <w:rFonts w:ascii="Times New Roman" w:hAnsi="Times New Roman" w:cs="Times New Roman"/>
          <w:sz w:val="28"/>
          <w:szCs w:val="28"/>
          <w:lang w:val="uk-UA"/>
        </w:rPr>
        <w:t xml:space="preserve">івши аналіз чеків з використанням </w:t>
      </w:r>
      <w:r>
        <w:rPr>
          <w:rFonts w:ascii="Times New Roman" w:hAnsi="Times New Roman" w:cs="Times New Roman"/>
          <w:sz w:val="28"/>
          <w:szCs w:val="28"/>
          <w:lang w:val="en-US"/>
        </w:rPr>
        <w:t>Data</w:t>
      </w:r>
      <w:r w:rsidRPr="00E74F3A">
        <w:rPr>
          <w:rFonts w:ascii="Times New Roman" w:hAnsi="Times New Roman" w:cs="Times New Roman"/>
          <w:sz w:val="28"/>
          <w:szCs w:val="28"/>
          <w:lang w:val="uk-UA"/>
        </w:rPr>
        <w:t xml:space="preserve"> </w:t>
      </w:r>
      <w:r>
        <w:rPr>
          <w:rFonts w:ascii="Times New Roman" w:hAnsi="Times New Roman" w:cs="Times New Roman"/>
          <w:sz w:val="28"/>
          <w:szCs w:val="28"/>
          <w:lang w:val="en-US"/>
        </w:rPr>
        <w:t>Mining</w:t>
      </w:r>
      <w:r w:rsidRPr="00E74F3A">
        <w:rPr>
          <w:rFonts w:ascii="Times New Roman" w:hAnsi="Times New Roman" w:cs="Times New Roman"/>
          <w:sz w:val="28"/>
          <w:szCs w:val="28"/>
          <w:lang w:val="uk-UA"/>
        </w:rPr>
        <w:t>, ви</w:t>
      </w:r>
      <w:r>
        <w:rPr>
          <w:rFonts w:ascii="Times New Roman" w:hAnsi="Times New Roman" w:cs="Times New Roman"/>
          <w:sz w:val="28"/>
          <w:szCs w:val="28"/>
          <w:lang w:val="uk-UA"/>
        </w:rPr>
        <w:t>явили, що по п</w:t>
      </w:r>
      <w:r w:rsidRPr="00E74F3A">
        <w:rPr>
          <w:rFonts w:ascii="Times New Roman" w:hAnsi="Times New Roman" w:cs="Times New Roman"/>
          <w:sz w:val="28"/>
          <w:szCs w:val="28"/>
          <w:lang w:val="uk-UA"/>
        </w:rPr>
        <w:t>’</w:t>
      </w:r>
      <w:r>
        <w:rPr>
          <w:rFonts w:ascii="Times New Roman" w:hAnsi="Times New Roman" w:cs="Times New Roman"/>
          <w:sz w:val="28"/>
          <w:szCs w:val="28"/>
          <w:lang w:val="uk-UA"/>
        </w:rPr>
        <w:t>ятницях пиво найкраще прод</w:t>
      </w:r>
      <w:r w:rsidR="005D2B33">
        <w:rPr>
          <w:rFonts w:ascii="Times New Roman" w:hAnsi="Times New Roman" w:cs="Times New Roman"/>
          <w:sz w:val="28"/>
          <w:szCs w:val="28"/>
          <w:lang w:val="uk-UA"/>
        </w:rPr>
        <w:t>ається разом з дитячими підгузка</w:t>
      </w:r>
      <w:r>
        <w:rPr>
          <w:rFonts w:ascii="Times New Roman" w:hAnsi="Times New Roman" w:cs="Times New Roman"/>
          <w:sz w:val="28"/>
          <w:szCs w:val="28"/>
          <w:lang w:val="uk-UA"/>
        </w:rPr>
        <w:t xml:space="preserve">ми. На перший погляд ніякого </w:t>
      </w:r>
      <w:proofErr w:type="spellStart"/>
      <w:r>
        <w:rPr>
          <w:rFonts w:ascii="Times New Roman" w:hAnsi="Times New Roman" w:cs="Times New Roman"/>
          <w:sz w:val="28"/>
          <w:szCs w:val="28"/>
          <w:lang w:val="uk-UA"/>
        </w:rPr>
        <w:t>зв</w:t>
      </w:r>
      <w:proofErr w:type="spellEnd"/>
      <w:r w:rsidRPr="00E74F3A">
        <w:rPr>
          <w:rFonts w:ascii="Times New Roman" w:hAnsi="Times New Roman" w:cs="Times New Roman"/>
          <w:sz w:val="28"/>
          <w:szCs w:val="28"/>
        </w:rPr>
        <w:t>’</w:t>
      </w:r>
      <w:proofErr w:type="spellStart"/>
      <w:r>
        <w:rPr>
          <w:rFonts w:ascii="Times New Roman" w:hAnsi="Times New Roman" w:cs="Times New Roman"/>
          <w:sz w:val="28"/>
          <w:szCs w:val="28"/>
          <w:lang w:val="uk-UA"/>
        </w:rPr>
        <w:t>язку</w:t>
      </w:r>
      <w:proofErr w:type="spellEnd"/>
      <w:r>
        <w:rPr>
          <w:rFonts w:ascii="Times New Roman" w:hAnsi="Times New Roman" w:cs="Times New Roman"/>
          <w:sz w:val="28"/>
          <w:szCs w:val="28"/>
          <w:lang w:val="uk-UA"/>
        </w:rPr>
        <w:t xml:space="preserve"> між даними товарами немає, але після проведення детального аналізу знайшлося бага</w:t>
      </w:r>
      <w:r w:rsidR="005D2B33">
        <w:rPr>
          <w:rFonts w:ascii="Times New Roman" w:hAnsi="Times New Roman" w:cs="Times New Roman"/>
          <w:sz w:val="28"/>
          <w:szCs w:val="28"/>
          <w:lang w:val="uk-UA"/>
        </w:rPr>
        <w:t>то пояснень. Багато чоловіків, що</w:t>
      </w:r>
      <w:r>
        <w:rPr>
          <w:rFonts w:ascii="Times New Roman" w:hAnsi="Times New Roman" w:cs="Times New Roman"/>
          <w:sz w:val="28"/>
          <w:szCs w:val="28"/>
          <w:lang w:val="uk-UA"/>
        </w:rPr>
        <w:t>п</w:t>
      </w:r>
      <w:r w:rsidRPr="00E74F3A">
        <w:rPr>
          <w:rFonts w:ascii="Times New Roman" w:hAnsi="Times New Roman" w:cs="Times New Roman"/>
          <w:sz w:val="28"/>
          <w:szCs w:val="28"/>
          <w:lang w:val="uk-UA"/>
        </w:rPr>
        <w:t>’</w:t>
      </w:r>
      <w:r w:rsidR="005D2B33">
        <w:rPr>
          <w:rFonts w:ascii="Times New Roman" w:hAnsi="Times New Roman" w:cs="Times New Roman"/>
          <w:sz w:val="28"/>
          <w:szCs w:val="28"/>
          <w:lang w:val="uk-UA"/>
        </w:rPr>
        <w:t>ятниці</w:t>
      </w:r>
      <w:r>
        <w:rPr>
          <w:rFonts w:ascii="Times New Roman" w:hAnsi="Times New Roman" w:cs="Times New Roman"/>
          <w:sz w:val="28"/>
          <w:szCs w:val="28"/>
          <w:lang w:val="uk-UA"/>
        </w:rPr>
        <w:t xml:space="preserve"> ввечері повертаючись додому після роботи, на прохання дружи</w:t>
      </w:r>
      <w:r w:rsidR="005D2B33">
        <w:rPr>
          <w:rFonts w:ascii="Times New Roman" w:hAnsi="Times New Roman" w:cs="Times New Roman"/>
          <w:sz w:val="28"/>
          <w:szCs w:val="28"/>
          <w:lang w:val="uk-UA"/>
        </w:rPr>
        <w:t>ни купували своїм дітям підгуз</w:t>
      </w:r>
      <w:r>
        <w:rPr>
          <w:rFonts w:ascii="Times New Roman" w:hAnsi="Times New Roman" w:cs="Times New Roman"/>
          <w:sz w:val="28"/>
          <w:szCs w:val="28"/>
          <w:lang w:val="uk-UA"/>
        </w:rPr>
        <w:t xml:space="preserve">ки, і оскільки це був кінець тижня, додавали в кошик з покупками ще й пиво. Менеджери </w:t>
      </w:r>
      <w:proofErr w:type="spellStart"/>
      <w:r>
        <w:rPr>
          <w:rFonts w:ascii="Times New Roman" w:hAnsi="Times New Roman" w:cs="Times New Roman"/>
          <w:sz w:val="28"/>
          <w:szCs w:val="28"/>
          <w:lang w:val="en-US"/>
        </w:rPr>
        <w:t>Walmart</w:t>
      </w:r>
      <w:proofErr w:type="spellEnd"/>
      <w:r w:rsidRPr="00E74F3A">
        <w:rPr>
          <w:rFonts w:ascii="Times New Roman" w:hAnsi="Times New Roman" w:cs="Times New Roman"/>
          <w:sz w:val="28"/>
          <w:szCs w:val="28"/>
          <w:lang w:val="uk-UA"/>
        </w:rPr>
        <w:t xml:space="preserve"> дуже вм</w:t>
      </w:r>
      <w:r>
        <w:rPr>
          <w:rFonts w:ascii="Times New Roman" w:hAnsi="Times New Roman" w:cs="Times New Roman"/>
          <w:sz w:val="28"/>
          <w:szCs w:val="28"/>
          <w:lang w:val="uk-UA"/>
        </w:rPr>
        <w:t xml:space="preserve">іло скористувалися цією знахідкою – поруч з підгузками вони розмістили одну з найдорожчих марок пива, тим самим збільшивши розміри його продажу. </w:t>
      </w:r>
    </w:p>
    <w:p w:rsidR="003B0A76" w:rsidRDefault="003B0A76" w:rsidP="00E04F6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Таким чином, основне призначення технології </w:t>
      </w:r>
      <w:r>
        <w:rPr>
          <w:rFonts w:ascii="Times New Roman" w:hAnsi="Times New Roman" w:cs="Times New Roman"/>
          <w:sz w:val="28"/>
          <w:szCs w:val="28"/>
          <w:lang w:val="en-US"/>
        </w:rPr>
        <w:t>Data</w:t>
      </w:r>
      <w:r w:rsidRPr="003B0A76">
        <w:rPr>
          <w:rFonts w:ascii="Times New Roman" w:hAnsi="Times New Roman" w:cs="Times New Roman"/>
          <w:sz w:val="28"/>
          <w:szCs w:val="28"/>
        </w:rPr>
        <w:t xml:space="preserve"> </w:t>
      </w:r>
      <w:r>
        <w:rPr>
          <w:rFonts w:ascii="Times New Roman" w:hAnsi="Times New Roman" w:cs="Times New Roman"/>
          <w:sz w:val="28"/>
          <w:szCs w:val="28"/>
          <w:lang w:val="en-US"/>
        </w:rPr>
        <w:t>Mining</w:t>
      </w:r>
      <w:r w:rsidRPr="003B0A76">
        <w:rPr>
          <w:rFonts w:ascii="Times New Roman" w:hAnsi="Times New Roman" w:cs="Times New Roman"/>
          <w:sz w:val="28"/>
          <w:szCs w:val="28"/>
        </w:rPr>
        <w:t xml:space="preserve"> </w:t>
      </w:r>
      <w:r>
        <w:rPr>
          <w:rFonts w:ascii="Times New Roman" w:hAnsi="Times New Roman" w:cs="Times New Roman"/>
          <w:sz w:val="28"/>
          <w:szCs w:val="28"/>
        </w:rPr>
        <w:t>–</w:t>
      </w:r>
      <w:r w:rsidRPr="003B0A76">
        <w:rPr>
          <w:rFonts w:ascii="Times New Roman" w:hAnsi="Times New Roman" w:cs="Times New Roman"/>
          <w:sz w:val="28"/>
          <w:szCs w:val="28"/>
        </w:rPr>
        <w:t xml:space="preserve"> </w:t>
      </w:r>
      <w:proofErr w:type="spellStart"/>
      <w:r>
        <w:rPr>
          <w:rFonts w:ascii="Times New Roman" w:hAnsi="Times New Roman" w:cs="Times New Roman"/>
          <w:sz w:val="28"/>
          <w:szCs w:val="28"/>
        </w:rPr>
        <w:t>пошук</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неоче</w:t>
      </w:r>
      <w:proofErr w:type="spellEnd"/>
      <w:r>
        <w:rPr>
          <w:rFonts w:ascii="Times New Roman" w:hAnsi="Times New Roman" w:cs="Times New Roman"/>
          <w:sz w:val="28"/>
          <w:szCs w:val="28"/>
          <w:lang w:val="uk-UA"/>
        </w:rPr>
        <w:t xml:space="preserve">видних закономірностей. Її інструменти можуть знаходити такі закономірності самостійно, а також будувати гіпотези про </w:t>
      </w:r>
      <w:proofErr w:type="spellStart"/>
      <w:r>
        <w:rPr>
          <w:rFonts w:ascii="Times New Roman" w:hAnsi="Times New Roman" w:cs="Times New Roman"/>
          <w:sz w:val="28"/>
          <w:szCs w:val="28"/>
          <w:lang w:val="uk-UA"/>
        </w:rPr>
        <w:t>взаємозв</w:t>
      </w:r>
      <w:proofErr w:type="spellEnd"/>
      <w:r w:rsidRPr="003B0A76">
        <w:rPr>
          <w:rFonts w:ascii="Times New Roman" w:hAnsi="Times New Roman" w:cs="Times New Roman"/>
          <w:sz w:val="28"/>
          <w:szCs w:val="28"/>
        </w:rPr>
        <w:t>’</w:t>
      </w:r>
      <w:proofErr w:type="spellStart"/>
      <w:r>
        <w:rPr>
          <w:rFonts w:ascii="Times New Roman" w:hAnsi="Times New Roman" w:cs="Times New Roman"/>
          <w:sz w:val="28"/>
          <w:szCs w:val="28"/>
        </w:rPr>
        <w:t>язки</w:t>
      </w:r>
      <w:proofErr w:type="spellEnd"/>
      <w:r>
        <w:rPr>
          <w:rFonts w:ascii="Times New Roman" w:hAnsi="Times New Roman" w:cs="Times New Roman"/>
          <w:sz w:val="28"/>
          <w:szCs w:val="28"/>
        </w:rPr>
        <w:t xml:space="preserve">. </w:t>
      </w:r>
      <w:r>
        <w:rPr>
          <w:rFonts w:ascii="Times New Roman" w:hAnsi="Times New Roman" w:cs="Times New Roman"/>
          <w:sz w:val="28"/>
          <w:szCs w:val="28"/>
          <w:lang w:val="uk-UA"/>
        </w:rPr>
        <w:t xml:space="preserve">Однак слід зауважити, що технологія </w:t>
      </w:r>
      <w:r>
        <w:rPr>
          <w:rFonts w:ascii="Times New Roman" w:hAnsi="Times New Roman" w:cs="Times New Roman"/>
          <w:sz w:val="28"/>
          <w:szCs w:val="28"/>
          <w:lang w:val="en-US"/>
        </w:rPr>
        <w:t>Data</w:t>
      </w:r>
      <w:r w:rsidRPr="003B0A76">
        <w:rPr>
          <w:rFonts w:ascii="Times New Roman" w:hAnsi="Times New Roman" w:cs="Times New Roman"/>
          <w:sz w:val="28"/>
          <w:szCs w:val="28"/>
        </w:rPr>
        <w:t xml:space="preserve"> </w:t>
      </w:r>
      <w:r>
        <w:rPr>
          <w:rFonts w:ascii="Times New Roman" w:hAnsi="Times New Roman" w:cs="Times New Roman"/>
          <w:sz w:val="28"/>
          <w:szCs w:val="28"/>
          <w:lang w:val="en-US"/>
        </w:rPr>
        <w:t>Mining</w:t>
      </w:r>
      <w:r w:rsidRPr="003B0A76">
        <w:rPr>
          <w:rFonts w:ascii="Times New Roman" w:hAnsi="Times New Roman" w:cs="Times New Roman"/>
          <w:sz w:val="28"/>
          <w:szCs w:val="28"/>
        </w:rPr>
        <w:t xml:space="preserve"> </w:t>
      </w:r>
      <w:proofErr w:type="spellStart"/>
      <w:r w:rsidRPr="003B0A76">
        <w:rPr>
          <w:rFonts w:ascii="Times New Roman" w:hAnsi="Times New Roman" w:cs="Times New Roman"/>
          <w:sz w:val="28"/>
          <w:szCs w:val="28"/>
        </w:rPr>
        <w:t>повноцінно</w:t>
      </w:r>
      <w:proofErr w:type="spellEnd"/>
      <w:r w:rsidRPr="003B0A76">
        <w:rPr>
          <w:rFonts w:ascii="Times New Roman" w:hAnsi="Times New Roman" w:cs="Times New Roman"/>
          <w:sz w:val="28"/>
          <w:szCs w:val="28"/>
        </w:rPr>
        <w:t xml:space="preserve"> не </w:t>
      </w:r>
      <w:proofErr w:type="spellStart"/>
      <w:r w:rsidRPr="003B0A76">
        <w:rPr>
          <w:rFonts w:ascii="Times New Roman" w:hAnsi="Times New Roman" w:cs="Times New Roman"/>
          <w:sz w:val="28"/>
          <w:szCs w:val="28"/>
        </w:rPr>
        <w:t>замінює</w:t>
      </w:r>
      <w:proofErr w:type="spellEnd"/>
      <w:r w:rsidRPr="003B0A76">
        <w:rPr>
          <w:rFonts w:ascii="Times New Roman" w:hAnsi="Times New Roman" w:cs="Times New Roman"/>
          <w:sz w:val="28"/>
          <w:szCs w:val="28"/>
        </w:rPr>
        <w:t xml:space="preserve"> </w:t>
      </w:r>
      <w:proofErr w:type="spellStart"/>
      <w:r w:rsidRPr="003B0A76">
        <w:rPr>
          <w:rFonts w:ascii="Times New Roman" w:hAnsi="Times New Roman" w:cs="Times New Roman"/>
          <w:sz w:val="28"/>
          <w:szCs w:val="28"/>
        </w:rPr>
        <w:t>діяльність</w:t>
      </w:r>
      <w:proofErr w:type="spellEnd"/>
      <w:r w:rsidRPr="003B0A76">
        <w:rPr>
          <w:rFonts w:ascii="Times New Roman" w:hAnsi="Times New Roman" w:cs="Times New Roman"/>
          <w:sz w:val="28"/>
          <w:szCs w:val="28"/>
        </w:rPr>
        <w:t xml:space="preserve"> </w:t>
      </w:r>
      <w:proofErr w:type="spellStart"/>
      <w:r w:rsidRPr="003B0A76">
        <w:rPr>
          <w:rFonts w:ascii="Times New Roman" w:hAnsi="Times New Roman" w:cs="Times New Roman"/>
          <w:sz w:val="28"/>
          <w:szCs w:val="28"/>
        </w:rPr>
        <w:t>аналітиків</w:t>
      </w:r>
      <w:proofErr w:type="spellEnd"/>
      <w:r w:rsidRPr="003B0A76">
        <w:rPr>
          <w:rFonts w:ascii="Times New Roman" w:hAnsi="Times New Roman" w:cs="Times New Roman"/>
          <w:sz w:val="28"/>
          <w:szCs w:val="28"/>
        </w:rPr>
        <w:t xml:space="preserve">, а </w:t>
      </w:r>
      <w:proofErr w:type="spellStart"/>
      <w:r w:rsidRPr="003B0A76">
        <w:rPr>
          <w:rFonts w:ascii="Times New Roman" w:hAnsi="Times New Roman" w:cs="Times New Roman"/>
          <w:sz w:val="28"/>
          <w:szCs w:val="28"/>
        </w:rPr>
        <w:t>лише</w:t>
      </w:r>
      <w:proofErr w:type="spellEnd"/>
      <w:r w:rsidRPr="003B0A76">
        <w:rPr>
          <w:rFonts w:ascii="Times New Roman" w:hAnsi="Times New Roman" w:cs="Times New Roman"/>
          <w:sz w:val="28"/>
          <w:szCs w:val="28"/>
        </w:rPr>
        <w:t xml:space="preserve"> служить </w:t>
      </w:r>
      <w:proofErr w:type="spellStart"/>
      <w:r w:rsidRPr="003B0A76">
        <w:rPr>
          <w:rFonts w:ascii="Times New Roman" w:hAnsi="Times New Roman" w:cs="Times New Roman"/>
          <w:sz w:val="28"/>
          <w:szCs w:val="28"/>
        </w:rPr>
        <w:t>інструментом</w:t>
      </w:r>
      <w:proofErr w:type="spellEnd"/>
      <w:r w:rsidRPr="003B0A76">
        <w:rPr>
          <w:rFonts w:ascii="Times New Roman" w:hAnsi="Times New Roman" w:cs="Times New Roman"/>
          <w:sz w:val="28"/>
          <w:szCs w:val="28"/>
        </w:rPr>
        <w:t xml:space="preserve"> </w:t>
      </w:r>
      <w:proofErr w:type="spellStart"/>
      <w:r w:rsidRPr="003B0A76">
        <w:rPr>
          <w:rFonts w:ascii="Times New Roman" w:hAnsi="Times New Roman" w:cs="Times New Roman"/>
          <w:sz w:val="28"/>
          <w:szCs w:val="28"/>
        </w:rPr>
        <w:t>підпримки</w:t>
      </w:r>
      <w:proofErr w:type="spellEnd"/>
      <w:r w:rsidRPr="003B0A76">
        <w:rPr>
          <w:rFonts w:ascii="Times New Roman" w:hAnsi="Times New Roman" w:cs="Times New Roman"/>
          <w:sz w:val="28"/>
          <w:szCs w:val="28"/>
        </w:rPr>
        <w:t xml:space="preserve">. </w:t>
      </w:r>
    </w:p>
    <w:p w:rsidR="00776A96" w:rsidRDefault="00776A96" w:rsidP="00776A96">
      <w:pPr>
        <w:spacing w:after="0" w:line="360" w:lineRule="auto"/>
        <w:ind w:firstLine="708"/>
        <w:jc w:val="center"/>
        <w:rPr>
          <w:rFonts w:ascii="Times New Roman" w:hAnsi="Times New Roman" w:cs="Times New Roman"/>
          <w:b/>
          <w:sz w:val="28"/>
          <w:szCs w:val="28"/>
          <w:lang w:val="uk-UA"/>
        </w:rPr>
      </w:pPr>
    </w:p>
    <w:p w:rsidR="00776A96" w:rsidRDefault="00776A96" w:rsidP="00776A96">
      <w:pPr>
        <w:spacing w:after="0" w:line="360" w:lineRule="auto"/>
        <w:ind w:firstLine="708"/>
        <w:jc w:val="center"/>
        <w:rPr>
          <w:rFonts w:ascii="Times New Roman" w:hAnsi="Times New Roman" w:cs="Times New Roman"/>
          <w:b/>
          <w:sz w:val="28"/>
          <w:szCs w:val="28"/>
          <w:lang w:val="uk-UA"/>
        </w:rPr>
      </w:pPr>
      <w:r w:rsidRPr="00776A96">
        <w:rPr>
          <w:rFonts w:ascii="Times New Roman" w:hAnsi="Times New Roman" w:cs="Times New Roman"/>
          <w:b/>
          <w:sz w:val="28"/>
          <w:szCs w:val="28"/>
          <w:lang w:val="uk-UA"/>
        </w:rPr>
        <w:t>Список використаних джерел</w:t>
      </w:r>
    </w:p>
    <w:p w:rsidR="00776A96" w:rsidRPr="009351EE" w:rsidRDefault="00776A96" w:rsidP="001431C9">
      <w:pPr>
        <w:pStyle w:val="a3"/>
        <w:numPr>
          <w:ilvl w:val="0"/>
          <w:numId w:val="1"/>
        </w:numPr>
        <w:spacing w:after="0" w:line="360" w:lineRule="auto"/>
        <w:jc w:val="both"/>
        <w:rPr>
          <w:rFonts w:ascii="Times New Roman" w:hAnsi="Times New Roman" w:cs="Times New Roman"/>
          <w:color w:val="000000" w:themeColor="text1"/>
          <w:sz w:val="28"/>
          <w:szCs w:val="28"/>
          <w:lang w:val="uk-UA"/>
        </w:rPr>
      </w:pPr>
      <w:r w:rsidRPr="009351EE">
        <w:rPr>
          <w:rFonts w:ascii="Times New Roman" w:hAnsi="Times New Roman" w:cs="Times New Roman"/>
          <w:color w:val="000000" w:themeColor="text1"/>
          <w:sz w:val="28"/>
          <w:szCs w:val="28"/>
          <w:lang w:val="uk-UA"/>
        </w:rPr>
        <w:t xml:space="preserve">Моргунов А.Ф. Інформаційні технології в менеджменті. </w:t>
      </w:r>
      <w:r w:rsidR="001431C9" w:rsidRPr="009351EE">
        <w:rPr>
          <w:rFonts w:ascii="Times New Roman" w:hAnsi="Times New Roman" w:cs="Times New Roman"/>
          <w:color w:val="000000" w:themeColor="text1"/>
          <w:sz w:val="28"/>
          <w:szCs w:val="28"/>
          <w:lang w:val="uk-UA"/>
        </w:rPr>
        <w:t>К</w:t>
      </w:r>
      <w:r w:rsidRPr="009351EE">
        <w:rPr>
          <w:rFonts w:ascii="Times New Roman" w:hAnsi="Times New Roman" w:cs="Times New Roman"/>
          <w:color w:val="000000" w:themeColor="text1"/>
          <w:sz w:val="28"/>
          <w:szCs w:val="28"/>
          <w:lang w:val="uk-UA"/>
        </w:rPr>
        <w:t xml:space="preserve">.: </w:t>
      </w:r>
      <w:r w:rsidR="001431C9" w:rsidRPr="009351EE">
        <w:rPr>
          <w:rFonts w:ascii="Times New Roman" w:hAnsi="Times New Roman" w:cs="Times New Roman"/>
          <w:color w:val="000000" w:themeColor="text1"/>
          <w:sz w:val="28"/>
          <w:szCs w:val="28"/>
          <w:lang w:val="uk-UA"/>
        </w:rPr>
        <w:t>Кондор</w:t>
      </w:r>
      <w:r w:rsidRPr="009351EE">
        <w:rPr>
          <w:rFonts w:ascii="Times New Roman" w:hAnsi="Times New Roman" w:cs="Times New Roman"/>
          <w:color w:val="000000" w:themeColor="text1"/>
          <w:sz w:val="28"/>
          <w:szCs w:val="28"/>
          <w:lang w:val="uk-UA"/>
        </w:rPr>
        <w:t xml:space="preserve">, 2019. 266 с. </w:t>
      </w:r>
    </w:p>
    <w:p w:rsidR="005D447A" w:rsidRPr="001431C9" w:rsidRDefault="001431C9" w:rsidP="001431C9">
      <w:pPr>
        <w:spacing w:after="0" w:line="360" w:lineRule="auto"/>
        <w:ind w:left="1068" w:hanging="360"/>
        <w:jc w:val="both"/>
        <w:rPr>
          <w:rStyle w:val="reference-text"/>
          <w:rFonts w:ascii="Times New Roman" w:hAnsi="Times New Roman" w:cs="Times New Roman"/>
          <w:sz w:val="28"/>
          <w:szCs w:val="28"/>
          <w:lang w:val="uk-UA"/>
        </w:rPr>
      </w:pPr>
      <w:r w:rsidRPr="009351EE">
        <w:rPr>
          <w:rFonts w:ascii="Times New Roman" w:hAnsi="Times New Roman" w:cs="Times New Roman"/>
          <w:color w:val="000000" w:themeColor="text1"/>
          <w:sz w:val="28"/>
          <w:szCs w:val="28"/>
          <w:shd w:val="clear" w:color="auto" w:fill="FFFFFF"/>
          <w:lang w:val="uk-UA"/>
        </w:rPr>
        <w:t>2.</w:t>
      </w:r>
      <w:r w:rsidR="005D447A" w:rsidRPr="009351EE">
        <w:rPr>
          <w:rFonts w:ascii="Times New Roman" w:hAnsi="Times New Roman" w:cs="Times New Roman"/>
          <w:color w:val="000000" w:themeColor="text1"/>
          <w:sz w:val="28"/>
          <w:szCs w:val="28"/>
          <w:shd w:val="clear" w:color="auto" w:fill="FFFFFF"/>
        </w:rPr>
        <w:t> </w:t>
      </w:r>
      <w:proofErr w:type="spellStart"/>
      <w:r w:rsidRPr="009351EE">
        <w:rPr>
          <w:rFonts w:ascii="Times New Roman" w:eastAsia="Times New Roman" w:hAnsi="Times New Roman" w:cs="Times New Roman"/>
          <w:color w:val="000000" w:themeColor="text1"/>
          <w:sz w:val="28"/>
          <w:szCs w:val="28"/>
          <w:lang w:eastAsia="ru-RU"/>
        </w:rPr>
        <w:t>Дюк</w:t>
      </w:r>
      <w:proofErr w:type="spellEnd"/>
      <w:r w:rsidRPr="009351EE">
        <w:rPr>
          <w:rFonts w:ascii="Times New Roman" w:eastAsia="Times New Roman" w:hAnsi="Times New Roman" w:cs="Times New Roman"/>
          <w:color w:val="000000" w:themeColor="text1"/>
          <w:sz w:val="28"/>
          <w:szCs w:val="28"/>
          <w:lang w:eastAsia="ru-RU"/>
        </w:rPr>
        <w:t xml:space="preserve"> В. А., Флегонтов А. В., Фомина И. К. Применение технологий интеллектуального анализа данных в естественнонаучных, технических и гуманитарных областях. </w:t>
      </w:r>
      <w:r w:rsidRPr="009351EE">
        <w:rPr>
          <w:rFonts w:ascii="Times New Roman" w:eastAsia="Times New Roman" w:hAnsi="Times New Roman" w:cs="Times New Roman"/>
          <w:color w:val="000000" w:themeColor="text1"/>
          <w:sz w:val="28"/>
          <w:szCs w:val="28"/>
          <w:lang w:val="en-US" w:eastAsia="ru-RU"/>
        </w:rPr>
        <w:t>ULR</w:t>
      </w:r>
      <w:r w:rsidRPr="009351EE">
        <w:rPr>
          <w:rFonts w:ascii="Times New Roman" w:eastAsia="Times New Roman" w:hAnsi="Times New Roman" w:cs="Times New Roman"/>
          <w:color w:val="000000" w:themeColor="text1"/>
          <w:sz w:val="28"/>
          <w:szCs w:val="28"/>
          <w:lang w:eastAsia="ru-RU"/>
        </w:rPr>
        <w:t xml:space="preserve">:  </w:t>
      </w:r>
      <w:hyperlink r:id="rId6" w:history="1">
        <w:r w:rsidRPr="009351EE">
          <w:rPr>
            <w:rStyle w:val="a4"/>
            <w:rFonts w:ascii="Times New Roman" w:eastAsia="Times New Roman" w:hAnsi="Times New Roman" w:cs="Times New Roman"/>
            <w:color w:val="000000" w:themeColor="text1"/>
            <w:sz w:val="28"/>
            <w:szCs w:val="28"/>
            <w:u w:val="none"/>
            <w:lang w:eastAsia="ru-RU"/>
          </w:rPr>
          <w:t>ftp://lib.herzen.spb.ru/text/dyuk_138_77_84.pdf</w:t>
        </w:r>
      </w:hyperlink>
      <w:r w:rsidRPr="009351EE">
        <w:rPr>
          <w:rFonts w:ascii="Times New Roman" w:eastAsia="Times New Roman" w:hAnsi="Times New Roman" w:cs="Times New Roman"/>
          <w:color w:val="000000" w:themeColor="text1"/>
          <w:sz w:val="28"/>
          <w:szCs w:val="28"/>
          <w:lang w:eastAsia="ru-RU"/>
        </w:rPr>
        <w:t xml:space="preserve"> (дата </w:t>
      </w:r>
      <w:r w:rsidRPr="009351EE">
        <w:rPr>
          <w:rFonts w:ascii="Times New Roman" w:eastAsia="Times New Roman" w:hAnsi="Times New Roman" w:cs="Times New Roman"/>
          <w:color w:val="000000" w:themeColor="text1"/>
          <w:sz w:val="28"/>
          <w:szCs w:val="28"/>
          <w:lang w:val="uk-UA" w:eastAsia="ru-RU"/>
        </w:rPr>
        <w:t>звернення</w:t>
      </w:r>
      <w:r w:rsidRPr="001431C9">
        <w:rPr>
          <w:rFonts w:ascii="Times New Roman" w:eastAsia="Times New Roman" w:hAnsi="Times New Roman" w:cs="Times New Roman"/>
          <w:sz w:val="28"/>
          <w:szCs w:val="28"/>
          <w:lang w:val="uk-UA" w:eastAsia="ru-RU"/>
        </w:rPr>
        <w:t xml:space="preserve"> 20.04.2019</w:t>
      </w:r>
      <w:r w:rsidRPr="001431C9">
        <w:rPr>
          <w:rFonts w:ascii="Times New Roman" w:eastAsia="Times New Roman" w:hAnsi="Times New Roman" w:cs="Times New Roman"/>
          <w:sz w:val="28"/>
          <w:szCs w:val="28"/>
          <w:lang w:eastAsia="ru-RU"/>
        </w:rPr>
        <w:t>)</w:t>
      </w:r>
      <w:r w:rsidRPr="001431C9">
        <w:rPr>
          <w:rFonts w:ascii="Times New Roman" w:eastAsia="Times New Roman" w:hAnsi="Times New Roman" w:cs="Times New Roman"/>
          <w:sz w:val="28"/>
          <w:szCs w:val="28"/>
          <w:lang w:val="uk-UA" w:eastAsia="ru-RU"/>
        </w:rPr>
        <w:t>.</w:t>
      </w:r>
    </w:p>
    <w:p w:rsidR="0005676A" w:rsidRPr="00E04F67" w:rsidRDefault="0005676A" w:rsidP="00E04F67">
      <w:pPr>
        <w:spacing w:line="360" w:lineRule="auto"/>
        <w:rPr>
          <w:rFonts w:ascii="Times New Roman" w:hAnsi="Times New Roman" w:cs="Times New Roman"/>
          <w:sz w:val="28"/>
          <w:szCs w:val="28"/>
          <w:lang w:val="uk-UA"/>
        </w:rPr>
      </w:pPr>
    </w:p>
    <w:p w:rsidR="00E74F3A" w:rsidRDefault="00E74F3A" w:rsidP="00E74F3A">
      <w:pPr>
        <w:spacing w:line="360" w:lineRule="auto"/>
        <w:rPr>
          <w:rFonts w:ascii="Times New Roman" w:hAnsi="Times New Roman" w:cs="Times New Roman"/>
          <w:sz w:val="28"/>
          <w:szCs w:val="28"/>
          <w:lang w:val="uk-UA"/>
        </w:rPr>
      </w:pPr>
    </w:p>
    <w:p w:rsidR="00E74F3A" w:rsidRPr="00776A96" w:rsidRDefault="00E74F3A" w:rsidP="003E500B">
      <w:pPr>
        <w:spacing w:line="360" w:lineRule="auto"/>
        <w:rPr>
          <w:rFonts w:ascii="Times New Roman" w:hAnsi="Times New Roman" w:cs="Times New Roman"/>
          <w:sz w:val="28"/>
          <w:szCs w:val="28"/>
          <w:lang w:val="uk-UA"/>
        </w:rPr>
      </w:pPr>
    </w:p>
    <w:sectPr w:rsidR="00E74F3A" w:rsidRPr="00776A96" w:rsidSect="003E500B">
      <w:pgSz w:w="11906" w:h="16838"/>
      <w:pgMar w:top="1134" w:right="1134" w:bottom="1134" w:left="1134"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A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EB7C6D"/>
    <w:multiLevelType w:val="hybridMultilevel"/>
    <w:tmpl w:val="E60023FE"/>
    <w:lvl w:ilvl="0" w:tplc="3C561FF2">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2865827"/>
    <w:multiLevelType w:val="hybridMultilevel"/>
    <w:tmpl w:val="4120F3D6"/>
    <w:lvl w:ilvl="0" w:tplc="0419000F">
      <w:start w:val="1"/>
      <w:numFmt w:val="decimal"/>
      <w:lvlText w:val="%1."/>
      <w:lvlJc w:val="left"/>
      <w:pPr>
        <w:tabs>
          <w:tab w:val="num" w:pos="720"/>
        </w:tabs>
        <w:ind w:left="720" w:hanging="360"/>
      </w:pPr>
      <w:rPr>
        <w:rFonts w:cs="Times New Roman" w:hint="default"/>
      </w:rPr>
    </w:lvl>
    <w:lvl w:ilvl="1" w:tplc="04230019" w:tentative="1">
      <w:start w:val="1"/>
      <w:numFmt w:val="lowerLetter"/>
      <w:lvlText w:val="%2."/>
      <w:lvlJc w:val="left"/>
      <w:pPr>
        <w:ind w:left="1440" w:hanging="360"/>
      </w:pPr>
    </w:lvl>
    <w:lvl w:ilvl="2" w:tplc="0423001B" w:tentative="1">
      <w:start w:val="1"/>
      <w:numFmt w:val="lowerRoman"/>
      <w:lvlText w:val="%3."/>
      <w:lvlJc w:val="right"/>
      <w:pPr>
        <w:ind w:left="2160" w:hanging="180"/>
      </w:pPr>
    </w:lvl>
    <w:lvl w:ilvl="3" w:tplc="0423000F" w:tentative="1">
      <w:start w:val="1"/>
      <w:numFmt w:val="decimal"/>
      <w:lvlText w:val="%4."/>
      <w:lvlJc w:val="left"/>
      <w:pPr>
        <w:ind w:left="2880" w:hanging="360"/>
      </w:pPr>
    </w:lvl>
    <w:lvl w:ilvl="4" w:tplc="04230019" w:tentative="1">
      <w:start w:val="1"/>
      <w:numFmt w:val="lowerLetter"/>
      <w:lvlText w:val="%5."/>
      <w:lvlJc w:val="left"/>
      <w:pPr>
        <w:ind w:left="3600" w:hanging="360"/>
      </w:pPr>
    </w:lvl>
    <w:lvl w:ilvl="5" w:tplc="0423001B" w:tentative="1">
      <w:start w:val="1"/>
      <w:numFmt w:val="lowerRoman"/>
      <w:lvlText w:val="%6."/>
      <w:lvlJc w:val="right"/>
      <w:pPr>
        <w:ind w:left="4320" w:hanging="180"/>
      </w:pPr>
    </w:lvl>
    <w:lvl w:ilvl="6" w:tplc="0423000F" w:tentative="1">
      <w:start w:val="1"/>
      <w:numFmt w:val="decimal"/>
      <w:lvlText w:val="%7."/>
      <w:lvlJc w:val="left"/>
      <w:pPr>
        <w:ind w:left="5040" w:hanging="360"/>
      </w:pPr>
    </w:lvl>
    <w:lvl w:ilvl="7" w:tplc="04230019" w:tentative="1">
      <w:start w:val="1"/>
      <w:numFmt w:val="lowerLetter"/>
      <w:lvlText w:val="%8."/>
      <w:lvlJc w:val="left"/>
      <w:pPr>
        <w:ind w:left="5760" w:hanging="360"/>
      </w:pPr>
    </w:lvl>
    <w:lvl w:ilvl="8" w:tplc="0423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05676A"/>
    <w:rsid w:val="0005676A"/>
    <w:rsid w:val="001431C9"/>
    <w:rsid w:val="001741E3"/>
    <w:rsid w:val="00193190"/>
    <w:rsid w:val="003068CB"/>
    <w:rsid w:val="003B0A76"/>
    <w:rsid w:val="003B5B7D"/>
    <w:rsid w:val="003E500B"/>
    <w:rsid w:val="005D2B33"/>
    <w:rsid w:val="005D447A"/>
    <w:rsid w:val="0065683D"/>
    <w:rsid w:val="006B3846"/>
    <w:rsid w:val="00776A96"/>
    <w:rsid w:val="009351EE"/>
    <w:rsid w:val="00C064E3"/>
    <w:rsid w:val="00DB289E"/>
    <w:rsid w:val="00E04F67"/>
    <w:rsid w:val="00E74F3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683D"/>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6A96"/>
    <w:pPr>
      <w:ind w:left="720"/>
      <w:contextualSpacing/>
    </w:pPr>
  </w:style>
  <w:style w:type="character" w:customStyle="1" w:styleId="reference-text">
    <w:name w:val="reference-text"/>
    <w:basedOn w:val="a0"/>
    <w:rsid w:val="005D447A"/>
  </w:style>
  <w:style w:type="character" w:styleId="a4">
    <w:name w:val="Hyperlink"/>
    <w:basedOn w:val="a0"/>
    <w:uiPriority w:val="99"/>
    <w:unhideWhenUsed/>
    <w:rsid w:val="001431C9"/>
    <w:rPr>
      <w:color w:val="0000FF" w:themeColor="hyperlink"/>
      <w:u w:val="single"/>
    </w:rPr>
  </w:style>
  <w:style w:type="paragraph" w:styleId="a5">
    <w:name w:val="No Spacing"/>
    <w:uiPriority w:val="1"/>
    <w:qFormat/>
    <w:rsid w:val="009351EE"/>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6A96"/>
    <w:pPr>
      <w:ind w:left="720"/>
      <w:contextualSpacing/>
    </w:pPr>
  </w:style>
  <w:style w:type="character" w:customStyle="1" w:styleId="reference-text">
    <w:name w:val="reference-text"/>
    <w:basedOn w:val="a0"/>
    <w:rsid w:val="005D447A"/>
  </w:style>
</w:styles>
</file>

<file path=word/webSettings.xml><?xml version="1.0" encoding="utf-8"?>
<w:webSettings xmlns:r="http://schemas.openxmlformats.org/officeDocument/2006/relationships" xmlns:w="http://schemas.openxmlformats.org/wordprocessingml/2006/main">
  <w:divs>
    <w:div w:id="1025523229">
      <w:bodyDiv w:val="1"/>
      <w:marLeft w:val="0"/>
      <w:marRight w:val="0"/>
      <w:marTop w:val="0"/>
      <w:marBottom w:val="0"/>
      <w:divBdr>
        <w:top w:val="none" w:sz="0" w:space="0" w:color="auto"/>
        <w:left w:val="none" w:sz="0" w:space="0" w:color="auto"/>
        <w:bottom w:val="none" w:sz="0" w:space="0" w:color="auto"/>
        <w:right w:val="none" w:sz="0" w:space="0" w:color="auto"/>
      </w:divBdr>
      <w:divsChild>
        <w:div w:id="857232422">
          <w:marLeft w:val="0"/>
          <w:marRight w:val="0"/>
          <w:marTop w:val="0"/>
          <w:marBottom w:val="0"/>
          <w:divBdr>
            <w:top w:val="none" w:sz="0" w:space="0" w:color="auto"/>
            <w:left w:val="none" w:sz="0" w:space="0" w:color="auto"/>
            <w:bottom w:val="none" w:sz="0" w:space="0" w:color="auto"/>
            <w:right w:val="none" w:sz="0" w:space="0" w:color="auto"/>
          </w:divBdr>
        </w:div>
        <w:div w:id="1667130902">
          <w:marLeft w:val="0"/>
          <w:marRight w:val="0"/>
          <w:marTop w:val="0"/>
          <w:marBottom w:val="0"/>
          <w:divBdr>
            <w:top w:val="none" w:sz="0" w:space="0" w:color="auto"/>
            <w:left w:val="none" w:sz="0" w:space="0" w:color="auto"/>
            <w:bottom w:val="none" w:sz="0" w:space="0" w:color="auto"/>
            <w:right w:val="none" w:sz="0" w:space="0" w:color="auto"/>
          </w:divBdr>
        </w:div>
        <w:div w:id="2019388290">
          <w:marLeft w:val="0"/>
          <w:marRight w:val="0"/>
          <w:marTop w:val="0"/>
          <w:marBottom w:val="0"/>
          <w:divBdr>
            <w:top w:val="none" w:sz="0" w:space="0" w:color="auto"/>
            <w:left w:val="none" w:sz="0" w:space="0" w:color="auto"/>
            <w:bottom w:val="none" w:sz="0" w:space="0" w:color="auto"/>
            <w:right w:val="none" w:sz="0" w:space="0" w:color="auto"/>
          </w:divBdr>
        </w:div>
        <w:div w:id="300967636">
          <w:marLeft w:val="0"/>
          <w:marRight w:val="0"/>
          <w:marTop w:val="0"/>
          <w:marBottom w:val="0"/>
          <w:divBdr>
            <w:top w:val="none" w:sz="0" w:space="0" w:color="auto"/>
            <w:left w:val="none" w:sz="0" w:space="0" w:color="auto"/>
            <w:bottom w:val="none" w:sz="0" w:space="0" w:color="auto"/>
            <w:right w:val="none" w:sz="0" w:space="0" w:color="auto"/>
          </w:divBdr>
        </w:div>
        <w:div w:id="1978030226">
          <w:marLeft w:val="0"/>
          <w:marRight w:val="0"/>
          <w:marTop w:val="0"/>
          <w:marBottom w:val="0"/>
          <w:divBdr>
            <w:top w:val="none" w:sz="0" w:space="0" w:color="auto"/>
            <w:left w:val="none" w:sz="0" w:space="0" w:color="auto"/>
            <w:bottom w:val="none" w:sz="0" w:space="0" w:color="auto"/>
            <w:right w:val="none" w:sz="0" w:space="0" w:color="auto"/>
          </w:divBdr>
        </w:div>
        <w:div w:id="1956907005">
          <w:marLeft w:val="0"/>
          <w:marRight w:val="0"/>
          <w:marTop w:val="0"/>
          <w:marBottom w:val="0"/>
          <w:divBdr>
            <w:top w:val="none" w:sz="0" w:space="0" w:color="auto"/>
            <w:left w:val="none" w:sz="0" w:space="0" w:color="auto"/>
            <w:bottom w:val="none" w:sz="0" w:space="0" w:color="auto"/>
            <w:right w:val="none" w:sz="0" w:space="0" w:color="auto"/>
          </w:divBdr>
        </w:div>
        <w:div w:id="8337850">
          <w:marLeft w:val="0"/>
          <w:marRight w:val="0"/>
          <w:marTop w:val="0"/>
          <w:marBottom w:val="0"/>
          <w:divBdr>
            <w:top w:val="none" w:sz="0" w:space="0" w:color="auto"/>
            <w:left w:val="none" w:sz="0" w:space="0" w:color="auto"/>
            <w:bottom w:val="none" w:sz="0" w:space="0" w:color="auto"/>
            <w:right w:val="none" w:sz="0" w:space="0" w:color="auto"/>
          </w:divBdr>
        </w:div>
        <w:div w:id="1001160363">
          <w:marLeft w:val="0"/>
          <w:marRight w:val="0"/>
          <w:marTop w:val="0"/>
          <w:marBottom w:val="0"/>
          <w:divBdr>
            <w:top w:val="none" w:sz="0" w:space="0" w:color="auto"/>
            <w:left w:val="none" w:sz="0" w:space="0" w:color="auto"/>
            <w:bottom w:val="none" w:sz="0" w:space="0" w:color="auto"/>
            <w:right w:val="none" w:sz="0" w:space="0" w:color="auto"/>
          </w:divBdr>
        </w:div>
        <w:div w:id="107547110">
          <w:marLeft w:val="0"/>
          <w:marRight w:val="0"/>
          <w:marTop w:val="0"/>
          <w:marBottom w:val="0"/>
          <w:divBdr>
            <w:top w:val="none" w:sz="0" w:space="0" w:color="auto"/>
            <w:left w:val="none" w:sz="0" w:space="0" w:color="auto"/>
            <w:bottom w:val="none" w:sz="0" w:space="0" w:color="auto"/>
            <w:right w:val="none" w:sz="0" w:space="0" w:color="auto"/>
          </w:divBdr>
        </w:div>
        <w:div w:id="965551538">
          <w:marLeft w:val="0"/>
          <w:marRight w:val="0"/>
          <w:marTop w:val="0"/>
          <w:marBottom w:val="0"/>
          <w:divBdr>
            <w:top w:val="none" w:sz="0" w:space="0" w:color="auto"/>
            <w:left w:val="none" w:sz="0" w:space="0" w:color="auto"/>
            <w:bottom w:val="none" w:sz="0" w:space="0" w:color="auto"/>
            <w:right w:val="none" w:sz="0" w:space="0" w:color="auto"/>
          </w:divBdr>
        </w:div>
        <w:div w:id="1072041930">
          <w:marLeft w:val="0"/>
          <w:marRight w:val="0"/>
          <w:marTop w:val="0"/>
          <w:marBottom w:val="0"/>
          <w:divBdr>
            <w:top w:val="none" w:sz="0" w:space="0" w:color="auto"/>
            <w:left w:val="none" w:sz="0" w:space="0" w:color="auto"/>
            <w:bottom w:val="none" w:sz="0" w:space="0" w:color="auto"/>
            <w:right w:val="none" w:sz="0" w:space="0" w:color="auto"/>
          </w:divBdr>
        </w:div>
        <w:div w:id="887836400">
          <w:marLeft w:val="0"/>
          <w:marRight w:val="0"/>
          <w:marTop w:val="0"/>
          <w:marBottom w:val="0"/>
          <w:divBdr>
            <w:top w:val="none" w:sz="0" w:space="0" w:color="auto"/>
            <w:left w:val="none" w:sz="0" w:space="0" w:color="auto"/>
            <w:bottom w:val="none" w:sz="0" w:space="0" w:color="auto"/>
            <w:right w:val="none" w:sz="0" w:space="0" w:color="auto"/>
          </w:divBdr>
        </w:div>
        <w:div w:id="2141461744">
          <w:marLeft w:val="0"/>
          <w:marRight w:val="0"/>
          <w:marTop w:val="0"/>
          <w:marBottom w:val="0"/>
          <w:divBdr>
            <w:top w:val="none" w:sz="0" w:space="0" w:color="auto"/>
            <w:left w:val="none" w:sz="0" w:space="0" w:color="auto"/>
            <w:bottom w:val="none" w:sz="0" w:space="0" w:color="auto"/>
            <w:right w:val="none" w:sz="0" w:space="0" w:color="auto"/>
          </w:divBdr>
        </w:div>
        <w:div w:id="1148210255">
          <w:marLeft w:val="0"/>
          <w:marRight w:val="0"/>
          <w:marTop w:val="0"/>
          <w:marBottom w:val="0"/>
          <w:divBdr>
            <w:top w:val="none" w:sz="0" w:space="0" w:color="auto"/>
            <w:left w:val="none" w:sz="0" w:space="0" w:color="auto"/>
            <w:bottom w:val="none" w:sz="0" w:space="0" w:color="auto"/>
            <w:right w:val="none" w:sz="0" w:space="0" w:color="auto"/>
          </w:divBdr>
        </w:div>
        <w:div w:id="290597400">
          <w:marLeft w:val="0"/>
          <w:marRight w:val="0"/>
          <w:marTop w:val="0"/>
          <w:marBottom w:val="0"/>
          <w:divBdr>
            <w:top w:val="none" w:sz="0" w:space="0" w:color="auto"/>
            <w:left w:val="none" w:sz="0" w:space="0" w:color="auto"/>
            <w:bottom w:val="none" w:sz="0" w:space="0" w:color="auto"/>
            <w:right w:val="none" w:sz="0" w:space="0" w:color="auto"/>
          </w:divBdr>
        </w:div>
        <w:div w:id="1790397905">
          <w:marLeft w:val="0"/>
          <w:marRight w:val="0"/>
          <w:marTop w:val="0"/>
          <w:marBottom w:val="0"/>
          <w:divBdr>
            <w:top w:val="none" w:sz="0" w:space="0" w:color="auto"/>
            <w:left w:val="none" w:sz="0" w:space="0" w:color="auto"/>
            <w:bottom w:val="none" w:sz="0" w:space="0" w:color="auto"/>
            <w:right w:val="none" w:sz="0" w:space="0" w:color="auto"/>
          </w:divBdr>
        </w:div>
        <w:div w:id="2101679917">
          <w:marLeft w:val="0"/>
          <w:marRight w:val="0"/>
          <w:marTop w:val="0"/>
          <w:marBottom w:val="0"/>
          <w:divBdr>
            <w:top w:val="none" w:sz="0" w:space="0" w:color="auto"/>
            <w:left w:val="none" w:sz="0" w:space="0" w:color="auto"/>
            <w:bottom w:val="none" w:sz="0" w:space="0" w:color="auto"/>
            <w:right w:val="none" w:sz="0" w:space="0" w:color="auto"/>
          </w:divBdr>
        </w:div>
        <w:div w:id="9117003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ftp://lib.herzen.spb.ru/text/dyuk_138_77_84.pdf" TargetMode="External"/><Relationship Id="rId5" Type="http://schemas.openxmlformats.org/officeDocument/2006/relationships/webSettings" Target="webSettings.xml"/><Relationship Id="rId4" Type="http://schemas.openxmlformats.org/officeDocument/2006/relationships/settings" Target="settings.xml"/><Relationship Id="rId9" Type="http://schemas.microsoft.com/office/2007/relationships/stylesWithEffects" Target="stylesWithEffect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Title.XSL" StyleName="GOST - Title Sort"/>
</file>

<file path=customXml/itemProps1.xml><?xml version="1.0" encoding="utf-8"?>
<ds:datastoreItem xmlns:ds="http://schemas.openxmlformats.org/officeDocument/2006/customXml" ds:itemID="{E4A4FB6C-3094-4D6C-86EE-0DB4B5474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100</TotalTime>
  <Pages>3</Pages>
  <Words>777</Words>
  <Characters>4431</Characters>
  <Application>Microsoft Office Word</Application>
  <DocSecurity>0</DocSecurity>
  <Lines>36</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CtrlSoft</Company>
  <LinksUpToDate>false</LinksUpToDate>
  <CharactersWithSpaces>5198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Елена</cp:lastModifiedBy>
  <cp:revision>9</cp:revision>
  <dcterms:created xsi:type="dcterms:W3CDTF">2019-04-20T21:11:00Z</dcterms:created>
  <dcterms:modified xsi:type="dcterms:W3CDTF">2019-04-21T14:58:00Z</dcterms:modified>
</cp:coreProperties>
</file>