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A7B" w:rsidRDefault="00CC4A7B" w:rsidP="00CC4A7B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CC4A7B" w:rsidRDefault="00CC4A7B" w:rsidP="00CC4A7B">
      <w:pPr>
        <w:tabs>
          <w:tab w:val="left" w:pos="0"/>
        </w:tabs>
        <w:spacing w:after="0" w:line="240" w:lineRule="auto"/>
        <w:ind w:hanging="57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ab/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CC4A7B" w:rsidRDefault="00CC4A7B" w:rsidP="00CC4A7B">
      <w:pPr>
        <w:tabs>
          <w:tab w:val="left" w:pos="0"/>
        </w:tabs>
        <w:spacing w:after="0" w:line="240" w:lineRule="auto"/>
        <w:ind w:hanging="57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CC4A7B" w:rsidRDefault="00CC4A7B" w:rsidP="00CC4A7B">
      <w:pPr>
        <w:tabs>
          <w:tab w:val="left" w:pos="9356"/>
        </w:tabs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 xml:space="preserve">Кафедра </w:t>
      </w:r>
      <w:r>
        <w:rPr>
          <w:rFonts w:ascii="Times New Roman" w:hAnsi="Times New Roman"/>
          <w:b/>
          <w:noProof/>
          <w:sz w:val="28"/>
          <w:szCs w:val="28"/>
          <w:lang w:val="uk-UA"/>
        </w:rPr>
        <w:t>технології виробництва продукції тваринництва</w:t>
      </w:r>
    </w:p>
    <w:p w:rsidR="00CC4A7B" w:rsidRDefault="00CC4A7B" w:rsidP="00CC4A7B">
      <w:pPr>
        <w:tabs>
          <w:tab w:val="left" w:pos="426"/>
        </w:tabs>
        <w:spacing w:after="0" w:line="240" w:lineRule="auto"/>
        <w:ind w:firstLine="709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CC4A7B" w:rsidRDefault="00CC4A7B" w:rsidP="00CC4A7B">
      <w:pPr>
        <w:tabs>
          <w:tab w:val="left" w:pos="709"/>
        </w:tabs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  <w:lang w:val="uk-UA"/>
        </w:rPr>
        <w:t>Освітньо-професійна програма</w:t>
      </w:r>
    </w:p>
    <w:p w:rsidR="00CC4A7B" w:rsidRDefault="00CC4A7B" w:rsidP="00CC4A7B">
      <w:pPr>
        <w:tabs>
          <w:tab w:val="left" w:pos="709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Технологія виробництва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переробки продукції тваринництва</w:t>
      </w:r>
    </w:p>
    <w:p w:rsidR="00CC4A7B" w:rsidRDefault="00CC4A7B" w:rsidP="00CC4A7B">
      <w:pPr>
        <w:pStyle w:val="2"/>
        <w:tabs>
          <w:tab w:val="left" w:pos="426"/>
        </w:tabs>
        <w:spacing w:before="0" w:after="0"/>
        <w:ind w:firstLine="709"/>
        <w:jc w:val="center"/>
        <w:rPr>
          <w:rFonts w:ascii="Times New Roman" w:hAnsi="Times New Roman"/>
        </w:rPr>
      </w:pPr>
    </w:p>
    <w:p w:rsidR="00CC4A7B" w:rsidRDefault="00CC4A7B" w:rsidP="00CC4A7B">
      <w:pPr>
        <w:pStyle w:val="3"/>
        <w:keepNext w:val="0"/>
        <w:widowControl w:val="0"/>
        <w:spacing w:before="0"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</w:t>
      </w:r>
    </w:p>
    <w:p w:rsidR="00CC4A7B" w:rsidRDefault="00CC4A7B" w:rsidP="00CC4A7B">
      <w:pPr>
        <w:pStyle w:val="3"/>
        <w:keepNext w:val="0"/>
        <w:widowControl w:val="0"/>
        <w:spacing w:before="0" w:after="0" w:line="240" w:lineRule="auto"/>
        <w:jc w:val="center"/>
        <w:rPr>
          <w:rFonts w:ascii="Times New Roman" w:hAnsi="Times New Roman"/>
          <w:b w:val="0"/>
          <w:sz w:val="28"/>
          <w:szCs w:val="28"/>
          <w:lang w:val="uk-UA"/>
        </w:rPr>
      </w:pPr>
      <w:r>
        <w:rPr>
          <w:rFonts w:ascii="Times New Roman" w:hAnsi="Times New Roman"/>
          <w:b w:val="0"/>
          <w:sz w:val="28"/>
          <w:szCs w:val="28"/>
        </w:rPr>
        <w:t xml:space="preserve">204 </w:t>
      </w:r>
      <w:r>
        <w:rPr>
          <w:rFonts w:ascii="Times New Roman" w:hAnsi="Times New Roman"/>
          <w:b w:val="0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CC4A7B" w:rsidRDefault="00CC4A7B" w:rsidP="00CC4A7B">
      <w:pPr>
        <w:pStyle w:val="2"/>
        <w:tabs>
          <w:tab w:val="left" w:pos="426"/>
        </w:tabs>
        <w:spacing w:before="0" w:after="0" w:line="360" w:lineRule="auto"/>
        <w:ind w:left="57" w:right="57" w:firstLine="709"/>
        <w:jc w:val="center"/>
        <w:rPr>
          <w:rFonts w:ascii="Times New Roman" w:hAnsi="Times New Roman"/>
          <w:lang w:val="uk-UA"/>
        </w:rPr>
      </w:pPr>
    </w:p>
    <w:p w:rsidR="00CC4A7B" w:rsidRDefault="00CC4A7B" w:rsidP="00CC4A7B">
      <w:pPr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 xml:space="preserve">  </w:t>
      </w:r>
    </w:p>
    <w:p w:rsidR="00CC4A7B" w:rsidRDefault="00CC4A7B" w:rsidP="00CC4A7B">
      <w:pPr>
        <w:rPr>
          <w:rFonts w:ascii="Times New Roman" w:hAnsi="Times New Roman"/>
        </w:rPr>
      </w:pPr>
    </w:p>
    <w:p w:rsidR="00CC4A7B" w:rsidRDefault="00CC4A7B" w:rsidP="00CC4A7B">
      <w:pPr>
        <w:tabs>
          <w:tab w:val="left" w:pos="426"/>
        </w:tabs>
        <w:spacing w:after="0"/>
        <w:ind w:left="57" w:right="57"/>
        <w:rPr>
          <w:rFonts w:ascii="Times New Roman" w:hAnsi="Times New Roman"/>
          <w:lang w:val="uk-UA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  <w:lang w:val="uk-UA"/>
        </w:rPr>
        <w:t>МАГІСТЕРСЬКА ДИПЛОМНА РОБОТА</w:t>
      </w:r>
    </w:p>
    <w:p w:rsidR="00CC4A7B" w:rsidRPr="007B3702" w:rsidRDefault="00CC4A7B" w:rsidP="00CC4A7B">
      <w:pPr>
        <w:tabs>
          <w:tab w:val="left" w:pos="426"/>
        </w:tabs>
        <w:spacing w:after="0"/>
        <w:ind w:left="57" w:right="57"/>
        <w:jc w:val="center"/>
        <w:rPr>
          <w:rFonts w:ascii="Times New Roman" w:hAnsi="Times New Roman"/>
          <w:b/>
          <w:sz w:val="40"/>
          <w:szCs w:val="40"/>
        </w:rPr>
      </w:pP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 тему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: Підвищення продуктивності бджолиних сімей за рахунок технології годівлі у зимовий період в умовах </w:t>
      </w: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sz w:val="32"/>
          <w:szCs w:val="32"/>
          <w:lang w:val="uk-UA"/>
        </w:rPr>
      </w:pP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ФОП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М.І. Шкляр с. Удовиченки </w:t>
      </w: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Зінківського району Полтавської області</w:t>
      </w:r>
    </w:p>
    <w:p w:rsidR="00CC4A7B" w:rsidRDefault="00CC4A7B" w:rsidP="00CC4A7B">
      <w:pPr>
        <w:spacing w:after="0"/>
        <w:ind w:left="57" w:right="57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CC4A7B" w:rsidRDefault="00CC4A7B" w:rsidP="00CC4A7B">
      <w:pPr>
        <w:spacing w:after="0"/>
        <w:ind w:left="57" w:right="57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CC4A7B" w:rsidRPr="007B3702" w:rsidRDefault="00CC4A7B" w:rsidP="00CC4A7B">
      <w:pPr>
        <w:spacing w:after="0"/>
        <w:ind w:left="57" w:right="57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CC4A7B" w:rsidRDefault="00CC4A7B" w:rsidP="00CC4A7B">
      <w:pPr>
        <w:tabs>
          <w:tab w:val="left" w:pos="4111"/>
        </w:tabs>
        <w:spacing w:after="0" w:line="240" w:lineRule="auto"/>
        <w:ind w:left="5245" w:right="-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Виконав:</w:t>
      </w:r>
      <w:r>
        <w:rPr>
          <w:rFonts w:ascii="Times New Roman" w:hAnsi="Times New Roman"/>
          <w:sz w:val="28"/>
          <w:szCs w:val="28"/>
          <w:lang w:val="uk-UA"/>
        </w:rPr>
        <w:t xml:space="preserve"> здобувач вищої освіти</w:t>
      </w:r>
    </w:p>
    <w:p w:rsidR="00CC4A7B" w:rsidRDefault="00CC4A7B" w:rsidP="00CC4A7B">
      <w:pPr>
        <w:tabs>
          <w:tab w:val="left" w:pos="0"/>
        </w:tabs>
        <w:spacing w:after="0" w:line="240" w:lineRule="auto"/>
        <w:ind w:left="57" w:right="57" w:firstLine="4479"/>
        <w:jc w:val="right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Діденко Олексій Ігорович</w:t>
      </w:r>
    </w:p>
    <w:p w:rsidR="00CC4A7B" w:rsidRDefault="00CC4A7B" w:rsidP="00CC4A7B">
      <w:pPr>
        <w:spacing w:after="0" w:line="240" w:lineRule="auto"/>
        <w:ind w:left="57" w:right="57" w:firstLine="284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CC4A7B" w:rsidRPr="007B3702" w:rsidRDefault="00CC4A7B" w:rsidP="00CC4A7B">
      <w:pPr>
        <w:spacing w:after="0" w:line="240" w:lineRule="auto"/>
        <w:ind w:left="57" w:right="57" w:firstLine="284"/>
        <w:jc w:val="right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Керівник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О.М. Бондаренко </w:t>
      </w:r>
    </w:p>
    <w:p w:rsidR="00CC4A7B" w:rsidRPr="007B3702" w:rsidRDefault="00CC4A7B" w:rsidP="00CC4A7B">
      <w:pPr>
        <w:spacing w:after="0" w:line="240" w:lineRule="auto"/>
        <w:ind w:left="57" w:right="57" w:firstLine="284"/>
        <w:jc w:val="right"/>
        <w:rPr>
          <w:rFonts w:ascii="Times New Roman" w:hAnsi="Times New Roman"/>
          <w:noProof/>
          <w:sz w:val="28"/>
          <w:szCs w:val="28"/>
        </w:rPr>
      </w:pPr>
    </w:p>
    <w:p w:rsidR="00CC4A7B" w:rsidRDefault="00CC4A7B" w:rsidP="00CC4A7B">
      <w:pPr>
        <w:pStyle w:val="11"/>
        <w:shd w:val="clear" w:color="auto" w:fill="auto"/>
        <w:spacing w:before="0" w:line="240" w:lineRule="auto"/>
        <w:ind w:left="57" w:right="57" w:firstLine="284"/>
        <w:jc w:val="right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b/>
          <w:sz w:val="28"/>
          <w:szCs w:val="28"/>
          <w:lang w:val="uk-UA" w:eastAsia="uk-UA"/>
        </w:rPr>
        <w:t>Рецензент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– О.О. Васильєва</w:t>
      </w:r>
    </w:p>
    <w:p w:rsidR="00CC4A7B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Pr="007B3702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C4A7B" w:rsidRDefault="00CC4A7B" w:rsidP="00CC4A7B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t>Полтава 2018</w:t>
      </w:r>
    </w:p>
    <w:p w:rsidR="00CC4A7B" w:rsidRDefault="00CC4A7B" w:rsidP="00CC4A7B">
      <w:pPr>
        <w:pStyle w:val="1"/>
        <w:spacing w:before="0" w:after="0" w:line="360" w:lineRule="auto"/>
        <w:ind w:left="57" w:right="57"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РЕФЕРАТ</w:t>
      </w:r>
    </w:p>
    <w:p w:rsidR="00CC4A7B" w:rsidRDefault="00CC4A7B" w:rsidP="00CC4A7B">
      <w:pPr>
        <w:spacing w:after="0"/>
        <w:ind w:left="57" w:right="57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тема: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Підвищення продуктивності бджолиних сімей за рахунок технології годівлі у зимовий період в умовах </w:t>
      </w: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ФОП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М.І. Шкляр с. Удовиченки </w:t>
      </w:r>
    </w:p>
    <w:p w:rsidR="00CC4A7B" w:rsidRDefault="00CC4A7B" w:rsidP="00CC4A7B">
      <w:pPr>
        <w:shd w:val="clear" w:color="auto" w:fill="FFFFFF"/>
        <w:tabs>
          <w:tab w:val="left" w:pos="709"/>
        </w:tabs>
        <w:spacing w:after="0" w:line="240" w:lineRule="auto"/>
        <w:ind w:right="254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Зінківського району Полтавської області</w:t>
      </w:r>
    </w:p>
    <w:p w:rsidR="00CC4A7B" w:rsidRDefault="00CC4A7B" w:rsidP="00CC4A7B">
      <w:pPr>
        <w:spacing w:after="0" w:line="360" w:lineRule="auto"/>
        <w:ind w:left="57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C4A7B" w:rsidRDefault="00CC4A7B" w:rsidP="00CC4A7B">
      <w:pPr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Магістерська дипломна робота:</w:t>
      </w:r>
      <w:r>
        <w:rPr>
          <w:rFonts w:ascii="Times New Roman" w:hAnsi="Times New Roman"/>
          <w:sz w:val="28"/>
          <w:szCs w:val="28"/>
          <w:lang w:val="uk-UA"/>
        </w:rPr>
        <w:t xml:space="preserve"> 10</w:t>
      </w:r>
      <w:r w:rsidRPr="007B3702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  <w:lang w:val="uk-UA"/>
        </w:rPr>
        <w:t xml:space="preserve"> стор., 1</w:t>
      </w:r>
      <w:r w:rsidRPr="007B3702">
        <w:rPr>
          <w:rFonts w:ascii="Times New Roman" w:hAnsi="Times New Roman"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 xml:space="preserve"> рис., 1</w:t>
      </w:r>
      <w:r w:rsidRPr="007B3702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табл., 2 схеми, 2 графіка, 5</w:t>
      </w:r>
      <w:r w:rsidRPr="007B3702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 літературних джерела, представлена презентація.</w:t>
      </w:r>
    </w:p>
    <w:p w:rsidR="00CC4A7B" w:rsidRDefault="00CC4A7B" w:rsidP="00CC4A7B">
      <w:pPr>
        <w:pStyle w:val="31"/>
        <w:tabs>
          <w:tab w:val="left" w:leader="dot" w:pos="8460"/>
        </w:tabs>
        <w:spacing w:after="0" w:line="360" w:lineRule="auto"/>
        <w:ind w:left="57" w:right="57" w:firstLine="709"/>
        <w:jc w:val="both"/>
        <w:rPr>
          <w:noProof/>
          <w:sz w:val="28"/>
          <w:szCs w:val="28"/>
        </w:rPr>
      </w:pPr>
      <w:r>
        <w:rPr>
          <w:b/>
          <w:noProof/>
          <w:sz w:val="28"/>
          <w:szCs w:val="28"/>
        </w:rPr>
        <w:t>Методи дослідження</w:t>
      </w:r>
      <w:r>
        <w:rPr>
          <w:noProof/>
          <w:sz w:val="28"/>
          <w:szCs w:val="28"/>
        </w:rPr>
        <w:t xml:space="preserve"> –  математичні, економічні.</w:t>
      </w:r>
    </w:p>
    <w:p w:rsidR="00CC4A7B" w:rsidRDefault="00CC4A7B" w:rsidP="00CC4A7B">
      <w:pPr>
        <w:autoSpaceDE w:val="0"/>
        <w:autoSpaceDN w:val="0"/>
        <w:spacing w:after="0" w:line="360" w:lineRule="auto"/>
        <w:ind w:left="57" w:right="57" w:firstLine="709"/>
        <w:jc w:val="both"/>
        <w:rPr>
          <w:rFonts w:ascii="Times New Roman" w:hAnsi="Times New Roman"/>
          <w:spacing w:val="9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Використання математичних та економічних обробок даних отриманих під час проведення досліду дало змогу оцінити взаємозв’язок між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бджолиними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9"/>
          <w:sz w:val="28"/>
          <w:szCs w:val="28"/>
          <w:lang w:val="uk-UA"/>
        </w:rPr>
        <w:t xml:space="preserve">сім'ями, що утримувалися </w:t>
      </w:r>
      <w:r>
        <w:rPr>
          <w:rFonts w:ascii="Times New Roman" w:hAnsi="Times New Roman"/>
          <w:sz w:val="28"/>
          <w:lang w:val="uk-UA"/>
        </w:rPr>
        <w:t>у приміщеннях та надворі</w:t>
      </w:r>
      <w:r>
        <w:rPr>
          <w:rFonts w:ascii="Times New Roman" w:hAnsi="Times New Roman"/>
          <w:sz w:val="28"/>
          <w:szCs w:val="28"/>
          <w:lang w:val="uk-UA"/>
        </w:rPr>
        <w:t xml:space="preserve"> у зимовий період та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вивчення впливу якості кормів на зимівлю бджіл і подальшу їх продуктивність.</w:t>
      </w:r>
    </w:p>
    <w:p w:rsidR="00CC4A7B" w:rsidRDefault="00CC4A7B" w:rsidP="00CC4A7B">
      <w:pPr>
        <w:spacing w:after="0" w:line="360" w:lineRule="auto"/>
        <w:ind w:left="57" w:right="57" w:firstLine="65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є вивчення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підвищення продуктивності бджолиних сімей за рахунок технології годівлі у зимовий період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вивчення впливу якості кормів на зимівлю бджіл і подальшу їх продуктивність.</w:t>
      </w:r>
    </w:p>
    <w:p w:rsidR="00CC4A7B" w:rsidRDefault="00CC4A7B" w:rsidP="00CC4A7B">
      <w:pPr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Період зимового спокою і результати зимівлі мають дуже важливе значення в житті бджолиної сім’ї. В кінці літа, після інтенсивного медозбору, бджолина сім’я готується до зимівлі – оновлюється її склад, змінюється стан і поведінка [1, С.112].</w:t>
      </w:r>
    </w:p>
    <w:p w:rsidR="00CC4A7B" w:rsidRDefault="00CC4A7B" w:rsidP="00CC4A7B">
      <w:pPr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Цей період не менш важливий, ніж період медозбору, а тому пасічники мусять проводити всі заходи, які спрямовані на своєчасну і якісну підготовку бджіл до зими. В цьому плані важливим є те, чи задовольняють бджолину сім’ю кормові запаси, їх якість і кількість, коли вони формуються і з чого [2, С.54].</w:t>
      </w:r>
    </w:p>
    <w:p w:rsidR="00CC4A7B" w:rsidRDefault="00CC4A7B" w:rsidP="00CC4A7B">
      <w:pPr>
        <w:spacing w:after="0" w:line="360" w:lineRule="auto"/>
        <w:ind w:left="57" w:right="57" w:firstLine="709"/>
        <w:jc w:val="both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sz w:val="28"/>
          <w:szCs w:val="28"/>
          <w:lang w:val="uk-UA"/>
        </w:rPr>
        <w:t xml:space="preserve">бджолина сім’я, </w:t>
      </w:r>
      <w:r>
        <w:rPr>
          <w:rFonts w:ascii="Times New Roman" w:hAnsi="Times New Roman"/>
          <w:iCs/>
          <w:sz w:val="28"/>
          <w:szCs w:val="28"/>
          <w:lang w:val="uk-UA"/>
        </w:rPr>
        <w:t>бджільництво, технологія годівлі бджолиних сімей, якість корму, підгодівля бджолиних сімей, зимівля бджіл.</w:t>
      </w:r>
    </w:p>
    <w:p w:rsidR="009F18CD" w:rsidRPr="00CC4A7B" w:rsidRDefault="009F18CD">
      <w:pPr>
        <w:rPr>
          <w:rFonts w:ascii="Times New Roman" w:hAnsi="Times New Roman"/>
          <w:lang w:val="uk-UA"/>
        </w:rPr>
      </w:pPr>
    </w:p>
    <w:sectPr w:rsidR="009F18CD" w:rsidRPr="00CC4A7B" w:rsidSect="009F18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characterSpacingControl w:val="doNotCompress"/>
  <w:compat/>
  <w:rsids>
    <w:rsidRoot w:val="00CC4A7B"/>
    <w:rsid w:val="00095538"/>
    <w:rsid w:val="001020EF"/>
    <w:rsid w:val="001D6D69"/>
    <w:rsid w:val="002631EC"/>
    <w:rsid w:val="002D7CB5"/>
    <w:rsid w:val="00464582"/>
    <w:rsid w:val="00713E54"/>
    <w:rsid w:val="007C3C20"/>
    <w:rsid w:val="007D7D28"/>
    <w:rsid w:val="00827F8F"/>
    <w:rsid w:val="009F18CD"/>
    <w:rsid w:val="00CC4A7B"/>
    <w:rsid w:val="00D97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A7B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CC4A7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C4A7B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C4A7B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4A7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CC4A7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CC4A7B"/>
    <w:rPr>
      <w:rFonts w:ascii="Cambria" w:eastAsia="Times New Roman" w:hAnsi="Cambria" w:cs="Times New Roman"/>
      <w:b/>
      <w:bCs/>
      <w:sz w:val="26"/>
      <w:szCs w:val="26"/>
    </w:rPr>
  </w:style>
  <w:style w:type="paragraph" w:styleId="31">
    <w:name w:val="Body Text 3"/>
    <w:basedOn w:val="a"/>
    <w:link w:val="32"/>
    <w:semiHidden/>
    <w:unhideWhenUsed/>
    <w:rsid w:val="00CC4A7B"/>
    <w:pPr>
      <w:spacing w:after="120" w:line="240" w:lineRule="auto"/>
    </w:pPr>
    <w:rPr>
      <w:rFonts w:ascii="Times New Roman" w:eastAsia="Times New Roman" w:hAnsi="Times New Roman"/>
      <w:sz w:val="16"/>
      <w:szCs w:val="16"/>
      <w:lang w:val="uk-UA" w:eastAsia="ru-RU"/>
    </w:rPr>
  </w:style>
  <w:style w:type="character" w:customStyle="1" w:styleId="32">
    <w:name w:val="Основной текст 3 Знак"/>
    <w:basedOn w:val="a0"/>
    <w:link w:val="31"/>
    <w:semiHidden/>
    <w:rsid w:val="00CC4A7B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a3">
    <w:name w:val="Основний текст_"/>
    <w:basedOn w:val="a0"/>
    <w:link w:val="11"/>
    <w:locked/>
    <w:rsid w:val="00CC4A7B"/>
    <w:rPr>
      <w:sz w:val="18"/>
      <w:szCs w:val="18"/>
      <w:shd w:val="clear" w:color="auto" w:fill="FFFFFF"/>
    </w:rPr>
  </w:style>
  <w:style w:type="paragraph" w:customStyle="1" w:styleId="11">
    <w:name w:val="Основний текст1"/>
    <w:basedOn w:val="a"/>
    <w:link w:val="a3"/>
    <w:rsid w:val="00CC4A7B"/>
    <w:pPr>
      <w:shd w:val="clear" w:color="auto" w:fill="FFFFFF"/>
      <w:spacing w:before="240" w:after="0" w:line="221" w:lineRule="exact"/>
      <w:ind w:hanging="540"/>
      <w:jc w:val="both"/>
    </w:pPr>
    <w:rPr>
      <w:rFonts w:asciiTheme="minorHAnsi" w:eastAsiaTheme="minorHAnsi" w:hAnsiTheme="minorHAnsi" w:cstheme="min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328</Words>
  <Characters>1873</Characters>
  <Application>Microsoft Office Word</Application>
  <DocSecurity>0</DocSecurity>
  <Lines>15</Lines>
  <Paragraphs>4</Paragraphs>
  <ScaleCrop>false</ScaleCrop>
  <Company>office 2007 rus ent:</Company>
  <LinksUpToDate>false</LinksUpToDate>
  <CharactersWithSpaces>2197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2019-02-25T12:06:00Z</dcterms:created>
  <dcterms:modified xsi:type="dcterms:W3CDTF">2019-02-25T12:08:00Z</dcterms:modified>
</cp:coreProperties>
</file>