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C37B7" w:rsidRPr="00AD2AFD" w:rsidRDefault="008C37B7" w:rsidP="008C37B7">
      <w:pPr>
        <w:spacing w:after="0"/>
        <w:ind w:left="57" w:right="57"/>
        <w:jc w:val="center"/>
        <w:rPr>
          <w:rFonts w:ascii="Times New Roman" w:hAnsi="Times New Roman"/>
          <w:b/>
          <w:sz w:val="28"/>
          <w:szCs w:val="28"/>
        </w:rPr>
      </w:pPr>
      <w:proofErr w:type="spellStart"/>
      <w:r w:rsidRPr="00AD2AFD">
        <w:rPr>
          <w:rFonts w:ascii="Times New Roman" w:hAnsi="Times New Roman"/>
          <w:b/>
          <w:sz w:val="28"/>
          <w:szCs w:val="28"/>
        </w:rPr>
        <w:t>ПОЛТАВСЬКА</w:t>
      </w:r>
      <w:proofErr w:type="spellEnd"/>
      <w:r w:rsidRPr="00AD2AFD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 w:rsidRPr="00AD2AFD">
        <w:rPr>
          <w:rFonts w:ascii="Times New Roman" w:hAnsi="Times New Roman"/>
          <w:b/>
          <w:sz w:val="28"/>
          <w:szCs w:val="28"/>
        </w:rPr>
        <w:t>ДЕРЖАВНА</w:t>
      </w:r>
      <w:proofErr w:type="spellEnd"/>
      <w:r w:rsidRPr="00AD2AFD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 w:rsidRPr="00AD2AFD">
        <w:rPr>
          <w:rFonts w:ascii="Times New Roman" w:hAnsi="Times New Roman"/>
          <w:b/>
          <w:sz w:val="28"/>
          <w:szCs w:val="28"/>
        </w:rPr>
        <w:t>АГРАРНА</w:t>
      </w:r>
      <w:proofErr w:type="spellEnd"/>
      <w:r w:rsidRPr="00AD2AFD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 w:rsidRPr="00AD2AFD">
        <w:rPr>
          <w:rFonts w:ascii="Times New Roman" w:hAnsi="Times New Roman"/>
          <w:b/>
          <w:sz w:val="28"/>
          <w:szCs w:val="28"/>
        </w:rPr>
        <w:t>АКАДЕМІЯ</w:t>
      </w:r>
      <w:proofErr w:type="spellEnd"/>
    </w:p>
    <w:p w:rsidR="008C37B7" w:rsidRPr="00AD2AFD" w:rsidRDefault="008C37B7" w:rsidP="008C37B7">
      <w:pPr>
        <w:tabs>
          <w:tab w:val="left" w:pos="0"/>
        </w:tabs>
        <w:spacing w:after="0" w:line="240" w:lineRule="auto"/>
        <w:ind w:left="57" w:right="57"/>
        <w:jc w:val="center"/>
        <w:outlineLvl w:val="0"/>
        <w:rPr>
          <w:rFonts w:ascii="Times New Roman" w:hAnsi="Times New Roman"/>
          <w:b/>
          <w:noProof/>
          <w:sz w:val="28"/>
          <w:szCs w:val="28"/>
        </w:rPr>
      </w:pPr>
      <w:r w:rsidRPr="00AD2AFD">
        <w:rPr>
          <w:rFonts w:ascii="Times New Roman" w:hAnsi="Times New Roman"/>
          <w:b/>
          <w:sz w:val="28"/>
          <w:szCs w:val="28"/>
        </w:rPr>
        <w:tab/>
      </w:r>
      <w:r w:rsidRPr="00AD2AFD">
        <w:rPr>
          <w:rFonts w:ascii="Times New Roman" w:hAnsi="Times New Roman"/>
          <w:b/>
          <w:noProof/>
          <w:sz w:val="28"/>
          <w:szCs w:val="28"/>
        </w:rPr>
        <w:t>Факультет технології виробництва і переробки продукції тваринництва</w:t>
      </w:r>
    </w:p>
    <w:p w:rsidR="008C37B7" w:rsidRPr="00AD2AFD" w:rsidRDefault="008C37B7" w:rsidP="008C37B7">
      <w:pPr>
        <w:tabs>
          <w:tab w:val="left" w:pos="0"/>
        </w:tabs>
        <w:spacing w:after="0" w:line="240" w:lineRule="auto"/>
        <w:ind w:left="57" w:right="57"/>
        <w:jc w:val="center"/>
        <w:outlineLvl w:val="0"/>
        <w:rPr>
          <w:rFonts w:ascii="Times New Roman" w:hAnsi="Times New Roman"/>
          <w:b/>
          <w:noProof/>
          <w:sz w:val="28"/>
          <w:szCs w:val="28"/>
        </w:rPr>
      </w:pPr>
    </w:p>
    <w:p w:rsidR="008C37B7" w:rsidRPr="00AD2AFD" w:rsidRDefault="008C37B7" w:rsidP="008C37B7">
      <w:pPr>
        <w:tabs>
          <w:tab w:val="left" w:pos="9356"/>
        </w:tabs>
        <w:spacing w:after="0" w:line="240" w:lineRule="auto"/>
        <w:ind w:left="57" w:right="57"/>
        <w:jc w:val="center"/>
        <w:rPr>
          <w:rFonts w:ascii="Times New Roman" w:hAnsi="Times New Roman"/>
          <w:b/>
          <w:sz w:val="28"/>
          <w:szCs w:val="28"/>
        </w:rPr>
      </w:pPr>
      <w:r w:rsidRPr="00AD2AFD">
        <w:rPr>
          <w:rFonts w:ascii="Times New Roman" w:hAnsi="Times New Roman"/>
          <w:b/>
          <w:sz w:val="28"/>
          <w:szCs w:val="28"/>
        </w:rPr>
        <w:t xml:space="preserve">Кафедра </w:t>
      </w:r>
      <w:proofErr w:type="spellStart"/>
      <w:r w:rsidRPr="00AD2AFD">
        <w:rPr>
          <w:rFonts w:ascii="Times New Roman" w:hAnsi="Times New Roman"/>
          <w:b/>
          <w:sz w:val="28"/>
          <w:szCs w:val="28"/>
        </w:rPr>
        <w:t>розведення</w:t>
      </w:r>
      <w:proofErr w:type="spellEnd"/>
      <w:r w:rsidRPr="00AD2AFD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 w:rsidRPr="00AD2AFD">
        <w:rPr>
          <w:rFonts w:ascii="Times New Roman" w:hAnsi="Times New Roman"/>
          <w:b/>
          <w:sz w:val="28"/>
          <w:szCs w:val="28"/>
        </w:rPr>
        <w:t>і</w:t>
      </w:r>
      <w:proofErr w:type="spellEnd"/>
      <w:r w:rsidRPr="00AD2AFD">
        <w:rPr>
          <w:rFonts w:ascii="Times New Roman" w:hAnsi="Times New Roman"/>
          <w:b/>
          <w:sz w:val="28"/>
          <w:szCs w:val="28"/>
        </w:rPr>
        <w:t xml:space="preserve"> генетики </w:t>
      </w:r>
      <w:proofErr w:type="spellStart"/>
      <w:r w:rsidRPr="00AD2AFD">
        <w:rPr>
          <w:rFonts w:ascii="Times New Roman" w:hAnsi="Times New Roman"/>
          <w:b/>
          <w:sz w:val="28"/>
          <w:szCs w:val="28"/>
        </w:rPr>
        <w:t>сільськогосподарських</w:t>
      </w:r>
      <w:proofErr w:type="spellEnd"/>
      <w:r w:rsidRPr="00AD2AFD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 w:rsidRPr="00AD2AFD">
        <w:rPr>
          <w:rFonts w:ascii="Times New Roman" w:hAnsi="Times New Roman"/>
          <w:b/>
          <w:sz w:val="28"/>
          <w:szCs w:val="28"/>
        </w:rPr>
        <w:t>тварин</w:t>
      </w:r>
      <w:proofErr w:type="spellEnd"/>
    </w:p>
    <w:p w:rsidR="008C37B7" w:rsidRPr="00AD2AFD" w:rsidRDefault="008C37B7" w:rsidP="008C37B7">
      <w:pPr>
        <w:tabs>
          <w:tab w:val="left" w:pos="426"/>
        </w:tabs>
        <w:spacing w:after="0" w:line="240" w:lineRule="auto"/>
        <w:ind w:left="57" w:right="57"/>
        <w:jc w:val="center"/>
        <w:outlineLvl w:val="0"/>
        <w:rPr>
          <w:rFonts w:ascii="Times New Roman" w:hAnsi="Times New Roman"/>
          <w:b/>
          <w:noProof/>
          <w:sz w:val="28"/>
          <w:szCs w:val="28"/>
        </w:rPr>
      </w:pPr>
    </w:p>
    <w:p w:rsidR="008C37B7" w:rsidRPr="00AD2AFD" w:rsidRDefault="008C37B7" w:rsidP="008C37B7">
      <w:pPr>
        <w:tabs>
          <w:tab w:val="left" w:pos="709"/>
        </w:tabs>
        <w:spacing w:after="0" w:line="240" w:lineRule="auto"/>
        <w:ind w:left="57" w:right="57"/>
        <w:jc w:val="center"/>
        <w:rPr>
          <w:rFonts w:ascii="Times New Roman" w:hAnsi="Times New Roman"/>
          <w:bCs/>
          <w:iCs/>
          <w:sz w:val="28"/>
          <w:szCs w:val="28"/>
        </w:rPr>
      </w:pPr>
      <w:proofErr w:type="spellStart"/>
      <w:r w:rsidRPr="00AD2AFD">
        <w:rPr>
          <w:rFonts w:ascii="Times New Roman" w:hAnsi="Times New Roman"/>
          <w:b/>
          <w:bCs/>
          <w:iCs/>
          <w:sz w:val="28"/>
          <w:szCs w:val="28"/>
        </w:rPr>
        <w:t>Освітньо-професійна</w:t>
      </w:r>
      <w:proofErr w:type="spellEnd"/>
      <w:r w:rsidRPr="00AD2AFD">
        <w:rPr>
          <w:rFonts w:ascii="Times New Roman" w:hAnsi="Times New Roman"/>
          <w:b/>
          <w:bCs/>
          <w:iCs/>
          <w:sz w:val="28"/>
          <w:szCs w:val="28"/>
        </w:rPr>
        <w:t xml:space="preserve"> </w:t>
      </w:r>
      <w:proofErr w:type="spellStart"/>
      <w:r w:rsidRPr="00AD2AFD">
        <w:rPr>
          <w:rFonts w:ascii="Times New Roman" w:hAnsi="Times New Roman"/>
          <w:b/>
          <w:bCs/>
          <w:iCs/>
          <w:sz w:val="28"/>
          <w:szCs w:val="28"/>
        </w:rPr>
        <w:t>програма</w:t>
      </w:r>
      <w:proofErr w:type="spellEnd"/>
    </w:p>
    <w:p w:rsidR="008C37B7" w:rsidRPr="00AD2AFD" w:rsidRDefault="008C37B7" w:rsidP="008C37B7">
      <w:pPr>
        <w:tabs>
          <w:tab w:val="left" w:pos="709"/>
        </w:tabs>
        <w:spacing w:after="0" w:line="240" w:lineRule="auto"/>
        <w:ind w:left="57" w:right="57"/>
        <w:jc w:val="center"/>
        <w:rPr>
          <w:rFonts w:ascii="Times New Roman" w:hAnsi="Times New Roman"/>
          <w:sz w:val="28"/>
          <w:szCs w:val="28"/>
        </w:rPr>
      </w:pPr>
      <w:proofErr w:type="spellStart"/>
      <w:r w:rsidRPr="00AD2AFD">
        <w:rPr>
          <w:rFonts w:ascii="Times New Roman" w:hAnsi="Times New Roman"/>
          <w:bCs/>
          <w:iCs/>
          <w:sz w:val="28"/>
          <w:szCs w:val="28"/>
        </w:rPr>
        <w:t>Технологія</w:t>
      </w:r>
      <w:proofErr w:type="spellEnd"/>
      <w:r w:rsidRPr="00AD2AFD">
        <w:rPr>
          <w:rFonts w:ascii="Times New Roman" w:hAnsi="Times New Roman"/>
          <w:bCs/>
          <w:iCs/>
          <w:sz w:val="28"/>
          <w:szCs w:val="28"/>
        </w:rPr>
        <w:t xml:space="preserve"> </w:t>
      </w:r>
      <w:proofErr w:type="spellStart"/>
      <w:r w:rsidRPr="00AD2AFD">
        <w:rPr>
          <w:rFonts w:ascii="Times New Roman" w:hAnsi="Times New Roman"/>
          <w:bCs/>
          <w:iCs/>
          <w:sz w:val="28"/>
          <w:szCs w:val="28"/>
        </w:rPr>
        <w:t>виробництва</w:t>
      </w:r>
      <w:proofErr w:type="spellEnd"/>
      <w:r w:rsidRPr="00AD2AFD">
        <w:rPr>
          <w:rFonts w:ascii="Times New Roman" w:hAnsi="Times New Roman"/>
          <w:bCs/>
          <w:iCs/>
          <w:sz w:val="28"/>
          <w:szCs w:val="28"/>
        </w:rPr>
        <w:t xml:space="preserve"> </w:t>
      </w:r>
      <w:proofErr w:type="spellStart"/>
      <w:r w:rsidRPr="00AD2AFD">
        <w:rPr>
          <w:rFonts w:ascii="Times New Roman" w:hAnsi="Times New Roman"/>
          <w:bCs/>
          <w:iCs/>
          <w:sz w:val="28"/>
          <w:szCs w:val="28"/>
          <w:lang w:val="en-US"/>
        </w:rPr>
        <w:t>i</w:t>
      </w:r>
      <w:proofErr w:type="spellEnd"/>
      <w:r w:rsidRPr="00AD2AFD">
        <w:rPr>
          <w:rFonts w:ascii="Times New Roman" w:hAnsi="Times New Roman"/>
          <w:bCs/>
          <w:iCs/>
          <w:sz w:val="28"/>
          <w:szCs w:val="28"/>
        </w:rPr>
        <w:t xml:space="preserve"> </w:t>
      </w:r>
      <w:proofErr w:type="spellStart"/>
      <w:r w:rsidRPr="00AD2AFD">
        <w:rPr>
          <w:rFonts w:ascii="Times New Roman" w:hAnsi="Times New Roman"/>
          <w:bCs/>
          <w:iCs/>
          <w:sz w:val="28"/>
          <w:szCs w:val="28"/>
        </w:rPr>
        <w:t>переробки</w:t>
      </w:r>
      <w:proofErr w:type="spellEnd"/>
      <w:r w:rsidRPr="00AD2AFD">
        <w:rPr>
          <w:rFonts w:ascii="Times New Roman" w:hAnsi="Times New Roman"/>
          <w:bCs/>
          <w:iCs/>
          <w:sz w:val="28"/>
          <w:szCs w:val="28"/>
        </w:rPr>
        <w:t xml:space="preserve"> </w:t>
      </w:r>
      <w:proofErr w:type="spellStart"/>
      <w:r w:rsidRPr="00AD2AFD">
        <w:rPr>
          <w:rFonts w:ascii="Times New Roman" w:hAnsi="Times New Roman"/>
          <w:bCs/>
          <w:iCs/>
          <w:sz w:val="28"/>
          <w:szCs w:val="28"/>
        </w:rPr>
        <w:t>продукції</w:t>
      </w:r>
      <w:proofErr w:type="spellEnd"/>
      <w:r w:rsidRPr="00AD2AFD">
        <w:rPr>
          <w:rFonts w:ascii="Times New Roman" w:hAnsi="Times New Roman"/>
          <w:bCs/>
          <w:iCs/>
          <w:sz w:val="28"/>
          <w:szCs w:val="28"/>
        </w:rPr>
        <w:t xml:space="preserve"> </w:t>
      </w:r>
      <w:proofErr w:type="spellStart"/>
      <w:r w:rsidRPr="00AD2AFD">
        <w:rPr>
          <w:rFonts w:ascii="Times New Roman" w:hAnsi="Times New Roman"/>
          <w:bCs/>
          <w:iCs/>
          <w:sz w:val="28"/>
          <w:szCs w:val="28"/>
        </w:rPr>
        <w:t>тваринництва</w:t>
      </w:r>
      <w:proofErr w:type="spellEnd"/>
    </w:p>
    <w:p w:rsidR="008C37B7" w:rsidRPr="00AD2AFD" w:rsidRDefault="008C37B7" w:rsidP="008C37B7">
      <w:pPr>
        <w:pStyle w:val="2"/>
        <w:tabs>
          <w:tab w:val="left" w:pos="426"/>
        </w:tabs>
        <w:spacing w:before="0" w:after="0"/>
        <w:ind w:left="57" w:right="57"/>
        <w:jc w:val="center"/>
        <w:rPr>
          <w:rFonts w:ascii="Times New Roman" w:hAnsi="Times New Roman"/>
        </w:rPr>
      </w:pPr>
    </w:p>
    <w:p w:rsidR="008C37B7" w:rsidRPr="00AD2AFD" w:rsidRDefault="008C37B7" w:rsidP="008C37B7">
      <w:pPr>
        <w:pStyle w:val="3"/>
        <w:keepNext w:val="0"/>
        <w:widowControl w:val="0"/>
        <w:spacing w:before="0" w:after="0" w:line="240" w:lineRule="auto"/>
        <w:ind w:left="57" w:right="57"/>
        <w:jc w:val="center"/>
        <w:rPr>
          <w:rFonts w:ascii="Times New Roman" w:hAnsi="Times New Roman"/>
          <w:sz w:val="28"/>
          <w:szCs w:val="28"/>
        </w:rPr>
      </w:pPr>
      <w:proofErr w:type="spellStart"/>
      <w:r w:rsidRPr="00AD2AFD">
        <w:rPr>
          <w:rFonts w:ascii="Times New Roman" w:hAnsi="Times New Roman"/>
          <w:sz w:val="28"/>
          <w:szCs w:val="28"/>
        </w:rPr>
        <w:t>Спеціальність</w:t>
      </w:r>
      <w:proofErr w:type="spellEnd"/>
    </w:p>
    <w:p w:rsidR="008C37B7" w:rsidRPr="00AD2AFD" w:rsidRDefault="008C37B7" w:rsidP="008C37B7">
      <w:pPr>
        <w:pStyle w:val="3"/>
        <w:keepNext w:val="0"/>
        <w:widowControl w:val="0"/>
        <w:spacing w:before="0" w:after="0" w:line="240" w:lineRule="auto"/>
        <w:ind w:left="57" w:right="57"/>
        <w:jc w:val="center"/>
        <w:rPr>
          <w:rFonts w:ascii="Times New Roman" w:hAnsi="Times New Roman"/>
          <w:b w:val="0"/>
          <w:sz w:val="28"/>
          <w:szCs w:val="28"/>
        </w:rPr>
      </w:pPr>
      <w:r w:rsidRPr="00AD2AFD">
        <w:rPr>
          <w:rFonts w:ascii="Times New Roman" w:hAnsi="Times New Roman"/>
          <w:b w:val="0"/>
          <w:sz w:val="28"/>
          <w:szCs w:val="28"/>
        </w:rPr>
        <w:t xml:space="preserve">204 </w:t>
      </w:r>
      <w:proofErr w:type="spellStart"/>
      <w:r w:rsidRPr="00AD2AFD">
        <w:rPr>
          <w:rFonts w:ascii="Times New Roman" w:hAnsi="Times New Roman"/>
          <w:b w:val="0"/>
          <w:sz w:val="28"/>
          <w:szCs w:val="28"/>
        </w:rPr>
        <w:t>Технологія</w:t>
      </w:r>
      <w:proofErr w:type="spellEnd"/>
      <w:r w:rsidRPr="00AD2AFD">
        <w:rPr>
          <w:rFonts w:ascii="Times New Roman" w:hAnsi="Times New Roman"/>
          <w:b w:val="0"/>
          <w:sz w:val="28"/>
          <w:szCs w:val="28"/>
        </w:rPr>
        <w:t xml:space="preserve"> </w:t>
      </w:r>
      <w:proofErr w:type="spellStart"/>
      <w:r w:rsidRPr="00AD2AFD">
        <w:rPr>
          <w:rFonts w:ascii="Times New Roman" w:hAnsi="Times New Roman"/>
          <w:b w:val="0"/>
          <w:sz w:val="28"/>
          <w:szCs w:val="28"/>
        </w:rPr>
        <w:t>виробництва</w:t>
      </w:r>
      <w:proofErr w:type="spellEnd"/>
      <w:r w:rsidRPr="00AD2AFD">
        <w:rPr>
          <w:rFonts w:ascii="Times New Roman" w:hAnsi="Times New Roman"/>
          <w:b w:val="0"/>
          <w:sz w:val="28"/>
          <w:szCs w:val="28"/>
        </w:rPr>
        <w:t xml:space="preserve"> </w:t>
      </w:r>
      <w:proofErr w:type="spellStart"/>
      <w:r w:rsidRPr="00AD2AFD">
        <w:rPr>
          <w:rFonts w:ascii="Times New Roman" w:hAnsi="Times New Roman"/>
          <w:b w:val="0"/>
          <w:sz w:val="28"/>
          <w:szCs w:val="28"/>
        </w:rPr>
        <w:t>і</w:t>
      </w:r>
      <w:proofErr w:type="spellEnd"/>
      <w:r w:rsidRPr="00AD2AFD">
        <w:rPr>
          <w:rFonts w:ascii="Times New Roman" w:hAnsi="Times New Roman"/>
          <w:b w:val="0"/>
          <w:sz w:val="28"/>
          <w:szCs w:val="28"/>
        </w:rPr>
        <w:t xml:space="preserve"> </w:t>
      </w:r>
      <w:proofErr w:type="spellStart"/>
      <w:r w:rsidRPr="00AD2AFD">
        <w:rPr>
          <w:rFonts w:ascii="Times New Roman" w:hAnsi="Times New Roman"/>
          <w:b w:val="0"/>
          <w:sz w:val="28"/>
          <w:szCs w:val="28"/>
        </w:rPr>
        <w:t>переробки</w:t>
      </w:r>
      <w:proofErr w:type="spellEnd"/>
      <w:r w:rsidRPr="00AD2AFD">
        <w:rPr>
          <w:rFonts w:ascii="Times New Roman" w:hAnsi="Times New Roman"/>
          <w:b w:val="0"/>
          <w:sz w:val="28"/>
          <w:szCs w:val="28"/>
        </w:rPr>
        <w:t xml:space="preserve"> </w:t>
      </w:r>
      <w:proofErr w:type="spellStart"/>
      <w:r w:rsidRPr="00AD2AFD">
        <w:rPr>
          <w:rFonts w:ascii="Times New Roman" w:hAnsi="Times New Roman"/>
          <w:b w:val="0"/>
          <w:sz w:val="28"/>
          <w:szCs w:val="28"/>
        </w:rPr>
        <w:t>продукції</w:t>
      </w:r>
      <w:proofErr w:type="spellEnd"/>
      <w:r w:rsidRPr="00AD2AFD">
        <w:rPr>
          <w:rFonts w:ascii="Times New Roman" w:hAnsi="Times New Roman"/>
          <w:b w:val="0"/>
          <w:sz w:val="28"/>
          <w:szCs w:val="28"/>
        </w:rPr>
        <w:t xml:space="preserve"> </w:t>
      </w:r>
      <w:proofErr w:type="spellStart"/>
      <w:r w:rsidRPr="00AD2AFD">
        <w:rPr>
          <w:rFonts w:ascii="Times New Roman" w:hAnsi="Times New Roman"/>
          <w:b w:val="0"/>
          <w:sz w:val="28"/>
          <w:szCs w:val="28"/>
        </w:rPr>
        <w:t>тваринництва</w:t>
      </w:r>
      <w:proofErr w:type="spellEnd"/>
    </w:p>
    <w:p w:rsidR="008C37B7" w:rsidRPr="00AD2AFD" w:rsidRDefault="008C37B7" w:rsidP="008C37B7">
      <w:pPr>
        <w:pStyle w:val="2"/>
        <w:tabs>
          <w:tab w:val="left" w:pos="426"/>
        </w:tabs>
        <w:spacing w:before="0" w:after="0"/>
        <w:ind w:left="57" w:right="57"/>
        <w:jc w:val="center"/>
        <w:rPr>
          <w:rFonts w:ascii="Times New Roman" w:hAnsi="Times New Roman"/>
        </w:rPr>
      </w:pPr>
    </w:p>
    <w:p w:rsidR="008C37B7" w:rsidRPr="00AD2AFD" w:rsidRDefault="008C37B7" w:rsidP="008C37B7">
      <w:pPr>
        <w:spacing w:after="0"/>
        <w:ind w:left="57" w:right="57"/>
        <w:rPr>
          <w:rFonts w:ascii="Times New Roman" w:hAnsi="Times New Roman"/>
          <w:sz w:val="28"/>
          <w:szCs w:val="28"/>
        </w:rPr>
      </w:pPr>
      <w:r w:rsidRPr="00AD2AFD">
        <w:rPr>
          <w:rFonts w:ascii="Times New Roman" w:hAnsi="Times New Roman"/>
          <w:sz w:val="28"/>
          <w:szCs w:val="28"/>
        </w:rPr>
        <w:t xml:space="preserve">  </w:t>
      </w:r>
    </w:p>
    <w:p w:rsidR="008C37B7" w:rsidRPr="00AD2AFD" w:rsidRDefault="008C37B7" w:rsidP="008C37B7">
      <w:pPr>
        <w:spacing w:after="0"/>
        <w:ind w:left="57" w:right="57"/>
        <w:rPr>
          <w:rFonts w:ascii="Times New Roman" w:hAnsi="Times New Roman"/>
          <w:sz w:val="28"/>
          <w:szCs w:val="28"/>
        </w:rPr>
      </w:pPr>
    </w:p>
    <w:p w:rsidR="008C37B7" w:rsidRPr="00AD2AFD" w:rsidRDefault="008C37B7" w:rsidP="008C37B7">
      <w:pPr>
        <w:tabs>
          <w:tab w:val="left" w:pos="426"/>
        </w:tabs>
        <w:spacing w:after="0"/>
        <w:ind w:left="57" w:right="57"/>
        <w:rPr>
          <w:rFonts w:ascii="Times New Roman" w:hAnsi="Times New Roman"/>
          <w:sz w:val="28"/>
          <w:szCs w:val="28"/>
        </w:rPr>
      </w:pPr>
    </w:p>
    <w:p w:rsidR="008C37B7" w:rsidRPr="00AD2AFD" w:rsidRDefault="008C37B7" w:rsidP="008C37B7">
      <w:pPr>
        <w:tabs>
          <w:tab w:val="left" w:pos="426"/>
        </w:tabs>
        <w:spacing w:after="0"/>
        <w:ind w:left="57" w:right="57"/>
        <w:jc w:val="center"/>
        <w:rPr>
          <w:rFonts w:ascii="Times New Roman" w:hAnsi="Times New Roman"/>
          <w:b/>
          <w:sz w:val="40"/>
          <w:szCs w:val="40"/>
        </w:rPr>
      </w:pPr>
      <w:proofErr w:type="spellStart"/>
      <w:r w:rsidRPr="00AD2AFD">
        <w:rPr>
          <w:rFonts w:ascii="Times New Roman" w:hAnsi="Times New Roman"/>
          <w:b/>
          <w:sz w:val="40"/>
          <w:szCs w:val="40"/>
        </w:rPr>
        <w:t>МАГІСТЕРСЬКА</w:t>
      </w:r>
      <w:proofErr w:type="spellEnd"/>
      <w:r w:rsidRPr="00AD2AFD">
        <w:rPr>
          <w:rFonts w:ascii="Times New Roman" w:hAnsi="Times New Roman"/>
          <w:b/>
          <w:sz w:val="40"/>
          <w:szCs w:val="40"/>
        </w:rPr>
        <w:t xml:space="preserve"> </w:t>
      </w:r>
      <w:proofErr w:type="spellStart"/>
      <w:r w:rsidRPr="00AD2AFD">
        <w:rPr>
          <w:rFonts w:ascii="Times New Roman" w:hAnsi="Times New Roman"/>
          <w:b/>
          <w:sz w:val="40"/>
          <w:szCs w:val="40"/>
        </w:rPr>
        <w:t>ДИПЛОМНА</w:t>
      </w:r>
      <w:proofErr w:type="spellEnd"/>
      <w:r w:rsidRPr="00AD2AFD">
        <w:rPr>
          <w:rFonts w:ascii="Times New Roman" w:hAnsi="Times New Roman"/>
          <w:b/>
          <w:sz w:val="40"/>
          <w:szCs w:val="40"/>
        </w:rPr>
        <w:t xml:space="preserve"> РОБОТА</w:t>
      </w:r>
    </w:p>
    <w:p w:rsidR="008C37B7" w:rsidRPr="00AD2AFD" w:rsidRDefault="008C37B7" w:rsidP="008C37B7">
      <w:pPr>
        <w:tabs>
          <w:tab w:val="left" w:pos="426"/>
        </w:tabs>
        <w:spacing w:after="0" w:line="240" w:lineRule="auto"/>
        <w:ind w:left="57" w:right="57"/>
        <w:jc w:val="center"/>
        <w:outlineLvl w:val="0"/>
        <w:rPr>
          <w:rFonts w:ascii="Times New Roman" w:hAnsi="Times New Roman"/>
          <w:sz w:val="36"/>
          <w:szCs w:val="36"/>
        </w:rPr>
      </w:pPr>
    </w:p>
    <w:p w:rsidR="008C37B7" w:rsidRPr="00AD2AFD" w:rsidRDefault="008C37B7" w:rsidP="008C37B7">
      <w:pPr>
        <w:shd w:val="clear" w:color="auto" w:fill="FFFFFF"/>
        <w:tabs>
          <w:tab w:val="left" w:pos="709"/>
        </w:tabs>
        <w:spacing w:after="0" w:line="240" w:lineRule="auto"/>
        <w:ind w:left="57" w:right="57"/>
        <w:jc w:val="center"/>
        <w:rPr>
          <w:rFonts w:ascii="Times New Roman" w:hAnsi="Times New Roman"/>
          <w:b/>
          <w:sz w:val="36"/>
          <w:szCs w:val="36"/>
        </w:rPr>
      </w:pPr>
    </w:p>
    <w:p w:rsidR="008C37B7" w:rsidRPr="00AD2AFD" w:rsidRDefault="008C37B7" w:rsidP="008C37B7">
      <w:pPr>
        <w:shd w:val="clear" w:color="auto" w:fill="FFFFFF"/>
        <w:tabs>
          <w:tab w:val="left" w:pos="709"/>
        </w:tabs>
        <w:spacing w:after="0" w:line="240" w:lineRule="auto"/>
        <w:ind w:left="57" w:right="57"/>
        <w:jc w:val="center"/>
        <w:rPr>
          <w:rFonts w:ascii="Times New Roman" w:hAnsi="Times New Roman"/>
          <w:b/>
          <w:sz w:val="32"/>
          <w:szCs w:val="32"/>
        </w:rPr>
      </w:pPr>
      <w:r w:rsidRPr="00AD2AFD">
        <w:rPr>
          <w:rFonts w:ascii="Times New Roman" w:hAnsi="Times New Roman"/>
          <w:b/>
          <w:sz w:val="32"/>
          <w:szCs w:val="32"/>
        </w:rPr>
        <w:t xml:space="preserve">на тему: </w:t>
      </w:r>
      <w:proofErr w:type="spellStart"/>
      <w:r w:rsidRPr="00AD2AFD">
        <w:rPr>
          <w:rFonts w:ascii="Times New Roman" w:hAnsi="Times New Roman"/>
          <w:b/>
          <w:sz w:val="32"/>
          <w:szCs w:val="32"/>
        </w:rPr>
        <w:t>Підвищення</w:t>
      </w:r>
      <w:proofErr w:type="spellEnd"/>
      <w:r w:rsidRPr="00AD2AFD">
        <w:rPr>
          <w:rFonts w:ascii="Times New Roman" w:hAnsi="Times New Roman"/>
          <w:b/>
          <w:sz w:val="32"/>
          <w:szCs w:val="32"/>
        </w:rPr>
        <w:t xml:space="preserve"> </w:t>
      </w:r>
      <w:proofErr w:type="spellStart"/>
      <w:r w:rsidRPr="00AD2AFD">
        <w:rPr>
          <w:rFonts w:ascii="Times New Roman" w:hAnsi="Times New Roman"/>
          <w:b/>
          <w:sz w:val="32"/>
          <w:szCs w:val="32"/>
        </w:rPr>
        <w:t>продуктивності</w:t>
      </w:r>
      <w:proofErr w:type="spellEnd"/>
      <w:r w:rsidRPr="00AD2AFD">
        <w:rPr>
          <w:rFonts w:ascii="Times New Roman" w:hAnsi="Times New Roman"/>
          <w:b/>
          <w:sz w:val="32"/>
          <w:szCs w:val="32"/>
        </w:rPr>
        <w:t xml:space="preserve"> </w:t>
      </w:r>
      <w:proofErr w:type="spellStart"/>
      <w:r w:rsidRPr="00AD2AFD">
        <w:rPr>
          <w:rFonts w:ascii="Times New Roman" w:hAnsi="Times New Roman"/>
          <w:b/>
          <w:sz w:val="32"/>
          <w:szCs w:val="32"/>
        </w:rPr>
        <w:t>виробництва</w:t>
      </w:r>
      <w:proofErr w:type="spellEnd"/>
      <w:r w:rsidRPr="00AD2AFD">
        <w:rPr>
          <w:rFonts w:ascii="Times New Roman" w:hAnsi="Times New Roman"/>
          <w:b/>
          <w:sz w:val="32"/>
          <w:szCs w:val="32"/>
        </w:rPr>
        <w:t xml:space="preserve"> меду за </w:t>
      </w:r>
      <w:proofErr w:type="spellStart"/>
      <w:r w:rsidRPr="00AD2AFD">
        <w:rPr>
          <w:rFonts w:ascii="Times New Roman" w:hAnsi="Times New Roman"/>
          <w:b/>
          <w:sz w:val="32"/>
          <w:szCs w:val="32"/>
        </w:rPr>
        <w:t>рахунок</w:t>
      </w:r>
      <w:proofErr w:type="spellEnd"/>
      <w:r w:rsidRPr="00AD2AFD">
        <w:rPr>
          <w:rFonts w:ascii="Times New Roman" w:hAnsi="Times New Roman"/>
          <w:b/>
          <w:sz w:val="32"/>
          <w:szCs w:val="32"/>
        </w:rPr>
        <w:t xml:space="preserve"> </w:t>
      </w:r>
      <w:proofErr w:type="spellStart"/>
      <w:r w:rsidRPr="00AD2AFD">
        <w:rPr>
          <w:rFonts w:ascii="Times New Roman" w:hAnsi="Times New Roman"/>
          <w:b/>
          <w:sz w:val="32"/>
          <w:szCs w:val="32"/>
        </w:rPr>
        <w:t>покращення</w:t>
      </w:r>
      <w:proofErr w:type="spellEnd"/>
      <w:r w:rsidRPr="00AD2AFD">
        <w:rPr>
          <w:rFonts w:ascii="Times New Roman" w:hAnsi="Times New Roman"/>
          <w:b/>
          <w:sz w:val="32"/>
          <w:szCs w:val="32"/>
        </w:rPr>
        <w:t xml:space="preserve"> </w:t>
      </w:r>
      <w:proofErr w:type="spellStart"/>
      <w:r w:rsidRPr="00AD2AFD">
        <w:rPr>
          <w:rFonts w:ascii="Times New Roman" w:hAnsi="Times New Roman"/>
          <w:b/>
          <w:sz w:val="32"/>
          <w:szCs w:val="32"/>
        </w:rPr>
        <w:t>технології</w:t>
      </w:r>
      <w:proofErr w:type="spellEnd"/>
      <w:r w:rsidRPr="00AD2AFD">
        <w:rPr>
          <w:rFonts w:ascii="Times New Roman" w:hAnsi="Times New Roman"/>
          <w:b/>
          <w:sz w:val="32"/>
          <w:szCs w:val="32"/>
        </w:rPr>
        <w:t xml:space="preserve"> </w:t>
      </w:r>
      <w:proofErr w:type="spellStart"/>
      <w:r w:rsidRPr="00AD2AFD">
        <w:rPr>
          <w:rFonts w:ascii="Times New Roman" w:hAnsi="Times New Roman"/>
          <w:b/>
          <w:sz w:val="32"/>
          <w:szCs w:val="32"/>
        </w:rPr>
        <w:t>з</w:t>
      </w:r>
      <w:proofErr w:type="spellEnd"/>
      <w:r w:rsidRPr="00AD2AFD">
        <w:rPr>
          <w:rFonts w:ascii="Times New Roman" w:hAnsi="Times New Roman"/>
          <w:b/>
          <w:sz w:val="32"/>
          <w:szCs w:val="32"/>
        </w:rPr>
        <w:t xml:space="preserve"> </w:t>
      </w:r>
      <w:proofErr w:type="spellStart"/>
      <w:r w:rsidRPr="00AD2AFD">
        <w:rPr>
          <w:rFonts w:ascii="Times New Roman" w:hAnsi="Times New Roman"/>
          <w:b/>
          <w:sz w:val="32"/>
          <w:szCs w:val="32"/>
        </w:rPr>
        <w:t>використанням</w:t>
      </w:r>
      <w:proofErr w:type="spellEnd"/>
      <w:r w:rsidRPr="00AD2AFD">
        <w:rPr>
          <w:rFonts w:ascii="Times New Roman" w:hAnsi="Times New Roman"/>
          <w:b/>
          <w:sz w:val="32"/>
          <w:szCs w:val="32"/>
        </w:rPr>
        <w:t xml:space="preserve"> </w:t>
      </w:r>
      <w:proofErr w:type="spellStart"/>
      <w:r w:rsidRPr="00AD2AFD">
        <w:rPr>
          <w:rFonts w:ascii="Times New Roman" w:hAnsi="Times New Roman"/>
          <w:b/>
          <w:sz w:val="32"/>
          <w:szCs w:val="32"/>
        </w:rPr>
        <w:t>кочівлі</w:t>
      </w:r>
      <w:proofErr w:type="spellEnd"/>
      <w:r w:rsidRPr="00AD2AFD">
        <w:rPr>
          <w:rFonts w:ascii="Times New Roman" w:hAnsi="Times New Roman"/>
          <w:b/>
          <w:sz w:val="32"/>
          <w:szCs w:val="32"/>
        </w:rPr>
        <w:t xml:space="preserve"> в </w:t>
      </w:r>
      <w:proofErr w:type="spellStart"/>
      <w:r w:rsidRPr="00AD2AFD">
        <w:rPr>
          <w:rFonts w:ascii="Times New Roman" w:hAnsi="Times New Roman"/>
          <w:b/>
          <w:sz w:val="32"/>
          <w:szCs w:val="32"/>
        </w:rPr>
        <w:t>умовах</w:t>
      </w:r>
      <w:proofErr w:type="spellEnd"/>
      <w:r w:rsidRPr="00AD2AFD">
        <w:rPr>
          <w:rFonts w:ascii="Times New Roman" w:hAnsi="Times New Roman"/>
          <w:b/>
          <w:sz w:val="32"/>
          <w:szCs w:val="32"/>
        </w:rPr>
        <w:t xml:space="preserve"> </w:t>
      </w:r>
      <w:proofErr w:type="spellStart"/>
      <w:r w:rsidRPr="00AD2AFD">
        <w:rPr>
          <w:rFonts w:ascii="Times New Roman" w:hAnsi="Times New Roman"/>
          <w:b/>
          <w:sz w:val="32"/>
          <w:szCs w:val="32"/>
        </w:rPr>
        <w:t>ФОП</w:t>
      </w:r>
      <w:proofErr w:type="spellEnd"/>
      <w:r w:rsidRPr="00AD2AFD">
        <w:rPr>
          <w:rFonts w:ascii="Times New Roman" w:hAnsi="Times New Roman"/>
          <w:b/>
          <w:sz w:val="32"/>
          <w:szCs w:val="32"/>
        </w:rPr>
        <w:t xml:space="preserve"> М.М. </w:t>
      </w:r>
      <w:proofErr w:type="spellStart"/>
      <w:r w:rsidRPr="00AD2AFD">
        <w:rPr>
          <w:rFonts w:ascii="Times New Roman" w:hAnsi="Times New Roman"/>
          <w:b/>
          <w:sz w:val="32"/>
          <w:szCs w:val="32"/>
        </w:rPr>
        <w:t>Клочко</w:t>
      </w:r>
      <w:proofErr w:type="spellEnd"/>
      <w:r w:rsidRPr="00AD2AFD">
        <w:rPr>
          <w:rFonts w:ascii="Times New Roman" w:hAnsi="Times New Roman"/>
          <w:b/>
          <w:sz w:val="32"/>
          <w:szCs w:val="32"/>
        </w:rPr>
        <w:t xml:space="preserve"> с. </w:t>
      </w:r>
      <w:proofErr w:type="spellStart"/>
      <w:r w:rsidRPr="00AD2AFD">
        <w:rPr>
          <w:rFonts w:ascii="Times New Roman" w:hAnsi="Times New Roman"/>
          <w:b/>
          <w:sz w:val="32"/>
          <w:szCs w:val="32"/>
        </w:rPr>
        <w:t>Вишневе</w:t>
      </w:r>
      <w:proofErr w:type="spellEnd"/>
      <w:r w:rsidRPr="00AD2AFD">
        <w:rPr>
          <w:rFonts w:ascii="Times New Roman" w:hAnsi="Times New Roman"/>
          <w:b/>
          <w:sz w:val="32"/>
          <w:szCs w:val="32"/>
        </w:rPr>
        <w:t xml:space="preserve"> </w:t>
      </w:r>
      <w:proofErr w:type="spellStart"/>
      <w:r w:rsidRPr="00AD2AFD">
        <w:rPr>
          <w:rFonts w:ascii="Times New Roman" w:hAnsi="Times New Roman"/>
          <w:b/>
          <w:sz w:val="32"/>
          <w:szCs w:val="32"/>
        </w:rPr>
        <w:t>Пирятинського</w:t>
      </w:r>
      <w:proofErr w:type="spellEnd"/>
      <w:r w:rsidRPr="00AD2AFD">
        <w:rPr>
          <w:rFonts w:ascii="Times New Roman" w:hAnsi="Times New Roman"/>
          <w:b/>
          <w:sz w:val="32"/>
          <w:szCs w:val="32"/>
        </w:rPr>
        <w:t xml:space="preserve"> району</w:t>
      </w:r>
    </w:p>
    <w:p w:rsidR="008C37B7" w:rsidRPr="00AD2AFD" w:rsidRDefault="008C37B7" w:rsidP="008C37B7">
      <w:pPr>
        <w:shd w:val="clear" w:color="auto" w:fill="FFFFFF"/>
        <w:tabs>
          <w:tab w:val="left" w:pos="709"/>
        </w:tabs>
        <w:spacing w:after="0" w:line="240" w:lineRule="auto"/>
        <w:ind w:left="57" w:right="57"/>
        <w:jc w:val="center"/>
        <w:rPr>
          <w:rFonts w:ascii="Times New Roman" w:hAnsi="Times New Roman"/>
          <w:b/>
          <w:sz w:val="32"/>
          <w:szCs w:val="32"/>
        </w:rPr>
      </w:pPr>
      <w:r w:rsidRPr="00AD2AFD">
        <w:rPr>
          <w:rFonts w:ascii="Times New Roman" w:hAnsi="Times New Roman"/>
          <w:b/>
          <w:sz w:val="32"/>
          <w:szCs w:val="32"/>
        </w:rPr>
        <w:t xml:space="preserve"> </w:t>
      </w:r>
      <w:proofErr w:type="spellStart"/>
      <w:r w:rsidRPr="00AD2AFD">
        <w:rPr>
          <w:rFonts w:ascii="Times New Roman" w:hAnsi="Times New Roman"/>
          <w:b/>
          <w:sz w:val="32"/>
          <w:szCs w:val="32"/>
        </w:rPr>
        <w:t>Полтавської</w:t>
      </w:r>
      <w:proofErr w:type="spellEnd"/>
      <w:r w:rsidRPr="00AD2AFD">
        <w:rPr>
          <w:rFonts w:ascii="Times New Roman" w:hAnsi="Times New Roman"/>
          <w:b/>
          <w:sz w:val="32"/>
          <w:szCs w:val="32"/>
        </w:rPr>
        <w:t xml:space="preserve"> </w:t>
      </w:r>
      <w:proofErr w:type="spellStart"/>
      <w:r w:rsidRPr="00AD2AFD">
        <w:rPr>
          <w:rFonts w:ascii="Times New Roman" w:hAnsi="Times New Roman"/>
          <w:b/>
          <w:sz w:val="32"/>
          <w:szCs w:val="32"/>
        </w:rPr>
        <w:t>області</w:t>
      </w:r>
      <w:proofErr w:type="spellEnd"/>
    </w:p>
    <w:p w:rsidR="008C37B7" w:rsidRPr="00AD2AFD" w:rsidRDefault="008C37B7" w:rsidP="008C37B7">
      <w:pPr>
        <w:spacing w:after="0"/>
        <w:ind w:left="57" w:right="57"/>
        <w:rPr>
          <w:rFonts w:ascii="Times New Roman" w:hAnsi="Times New Roman"/>
          <w:b/>
          <w:noProof/>
          <w:sz w:val="32"/>
          <w:szCs w:val="32"/>
        </w:rPr>
      </w:pPr>
    </w:p>
    <w:p w:rsidR="008C37B7" w:rsidRPr="00AD2AFD" w:rsidRDefault="008C37B7" w:rsidP="008C37B7">
      <w:pPr>
        <w:spacing w:after="0"/>
        <w:ind w:left="57" w:right="57"/>
        <w:jc w:val="center"/>
        <w:rPr>
          <w:rFonts w:ascii="Times New Roman" w:hAnsi="Times New Roman"/>
          <w:b/>
          <w:sz w:val="28"/>
          <w:szCs w:val="28"/>
        </w:rPr>
      </w:pPr>
    </w:p>
    <w:p w:rsidR="008C37B7" w:rsidRPr="00AD2AFD" w:rsidRDefault="008C37B7" w:rsidP="008C37B7">
      <w:pPr>
        <w:spacing w:after="0"/>
        <w:ind w:left="57" w:right="57"/>
        <w:jc w:val="center"/>
        <w:rPr>
          <w:rFonts w:ascii="Times New Roman" w:hAnsi="Times New Roman"/>
          <w:b/>
          <w:sz w:val="28"/>
          <w:szCs w:val="28"/>
        </w:rPr>
      </w:pPr>
    </w:p>
    <w:p w:rsidR="008C37B7" w:rsidRPr="00AD2AFD" w:rsidRDefault="008C37B7" w:rsidP="008C37B7">
      <w:pPr>
        <w:spacing w:after="0"/>
        <w:ind w:left="57" w:right="57"/>
        <w:jc w:val="center"/>
        <w:rPr>
          <w:rFonts w:ascii="Times New Roman" w:hAnsi="Times New Roman"/>
          <w:b/>
          <w:sz w:val="28"/>
          <w:szCs w:val="28"/>
        </w:rPr>
      </w:pPr>
    </w:p>
    <w:p w:rsidR="008C37B7" w:rsidRDefault="008C37B7" w:rsidP="008C37B7">
      <w:pPr>
        <w:spacing w:after="0"/>
        <w:ind w:left="57" w:right="57"/>
        <w:jc w:val="center"/>
        <w:rPr>
          <w:rFonts w:ascii="Times New Roman" w:hAnsi="Times New Roman"/>
          <w:b/>
          <w:sz w:val="28"/>
          <w:szCs w:val="28"/>
        </w:rPr>
      </w:pPr>
    </w:p>
    <w:p w:rsidR="008C37B7" w:rsidRDefault="008C37B7" w:rsidP="008C37B7">
      <w:pPr>
        <w:spacing w:after="0"/>
        <w:ind w:left="57" w:right="57"/>
        <w:jc w:val="center"/>
        <w:rPr>
          <w:rFonts w:ascii="Times New Roman" w:hAnsi="Times New Roman"/>
          <w:b/>
          <w:sz w:val="28"/>
          <w:szCs w:val="28"/>
        </w:rPr>
      </w:pPr>
    </w:p>
    <w:p w:rsidR="008C37B7" w:rsidRPr="00AD2AFD" w:rsidRDefault="008C37B7" w:rsidP="008C37B7">
      <w:pPr>
        <w:spacing w:after="0"/>
        <w:ind w:left="57" w:right="57"/>
        <w:jc w:val="center"/>
        <w:rPr>
          <w:rFonts w:ascii="Times New Roman" w:hAnsi="Times New Roman"/>
          <w:b/>
          <w:sz w:val="28"/>
          <w:szCs w:val="28"/>
        </w:rPr>
      </w:pPr>
    </w:p>
    <w:p w:rsidR="008C37B7" w:rsidRPr="00AD2AFD" w:rsidRDefault="008C37B7" w:rsidP="008C37B7">
      <w:pPr>
        <w:tabs>
          <w:tab w:val="left" w:pos="4111"/>
        </w:tabs>
        <w:spacing w:after="0" w:line="240" w:lineRule="auto"/>
        <w:ind w:left="57" w:right="57"/>
        <w:jc w:val="right"/>
        <w:rPr>
          <w:rFonts w:ascii="Times New Roman" w:hAnsi="Times New Roman"/>
          <w:sz w:val="32"/>
          <w:szCs w:val="32"/>
        </w:rPr>
      </w:pPr>
      <w:proofErr w:type="spellStart"/>
      <w:r w:rsidRPr="00AD2AFD">
        <w:rPr>
          <w:rFonts w:ascii="Times New Roman" w:hAnsi="Times New Roman"/>
          <w:b/>
          <w:sz w:val="32"/>
          <w:szCs w:val="32"/>
        </w:rPr>
        <w:t>Виконав</w:t>
      </w:r>
      <w:proofErr w:type="spellEnd"/>
      <w:r w:rsidRPr="00AD2AFD">
        <w:rPr>
          <w:rFonts w:ascii="Times New Roman" w:hAnsi="Times New Roman"/>
          <w:b/>
          <w:sz w:val="32"/>
          <w:szCs w:val="32"/>
        </w:rPr>
        <w:t>:</w:t>
      </w:r>
      <w:r w:rsidRPr="00AD2AFD">
        <w:rPr>
          <w:rFonts w:ascii="Times New Roman" w:hAnsi="Times New Roman"/>
          <w:sz w:val="32"/>
          <w:szCs w:val="32"/>
        </w:rPr>
        <w:t xml:space="preserve"> </w:t>
      </w:r>
      <w:proofErr w:type="spellStart"/>
      <w:r w:rsidRPr="00AD2AFD">
        <w:rPr>
          <w:rFonts w:ascii="Times New Roman" w:hAnsi="Times New Roman"/>
          <w:sz w:val="32"/>
          <w:szCs w:val="32"/>
        </w:rPr>
        <w:t>здобувач</w:t>
      </w:r>
      <w:proofErr w:type="spellEnd"/>
      <w:r w:rsidRPr="00AD2AFD">
        <w:rPr>
          <w:rFonts w:ascii="Times New Roman" w:hAnsi="Times New Roman"/>
          <w:sz w:val="32"/>
          <w:szCs w:val="32"/>
        </w:rPr>
        <w:t xml:space="preserve"> </w:t>
      </w:r>
      <w:proofErr w:type="spellStart"/>
      <w:r w:rsidRPr="00AD2AFD">
        <w:rPr>
          <w:rFonts w:ascii="Times New Roman" w:hAnsi="Times New Roman"/>
          <w:sz w:val="32"/>
          <w:szCs w:val="32"/>
        </w:rPr>
        <w:t>вищої</w:t>
      </w:r>
      <w:proofErr w:type="spellEnd"/>
      <w:r w:rsidRPr="00AD2AFD">
        <w:rPr>
          <w:rFonts w:ascii="Times New Roman" w:hAnsi="Times New Roman"/>
          <w:sz w:val="32"/>
          <w:szCs w:val="32"/>
        </w:rPr>
        <w:t xml:space="preserve"> </w:t>
      </w:r>
      <w:proofErr w:type="spellStart"/>
      <w:r w:rsidRPr="00AD2AFD">
        <w:rPr>
          <w:rFonts w:ascii="Times New Roman" w:hAnsi="Times New Roman"/>
          <w:sz w:val="32"/>
          <w:szCs w:val="32"/>
        </w:rPr>
        <w:t>освіти</w:t>
      </w:r>
      <w:proofErr w:type="spellEnd"/>
    </w:p>
    <w:p w:rsidR="008C37B7" w:rsidRPr="00AD2AFD" w:rsidRDefault="008C37B7" w:rsidP="008C37B7">
      <w:pPr>
        <w:tabs>
          <w:tab w:val="left" w:pos="0"/>
          <w:tab w:val="left" w:pos="4111"/>
        </w:tabs>
        <w:spacing w:after="0" w:line="240" w:lineRule="auto"/>
        <w:ind w:left="57" w:right="57"/>
        <w:outlineLvl w:val="0"/>
        <w:rPr>
          <w:rFonts w:ascii="Times New Roman" w:hAnsi="Times New Roman"/>
          <w:noProof/>
          <w:sz w:val="32"/>
          <w:szCs w:val="32"/>
        </w:rPr>
      </w:pPr>
    </w:p>
    <w:p w:rsidR="008C37B7" w:rsidRPr="00AD2AFD" w:rsidRDefault="008C37B7" w:rsidP="008C37B7">
      <w:pPr>
        <w:tabs>
          <w:tab w:val="left" w:pos="0"/>
        </w:tabs>
        <w:spacing w:after="0" w:line="240" w:lineRule="auto"/>
        <w:ind w:left="57" w:right="57"/>
        <w:jc w:val="right"/>
        <w:outlineLvl w:val="0"/>
        <w:rPr>
          <w:rFonts w:ascii="Times New Roman" w:hAnsi="Times New Roman"/>
          <w:b/>
          <w:sz w:val="32"/>
          <w:szCs w:val="32"/>
        </w:rPr>
      </w:pPr>
      <w:proofErr w:type="spellStart"/>
      <w:r w:rsidRPr="00AD2AFD">
        <w:rPr>
          <w:rFonts w:ascii="Times New Roman" w:hAnsi="Times New Roman"/>
          <w:b/>
          <w:sz w:val="32"/>
          <w:szCs w:val="32"/>
        </w:rPr>
        <w:t>Найдуков</w:t>
      </w:r>
      <w:proofErr w:type="spellEnd"/>
      <w:r w:rsidRPr="00AD2AFD">
        <w:rPr>
          <w:rFonts w:ascii="Times New Roman" w:hAnsi="Times New Roman"/>
          <w:b/>
          <w:sz w:val="32"/>
          <w:szCs w:val="32"/>
        </w:rPr>
        <w:t xml:space="preserve"> </w:t>
      </w:r>
      <w:proofErr w:type="spellStart"/>
      <w:r w:rsidRPr="00AD2AFD">
        <w:rPr>
          <w:rFonts w:ascii="Times New Roman" w:hAnsi="Times New Roman"/>
          <w:b/>
          <w:sz w:val="32"/>
          <w:szCs w:val="32"/>
        </w:rPr>
        <w:t>Дмитро</w:t>
      </w:r>
      <w:proofErr w:type="spellEnd"/>
      <w:r w:rsidRPr="00AD2AFD">
        <w:rPr>
          <w:rFonts w:ascii="Times New Roman" w:hAnsi="Times New Roman"/>
          <w:b/>
          <w:sz w:val="32"/>
          <w:szCs w:val="32"/>
        </w:rPr>
        <w:t xml:space="preserve"> </w:t>
      </w:r>
      <w:proofErr w:type="spellStart"/>
      <w:r w:rsidRPr="00AD2AFD">
        <w:rPr>
          <w:rFonts w:ascii="Times New Roman" w:hAnsi="Times New Roman"/>
          <w:b/>
          <w:sz w:val="32"/>
          <w:szCs w:val="32"/>
        </w:rPr>
        <w:t>Олексійович</w:t>
      </w:r>
      <w:proofErr w:type="spellEnd"/>
    </w:p>
    <w:p w:rsidR="008C37B7" w:rsidRPr="00AD2AFD" w:rsidRDefault="008C37B7" w:rsidP="008C37B7">
      <w:pPr>
        <w:spacing w:after="0" w:line="240" w:lineRule="auto"/>
        <w:ind w:left="57" w:right="57"/>
        <w:jc w:val="right"/>
        <w:rPr>
          <w:rFonts w:ascii="Times New Roman" w:hAnsi="Times New Roman"/>
          <w:b/>
          <w:sz w:val="32"/>
          <w:szCs w:val="32"/>
        </w:rPr>
      </w:pPr>
    </w:p>
    <w:p w:rsidR="008C37B7" w:rsidRPr="00AD2AFD" w:rsidRDefault="008C37B7" w:rsidP="008C37B7">
      <w:pPr>
        <w:spacing w:after="0" w:line="240" w:lineRule="auto"/>
        <w:ind w:left="57" w:right="57"/>
        <w:jc w:val="right"/>
        <w:rPr>
          <w:rFonts w:ascii="Times New Roman" w:hAnsi="Times New Roman"/>
          <w:noProof/>
          <w:sz w:val="32"/>
          <w:szCs w:val="32"/>
        </w:rPr>
      </w:pPr>
      <w:proofErr w:type="spellStart"/>
      <w:r w:rsidRPr="00AD2AFD">
        <w:rPr>
          <w:rFonts w:ascii="Times New Roman" w:hAnsi="Times New Roman"/>
          <w:b/>
          <w:sz w:val="32"/>
          <w:szCs w:val="32"/>
        </w:rPr>
        <w:t>Керівник</w:t>
      </w:r>
      <w:proofErr w:type="spellEnd"/>
      <w:r w:rsidRPr="00AD2AFD">
        <w:rPr>
          <w:rFonts w:ascii="Times New Roman" w:hAnsi="Times New Roman"/>
          <w:sz w:val="32"/>
          <w:szCs w:val="32"/>
        </w:rPr>
        <w:t xml:space="preserve"> – </w:t>
      </w:r>
      <w:r w:rsidRPr="00AD2AFD">
        <w:rPr>
          <w:rFonts w:ascii="Times New Roman" w:hAnsi="Times New Roman"/>
          <w:noProof/>
          <w:sz w:val="32"/>
          <w:szCs w:val="32"/>
        </w:rPr>
        <w:t xml:space="preserve">О.М. Бондаренко </w:t>
      </w:r>
    </w:p>
    <w:p w:rsidR="008C37B7" w:rsidRPr="00AD2AFD" w:rsidRDefault="008C37B7" w:rsidP="008C37B7">
      <w:pPr>
        <w:spacing w:after="0" w:line="240" w:lineRule="auto"/>
        <w:ind w:left="57" w:right="57"/>
        <w:jc w:val="right"/>
        <w:rPr>
          <w:rFonts w:ascii="Times New Roman" w:hAnsi="Times New Roman"/>
          <w:noProof/>
          <w:sz w:val="32"/>
          <w:szCs w:val="32"/>
        </w:rPr>
      </w:pPr>
    </w:p>
    <w:p w:rsidR="008C37B7" w:rsidRPr="00AD2AFD" w:rsidRDefault="008C37B7" w:rsidP="008C37B7">
      <w:pPr>
        <w:pStyle w:val="11"/>
        <w:shd w:val="clear" w:color="auto" w:fill="auto"/>
        <w:spacing w:before="0" w:line="240" w:lineRule="auto"/>
        <w:ind w:left="57" w:right="57" w:firstLine="709"/>
        <w:jc w:val="right"/>
        <w:rPr>
          <w:rFonts w:ascii="Times New Roman" w:eastAsia="Calibri" w:hAnsi="Times New Roman" w:cs="Times New Roman"/>
          <w:sz w:val="32"/>
          <w:szCs w:val="32"/>
          <w:lang w:eastAsia="uk-UA"/>
        </w:rPr>
      </w:pPr>
      <w:r w:rsidRPr="00AD2AFD">
        <w:rPr>
          <w:rFonts w:ascii="Times New Roman" w:eastAsia="Calibri" w:hAnsi="Times New Roman" w:cs="Times New Roman"/>
          <w:b/>
          <w:sz w:val="32"/>
          <w:szCs w:val="32"/>
          <w:lang w:eastAsia="uk-UA"/>
        </w:rPr>
        <w:t>Рецензент</w:t>
      </w:r>
      <w:r w:rsidRPr="00AD2AFD">
        <w:rPr>
          <w:rFonts w:ascii="Times New Roman" w:eastAsia="Calibri" w:hAnsi="Times New Roman" w:cs="Times New Roman"/>
          <w:sz w:val="32"/>
          <w:szCs w:val="32"/>
          <w:lang w:eastAsia="uk-UA"/>
        </w:rPr>
        <w:t xml:space="preserve"> – О.О. </w:t>
      </w:r>
      <w:proofErr w:type="spellStart"/>
      <w:r w:rsidRPr="00AD2AFD">
        <w:rPr>
          <w:rFonts w:ascii="Times New Roman" w:eastAsia="Calibri" w:hAnsi="Times New Roman" w:cs="Times New Roman"/>
          <w:sz w:val="32"/>
          <w:szCs w:val="32"/>
          <w:lang w:eastAsia="uk-UA"/>
        </w:rPr>
        <w:t>Васильєва</w:t>
      </w:r>
      <w:proofErr w:type="spellEnd"/>
    </w:p>
    <w:p w:rsidR="008C37B7" w:rsidRPr="00AD2AFD" w:rsidRDefault="008C37B7" w:rsidP="008C37B7">
      <w:pPr>
        <w:spacing w:after="0"/>
        <w:ind w:left="57" w:right="57"/>
        <w:jc w:val="right"/>
        <w:rPr>
          <w:rFonts w:ascii="Times New Roman" w:hAnsi="Times New Roman"/>
          <w:sz w:val="32"/>
          <w:szCs w:val="32"/>
        </w:rPr>
      </w:pPr>
    </w:p>
    <w:p w:rsidR="008C37B7" w:rsidRPr="00AD2AFD" w:rsidRDefault="008C37B7" w:rsidP="008C37B7">
      <w:pPr>
        <w:spacing w:after="0"/>
        <w:ind w:left="57" w:right="57"/>
        <w:jc w:val="center"/>
        <w:rPr>
          <w:rFonts w:ascii="Times New Roman" w:hAnsi="Times New Roman"/>
          <w:b/>
          <w:noProof/>
          <w:sz w:val="28"/>
          <w:szCs w:val="28"/>
        </w:rPr>
      </w:pPr>
      <w:r w:rsidRPr="00AD2AFD">
        <w:rPr>
          <w:rFonts w:ascii="Times New Roman" w:hAnsi="Times New Roman"/>
          <w:b/>
          <w:noProof/>
          <w:sz w:val="28"/>
          <w:szCs w:val="28"/>
        </w:rPr>
        <w:t>Полтава 2018</w:t>
      </w:r>
    </w:p>
    <w:p w:rsidR="008C37B7" w:rsidRPr="007B3702" w:rsidRDefault="008C37B7" w:rsidP="008C37B7">
      <w:pPr>
        <w:pStyle w:val="1"/>
        <w:spacing w:before="0" w:after="0" w:line="360" w:lineRule="auto"/>
        <w:ind w:left="57" w:right="57"/>
        <w:jc w:val="center"/>
        <w:rPr>
          <w:rFonts w:ascii="Times New Roman" w:hAnsi="Times New Roman"/>
        </w:rPr>
      </w:pPr>
      <w:r w:rsidRPr="007B3702">
        <w:rPr>
          <w:rFonts w:ascii="Times New Roman" w:hAnsi="Times New Roman"/>
        </w:rPr>
        <w:lastRenderedPageBreak/>
        <w:t>РЕФЕРАТ</w:t>
      </w:r>
    </w:p>
    <w:p w:rsidR="008C37B7" w:rsidRPr="007B3702" w:rsidRDefault="008C37B7" w:rsidP="008C37B7">
      <w:pPr>
        <w:spacing w:after="0" w:line="360" w:lineRule="auto"/>
        <w:ind w:left="57" w:right="57"/>
        <w:rPr>
          <w:rFonts w:ascii="Times New Roman" w:hAnsi="Times New Roman"/>
        </w:rPr>
      </w:pPr>
    </w:p>
    <w:p w:rsidR="008C37B7" w:rsidRPr="00AD2AFD" w:rsidRDefault="008C37B7" w:rsidP="008C37B7">
      <w:pPr>
        <w:spacing w:after="0" w:line="240" w:lineRule="auto"/>
        <w:ind w:left="57" w:right="57"/>
        <w:jc w:val="center"/>
        <w:rPr>
          <w:rFonts w:ascii="Times New Roman" w:hAnsi="Times New Roman"/>
          <w:b/>
          <w:i/>
          <w:sz w:val="28"/>
          <w:szCs w:val="28"/>
          <w:lang w:val="uk-UA"/>
        </w:rPr>
      </w:pPr>
      <w:r w:rsidRPr="00AD2AFD">
        <w:rPr>
          <w:rFonts w:ascii="Times New Roman" w:hAnsi="Times New Roman"/>
          <w:b/>
          <w:i/>
          <w:sz w:val="28"/>
          <w:szCs w:val="28"/>
          <w:lang w:val="uk-UA"/>
        </w:rPr>
        <w:t>тема: Підвищення продуктивності виробництва меду за рахунок покращення технології з використанням кочівлі в умовах</w:t>
      </w:r>
    </w:p>
    <w:p w:rsidR="008C37B7" w:rsidRPr="00AD2AFD" w:rsidRDefault="008C37B7" w:rsidP="008C37B7">
      <w:pPr>
        <w:spacing w:after="0" w:line="240" w:lineRule="auto"/>
        <w:ind w:left="57" w:right="57"/>
        <w:jc w:val="center"/>
        <w:rPr>
          <w:rFonts w:ascii="Times New Roman" w:hAnsi="Times New Roman"/>
          <w:b/>
          <w:i/>
          <w:sz w:val="28"/>
          <w:szCs w:val="28"/>
          <w:lang w:val="uk-UA"/>
        </w:rPr>
      </w:pPr>
      <w:proofErr w:type="spellStart"/>
      <w:r w:rsidRPr="00AD2AFD">
        <w:rPr>
          <w:rFonts w:ascii="Times New Roman" w:hAnsi="Times New Roman"/>
          <w:b/>
          <w:i/>
          <w:sz w:val="28"/>
          <w:szCs w:val="28"/>
          <w:lang w:val="uk-UA"/>
        </w:rPr>
        <w:t>ФОП</w:t>
      </w:r>
      <w:proofErr w:type="spellEnd"/>
      <w:r w:rsidRPr="00AD2AFD">
        <w:rPr>
          <w:rFonts w:ascii="Times New Roman" w:hAnsi="Times New Roman"/>
          <w:b/>
          <w:i/>
          <w:sz w:val="28"/>
          <w:szCs w:val="28"/>
          <w:lang w:val="uk-UA"/>
        </w:rPr>
        <w:t xml:space="preserve"> М.М. </w:t>
      </w:r>
      <w:proofErr w:type="spellStart"/>
      <w:r w:rsidRPr="00AD2AFD">
        <w:rPr>
          <w:rFonts w:ascii="Times New Roman" w:hAnsi="Times New Roman"/>
          <w:b/>
          <w:i/>
          <w:sz w:val="28"/>
          <w:szCs w:val="28"/>
          <w:lang w:val="uk-UA"/>
        </w:rPr>
        <w:t>Клочко</w:t>
      </w:r>
      <w:proofErr w:type="spellEnd"/>
      <w:r w:rsidRPr="00AD2AFD">
        <w:rPr>
          <w:rFonts w:ascii="Times New Roman" w:hAnsi="Times New Roman"/>
          <w:b/>
          <w:i/>
          <w:sz w:val="28"/>
          <w:szCs w:val="28"/>
          <w:lang w:val="uk-UA"/>
        </w:rPr>
        <w:t xml:space="preserve"> с. Вишневе Пирятинського району</w:t>
      </w:r>
    </w:p>
    <w:p w:rsidR="008C37B7" w:rsidRPr="00AD2AFD" w:rsidRDefault="008C37B7" w:rsidP="008C37B7">
      <w:pPr>
        <w:spacing w:after="0" w:line="240" w:lineRule="auto"/>
        <w:ind w:left="57" w:right="57"/>
        <w:jc w:val="center"/>
        <w:rPr>
          <w:rFonts w:ascii="Times New Roman" w:hAnsi="Times New Roman"/>
          <w:b/>
          <w:i/>
          <w:sz w:val="28"/>
          <w:szCs w:val="28"/>
          <w:lang w:val="uk-UA"/>
        </w:rPr>
      </w:pPr>
      <w:r w:rsidRPr="00AD2AFD">
        <w:rPr>
          <w:rFonts w:ascii="Times New Roman" w:hAnsi="Times New Roman"/>
          <w:b/>
          <w:i/>
          <w:sz w:val="28"/>
          <w:szCs w:val="28"/>
          <w:lang w:val="uk-UA"/>
        </w:rPr>
        <w:t>Полтавської області</w:t>
      </w:r>
    </w:p>
    <w:p w:rsidR="008C37B7" w:rsidRPr="00AD2AFD" w:rsidRDefault="008C37B7" w:rsidP="008C37B7">
      <w:pPr>
        <w:spacing w:after="0" w:line="360" w:lineRule="auto"/>
        <w:ind w:left="57" w:right="57"/>
        <w:jc w:val="both"/>
        <w:rPr>
          <w:rFonts w:ascii="Times New Roman" w:hAnsi="Times New Roman"/>
          <w:noProof/>
          <w:sz w:val="28"/>
          <w:szCs w:val="28"/>
          <w:lang w:val="uk-UA"/>
        </w:rPr>
      </w:pPr>
    </w:p>
    <w:p w:rsidR="008C37B7" w:rsidRPr="00AD2AFD" w:rsidRDefault="008C37B7" w:rsidP="008C37B7">
      <w:pPr>
        <w:spacing w:after="0" w:line="360" w:lineRule="auto"/>
        <w:ind w:left="57" w:right="57" w:firstLine="794"/>
        <w:jc w:val="both"/>
        <w:rPr>
          <w:rFonts w:ascii="Times New Roman" w:hAnsi="Times New Roman"/>
          <w:sz w:val="28"/>
          <w:szCs w:val="28"/>
          <w:lang w:val="uk-UA"/>
        </w:rPr>
      </w:pPr>
      <w:r w:rsidRPr="00AD2AFD">
        <w:rPr>
          <w:rFonts w:ascii="Times New Roman" w:hAnsi="Times New Roman"/>
          <w:b/>
          <w:sz w:val="28"/>
          <w:szCs w:val="28"/>
          <w:lang w:val="uk-UA"/>
        </w:rPr>
        <w:t>Магістерська дипломна робота:</w:t>
      </w:r>
      <w:r w:rsidRPr="00AD2AFD">
        <w:rPr>
          <w:rFonts w:ascii="Times New Roman" w:hAnsi="Times New Roman"/>
          <w:sz w:val="28"/>
          <w:szCs w:val="28"/>
          <w:lang w:val="uk-UA"/>
        </w:rPr>
        <w:t xml:space="preserve"> 114 стор., 24 рис., 12 табл., 4 схеми, 4 графіка, додатки, 52 літературних джерел, презентація.</w:t>
      </w:r>
    </w:p>
    <w:p w:rsidR="008C37B7" w:rsidRPr="00AD2AFD" w:rsidRDefault="008C37B7" w:rsidP="008C37B7">
      <w:pPr>
        <w:spacing w:after="0" w:line="360" w:lineRule="auto"/>
        <w:ind w:left="57" w:right="57" w:firstLine="794"/>
        <w:jc w:val="both"/>
        <w:rPr>
          <w:rFonts w:ascii="Times New Roman" w:hAnsi="Times New Roman"/>
          <w:sz w:val="28"/>
          <w:szCs w:val="28"/>
          <w:lang w:val="uk-UA"/>
        </w:rPr>
      </w:pPr>
      <w:r w:rsidRPr="00AD2AFD">
        <w:rPr>
          <w:rFonts w:ascii="Times New Roman" w:hAnsi="Times New Roman"/>
          <w:b/>
          <w:sz w:val="28"/>
          <w:szCs w:val="28"/>
          <w:lang w:val="uk-UA"/>
        </w:rPr>
        <w:t>Метою роботи</w:t>
      </w:r>
      <w:r w:rsidRPr="00AD2AFD">
        <w:rPr>
          <w:rFonts w:ascii="Times New Roman" w:hAnsi="Times New Roman"/>
          <w:sz w:val="28"/>
          <w:szCs w:val="28"/>
          <w:lang w:val="uk-UA"/>
        </w:rPr>
        <w:t xml:space="preserve"> є вивчення методів підвищення продуктивності виробництва меду за рахунок покращення технології з використанням кочівлі.</w:t>
      </w:r>
    </w:p>
    <w:p w:rsidR="008C37B7" w:rsidRPr="00AD2AFD" w:rsidRDefault="008C37B7" w:rsidP="008C37B7">
      <w:pPr>
        <w:spacing w:after="0" w:line="360" w:lineRule="auto"/>
        <w:ind w:left="57" w:right="57" w:firstLine="794"/>
        <w:jc w:val="both"/>
        <w:rPr>
          <w:rFonts w:ascii="Times New Roman" w:hAnsi="Times New Roman"/>
          <w:sz w:val="28"/>
          <w:szCs w:val="28"/>
          <w:lang w:val="uk-UA"/>
        </w:rPr>
      </w:pPr>
      <w:r w:rsidRPr="00AD2AFD">
        <w:rPr>
          <w:rFonts w:ascii="Times New Roman" w:hAnsi="Times New Roman"/>
          <w:b/>
          <w:i/>
          <w:sz w:val="28"/>
          <w:szCs w:val="28"/>
          <w:lang w:val="uk-UA"/>
        </w:rPr>
        <w:t>Кочівля пасік</w:t>
      </w:r>
      <w:r w:rsidRPr="00AD2AFD">
        <w:rPr>
          <w:rFonts w:ascii="Times New Roman" w:hAnsi="Times New Roman"/>
          <w:sz w:val="28"/>
          <w:szCs w:val="28"/>
          <w:lang w:val="uk-UA"/>
        </w:rPr>
        <w:t xml:space="preserve"> — перевезення вуликів із бджолами до медоносів, припадає зазвичай на спекотний літній час і вимагає особливої підготовки.</w:t>
      </w:r>
    </w:p>
    <w:p w:rsidR="008C37B7" w:rsidRPr="00AD2AFD" w:rsidRDefault="008C37B7" w:rsidP="008C37B7">
      <w:pPr>
        <w:spacing w:after="0" w:line="360" w:lineRule="auto"/>
        <w:ind w:left="57" w:right="57" w:firstLine="794"/>
        <w:jc w:val="both"/>
        <w:rPr>
          <w:rFonts w:ascii="Times New Roman" w:hAnsi="Times New Roman"/>
          <w:sz w:val="28"/>
          <w:szCs w:val="28"/>
          <w:lang w:val="uk-UA"/>
        </w:rPr>
      </w:pPr>
      <w:r w:rsidRPr="00AD2AFD">
        <w:rPr>
          <w:rFonts w:ascii="Times New Roman" w:hAnsi="Times New Roman"/>
          <w:sz w:val="28"/>
          <w:szCs w:val="28"/>
          <w:lang w:val="uk-UA"/>
        </w:rPr>
        <w:t xml:space="preserve">Період, коли в певній місцевості квітують рослини, які забезпечують товарний збір меду, порівняно короткий і триває в середньому 3-4 тижні. Максимально використати нектар, що виділяється в цей час, можна лише належним чином спорядивши пасіку. </w:t>
      </w:r>
    </w:p>
    <w:p w:rsidR="008C37B7" w:rsidRPr="00AD2AFD" w:rsidRDefault="008C37B7" w:rsidP="008C37B7">
      <w:pPr>
        <w:spacing w:after="0" w:line="360" w:lineRule="auto"/>
        <w:ind w:left="57" w:right="57" w:firstLine="794"/>
        <w:jc w:val="both"/>
        <w:rPr>
          <w:rFonts w:ascii="Times New Roman" w:hAnsi="Times New Roman"/>
          <w:sz w:val="28"/>
          <w:szCs w:val="28"/>
          <w:lang w:val="uk-UA"/>
        </w:rPr>
      </w:pPr>
      <w:r w:rsidRPr="00AD2AFD">
        <w:rPr>
          <w:rFonts w:ascii="Times New Roman" w:hAnsi="Times New Roman"/>
          <w:sz w:val="28"/>
          <w:szCs w:val="28"/>
          <w:lang w:val="uk-UA"/>
        </w:rPr>
        <w:t>Давно відомо, що високою продуктивністю відзначаються тільки сильні бджолині сім'ї. Тому, щоб зібрати багато меду, потрібно перш за все підготувати до початку цвітіння основних медоносів сім'ї з якомога більшою кількістю бджіл. Але це справа не одного дня. Всі роботи, які виконуються пасічником протягом року, підпорядковані цій меті. Бо на інтенсивний розвиток сімей впливає багато причин: добра зимівля, достатня кількість корму в гніздах, молоді плодючі матки, наявність підготовлених комірок для відкладання яєць маткою тощо.</w:t>
      </w:r>
    </w:p>
    <w:p w:rsidR="008C37B7" w:rsidRPr="00AD2AFD" w:rsidRDefault="008C37B7" w:rsidP="008C37B7">
      <w:pPr>
        <w:spacing w:after="0" w:line="360" w:lineRule="auto"/>
        <w:ind w:left="57" w:right="57" w:firstLine="794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AD2AFD">
        <w:rPr>
          <w:rFonts w:ascii="Times New Roman" w:hAnsi="Times New Roman"/>
          <w:b/>
          <w:i/>
          <w:sz w:val="28"/>
          <w:szCs w:val="28"/>
          <w:lang w:val="uk-UA"/>
        </w:rPr>
        <w:t>Бджолопавільйон</w:t>
      </w:r>
      <w:proofErr w:type="spellEnd"/>
      <w:r w:rsidRPr="00AD2AFD">
        <w:rPr>
          <w:rFonts w:ascii="Times New Roman" w:hAnsi="Times New Roman"/>
          <w:sz w:val="28"/>
          <w:szCs w:val="28"/>
          <w:lang w:val="uk-UA"/>
        </w:rPr>
        <w:t xml:space="preserve"> – це пасіка на колесах, де є місце для найрізноманітнішого обладнування та інвентарю, що дуже зручно у промисловій роботі з бджолами</w:t>
      </w:r>
    </w:p>
    <w:p w:rsidR="008C37B7" w:rsidRPr="00491554" w:rsidRDefault="008C37B7" w:rsidP="008C37B7">
      <w:pPr>
        <w:pStyle w:val="a4"/>
        <w:spacing w:after="0" w:line="360" w:lineRule="auto"/>
        <w:ind w:firstLine="794"/>
        <w:jc w:val="both"/>
        <w:rPr>
          <w:rFonts w:ascii="Times New Roman" w:hAnsi="Times New Roman"/>
          <w:sz w:val="28"/>
          <w:szCs w:val="28"/>
          <w:lang w:val="uk-UA"/>
        </w:rPr>
      </w:pPr>
      <w:r w:rsidRPr="00AD2AFD">
        <w:rPr>
          <w:rFonts w:ascii="Times New Roman" w:hAnsi="Times New Roman"/>
          <w:b/>
          <w:sz w:val="28"/>
          <w:szCs w:val="28"/>
          <w:lang w:val="uk-UA"/>
        </w:rPr>
        <w:t xml:space="preserve">Ключові слова: </w:t>
      </w:r>
      <w:r w:rsidRPr="00AD2AFD">
        <w:rPr>
          <w:rFonts w:ascii="Times New Roman" w:hAnsi="Times New Roman"/>
          <w:sz w:val="28"/>
          <w:szCs w:val="28"/>
          <w:lang w:val="uk-UA"/>
        </w:rPr>
        <w:t>пасіка,</w:t>
      </w:r>
      <w:r w:rsidRPr="00AD2AFD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AD2AFD">
        <w:rPr>
          <w:rFonts w:ascii="Times New Roman" w:hAnsi="Times New Roman"/>
          <w:sz w:val="28"/>
          <w:szCs w:val="28"/>
          <w:lang w:val="uk-UA"/>
        </w:rPr>
        <w:t xml:space="preserve">бджолина сім’я, сила сім’ї, мед, кочівля, </w:t>
      </w:r>
      <w:proofErr w:type="spellStart"/>
      <w:r w:rsidRPr="00491554">
        <w:rPr>
          <w:rFonts w:ascii="Times New Roman" w:eastAsia="Times New Roman" w:hAnsi="Times New Roman"/>
          <w:sz w:val="28"/>
          <w:szCs w:val="28"/>
          <w:lang w:val="uk-UA" w:eastAsia="ru-RU"/>
        </w:rPr>
        <w:t>бджолопавільйон</w:t>
      </w:r>
      <w:proofErr w:type="spellEnd"/>
      <w:r w:rsidRPr="00491554">
        <w:rPr>
          <w:rFonts w:ascii="Times New Roman" w:hAnsi="Times New Roman"/>
          <w:sz w:val="28"/>
          <w:szCs w:val="28"/>
          <w:lang w:val="uk-UA"/>
        </w:rPr>
        <w:t xml:space="preserve">, медозбір. </w:t>
      </w:r>
    </w:p>
    <w:p w:rsidR="009F18CD" w:rsidRPr="008C37B7" w:rsidRDefault="009F18CD">
      <w:pPr>
        <w:rPr>
          <w:lang w:val="uk-UA"/>
        </w:rPr>
      </w:pPr>
    </w:p>
    <w:sectPr w:rsidR="009F18CD" w:rsidRPr="008C37B7" w:rsidSect="009F18C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9"/>
  <w:proofState w:spelling="clean"/>
  <w:defaultTabStop w:val="708"/>
  <w:characterSpacingControl w:val="doNotCompress"/>
  <w:compat/>
  <w:rsids>
    <w:rsidRoot w:val="008C37B7"/>
    <w:rsid w:val="00095538"/>
    <w:rsid w:val="001020EF"/>
    <w:rsid w:val="001D6D69"/>
    <w:rsid w:val="002631EC"/>
    <w:rsid w:val="002D7CB5"/>
    <w:rsid w:val="00464582"/>
    <w:rsid w:val="00713E54"/>
    <w:rsid w:val="007C3C20"/>
    <w:rsid w:val="007D7D28"/>
    <w:rsid w:val="00827F8F"/>
    <w:rsid w:val="008C37B7"/>
    <w:rsid w:val="009F18CD"/>
    <w:rsid w:val="00D9790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37B7"/>
    <w:rPr>
      <w:rFonts w:ascii="Calibri" w:eastAsia="Calibri" w:hAnsi="Calibri" w:cs="Times New Roman"/>
    </w:rPr>
  </w:style>
  <w:style w:type="paragraph" w:styleId="1">
    <w:name w:val="heading 1"/>
    <w:basedOn w:val="a"/>
    <w:next w:val="a"/>
    <w:link w:val="10"/>
    <w:uiPriority w:val="9"/>
    <w:qFormat/>
    <w:rsid w:val="008C37B7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8C37B7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8C37B7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8C37B7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sid w:val="008C37B7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semiHidden/>
    <w:rsid w:val="008C37B7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a3">
    <w:name w:val="Основний текст_"/>
    <w:basedOn w:val="a0"/>
    <w:link w:val="11"/>
    <w:locked/>
    <w:rsid w:val="008C37B7"/>
    <w:rPr>
      <w:sz w:val="18"/>
      <w:szCs w:val="18"/>
      <w:shd w:val="clear" w:color="auto" w:fill="FFFFFF"/>
    </w:rPr>
  </w:style>
  <w:style w:type="paragraph" w:customStyle="1" w:styleId="11">
    <w:name w:val="Основний текст1"/>
    <w:basedOn w:val="a"/>
    <w:link w:val="a3"/>
    <w:rsid w:val="008C37B7"/>
    <w:pPr>
      <w:shd w:val="clear" w:color="auto" w:fill="FFFFFF"/>
      <w:spacing w:before="240" w:after="0" w:line="221" w:lineRule="exact"/>
      <w:ind w:hanging="540"/>
      <w:jc w:val="both"/>
    </w:pPr>
    <w:rPr>
      <w:rFonts w:asciiTheme="minorHAnsi" w:eastAsiaTheme="minorHAnsi" w:hAnsiTheme="minorHAnsi" w:cstheme="minorBidi"/>
      <w:sz w:val="18"/>
      <w:szCs w:val="18"/>
    </w:rPr>
  </w:style>
  <w:style w:type="paragraph" w:styleId="a4">
    <w:name w:val="Body Text"/>
    <w:basedOn w:val="a"/>
    <w:link w:val="a5"/>
    <w:uiPriority w:val="99"/>
    <w:semiHidden/>
    <w:unhideWhenUsed/>
    <w:rsid w:val="008C37B7"/>
    <w:pPr>
      <w:spacing w:after="120"/>
    </w:pPr>
  </w:style>
  <w:style w:type="character" w:customStyle="1" w:styleId="a5">
    <w:name w:val="Основной текст Знак"/>
    <w:basedOn w:val="a0"/>
    <w:link w:val="a4"/>
    <w:uiPriority w:val="99"/>
    <w:semiHidden/>
    <w:rsid w:val="008C37B7"/>
    <w:rPr>
      <w:rFonts w:ascii="Calibri" w:eastAsia="Calibri" w:hAnsi="Calibri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343</Words>
  <Characters>1956</Characters>
  <Application>Microsoft Office Word</Application>
  <DocSecurity>0</DocSecurity>
  <Lines>16</Lines>
  <Paragraphs>4</Paragraphs>
  <ScaleCrop>false</ScaleCrop>
  <Company>office 2007 rus ent:</Company>
  <LinksUpToDate>false</LinksUpToDate>
  <CharactersWithSpaces>2295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2019-02-25T12:09:00Z</dcterms:created>
  <dcterms:modified xsi:type="dcterms:W3CDTF">2019-02-25T12:09:00Z</dcterms:modified>
</cp:coreProperties>
</file>