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4C44" w:rsidRPr="00BB309E" w:rsidRDefault="00025488" w:rsidP="005C4C44">
      <w:pPr>
        <w:spacing w:after="0"/>
        <w:jc w:val="center"/>
        <w:rPr>
          <w:rFonts w:ascii="Times New Roman" w:eastAsia="Batang" w:hAnsi="Times New Roman"/>
          <w:b/>
          <w:bCs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noProof/>
          <w:sz w:val="24"/>
          <w:szCs w:val="24"/>
          <w:lang w:val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6071235</wp:posOffset>
                </wp:positionH>
                <wp:positionV relativeFrom="paragraph">
                  <wp:posOffset>-347980</wp:posOffset>
                </wp:positionV>
                <wp:extent cx="318770" cy="228600"/>
                <wp:effectExtent l="0" t="0" r="5080" b="0"/>
                <wp:wrapNone/>
                <wp:docPr id="8446" name="Rectangle 8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877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87" o:spid="_x0000_s1026" style="position:absolute;margin-left:478.05pt;margin-top:-27.4pt;width:25.1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" stroked="f"/>
            </w:pict>
          </mc:Fallback>
        </mc:AlternateContent>
      </w:r>
      <w:r>
        <w:rPr>
          <w:rFonts w:ascii="Times New Roman" w:eastAsia="Batang" w:hAnsi="Times New Roman"/>
          <w:b/>
          <w:bCs/>
          <w:noProof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5369560</wp:posOffset>
                </wp:positionH>
                <wp:positionV relativeFrom="paragraph">
                  <wp:posOffset>-347980</wp:posOffset>
                </wp:positionV>
                <wp:extent cx="797560" cy="531495"/>
                <wp:effectExtent l="6985" t="13970" r="5080" b="6985"/>
                <wp:wrapNone/>
                <wp:docPr id="1" name="Rectangle 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7560" cy="531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92" o:spid="_x0000_s1026" style="position:absolute;margin-left:422.8pt;margin-top:-27.4pt;width:62.8pt;height:41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" strokecolor="white"/>
            </w:pict>
          </mc:Fallback>
        </mc:AlternateContent>
      </w:r>
      <w:r w:rsidR="005C4C44" w:rsidRPr="00BB309E">
        <w:rPr>
          <w:rFonts w:ascii="Times New Roman" w:eastAsia="Batang" w:hAnsi="Times New Roman"/>
          <w:b/>
          <w:bCs/>
          <w:sz w:val="28"/>
          <w:szCs w:val="28"/>
        </w:rPr>
        <w:t>ПОЛТАВСЬКА ДЕРЖАВНА АГРАРНА АКАДЕМІЯ</w:t>
      </w:r>
    </w:p>
    <w:p w:rsidR="005C4C44" w:rsidRPr="00BB309E" w:rsidRDefault="005C4C44" w:rsidP="005C4C44">
      <w:pPr>
        <w:spacing w:after="0"/>
        <w:jc w:val="center"/>
        <w:rPr>
          <w:rFonts w:ascii="Times New Roman" w:eastAsia="Batang" w:hAnsi="Times New Roman"/>
          <w:b/>
          <w:sz w:val="28"/>
          <w:szCs w:val="28"/>
        </w:rPr>
      </w:pPr>
      <w:r w:rsidRPr="00BB309E">
        <w:rPr>
          <w:rFonts w:ascii="Times New Roman" w:eastAsia="Batang" w:hAnsi="Times New Roman"/>
          <w:b/>
          <w:sz w:val="28"/>
          <w:szCs w:val="28"/>
        </w:rPr>
        <w:t>ФАКУЛЬТЕТ ЕКОНОМІКИ ТА МЕНЕДЖМЕНТУ</w:t>
      </w:r>
    </w:p>
    <w:p w:rsidR="005C4C44" w:rsidRPr="00BB309E" w:rsidRDefault="005C4C44" w:rsidP="005C4C44">
      <w:pPr>
        <w:spacing w:after="0"/>
        <w:jc w:val="center"/>
        <w:rPr>
          <w:rFonts w:ascii="Times New Roman" w:eastAsia="Batang" w:hAnsi="Times New Roman"/>
          <w:b/>
          <w:caps/>
          <w:sz w:val="16"/>
          <w:szCs w:val="20"/>
        </w:rPr>
      </w:pPr>
      <w:r w:rsidRPr="00BB309E">
        <w:rPr>
          <w:rFonts w:ascii="Times New Roman" w:eastAsia="Batang" w:hAnsi="Times New Roman"/>
          <w:b/>
          <w:caps/>
          <w:sz w:val="28"/>
          <w:szCs w:val="28"/>
        </w:rPr>
        <w:t>КАФЕДРА Менеджменту</w:t>
      </w: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bCs/>
          <w:sz w:val="28"/>
          <w:szCs w:val="28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Cs/>
          <w:sz w:val="28"/>
          <w:szCs w:val="28"/>
        </w:rPr>
      </w:pPr>
      <w:r w:rsidRPr="00BB309E">
        <w:rPr>
          <w:rFonts w:ascii="Times New Roman" w:eastAsia="Batang" w:hAnsi="Times New Roman"/>
          <w:bCs/>
          <w:sz w:val="28"/>
          <w:szCs w:val="28"/>
        </w:rPr>
        <w:t xml:space="preserve">Освітньо-професійна програма Бізнес-адміністрування </w:t>
      </w: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sz w:val="28"/>
          <w:szCs w:val="28"/>
        </w:rPr>
      </w:pPr>
      <w:r w:rsidRPr="00BB309E">
        <w:rPr>
          <w:rFonts w:ascii="Times New Roman" w:eastAsia="Batang" w:hAnsi="Times New Roman"/>
          <w:sz w:val="28"/>
          <w:szCs w:val="28"/>
        </w:rPr>
        <w:t>Спеціальність 073 Менеджмент</w:t>
      </w: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Cs/>
          <w:i/>
          <w:caps/>
          <w:sz w:val="28"/>
          <w:szCs w:val="28"/>
        </w:rPr>
      </w:pPr>
      <w:r w:rsidRPr="00BB309E">
        <w:rPr>
          <w:rFonts w:ascii="Times New Roman" w:eastAsia="Batang" w:hAnsi="Times New Roman"/>
          <w:bCs/>
          <w:sz w:val="28"/>
          <w:szCs w:val="28"/>
        </w:rPr>
        <w:t>Ступінь вищої освіти Магістр</w:t>
      </w:r>
    </w:p>
    <w:p w:rsidR="005C4C44" w:rsidRPr="00BB309E" w:rsidRDefault="005C4C44" w:rsidP="005C4C44">
      <w:pPr>
        <w:widowControl w:val="0"/>
        <w:spacing w:after="0"/>
        <w:rPr>
          <w:rFonts w:ascii="Times New Roman" w:eastAsia="Batang" w:hAnsi="Times New Roman"/>
          <w:b/>
          <w:sz w:val="28"/>
          <w:szCs w:val="28"/>
        </w:rPr>
      </w:pPr>
    </w:p>
    <w:p w:rsidR="005C4C44" w:rsidRPr="00BB309E" w:rsidRDefault="005C4C44" w:rsidP="005C4C44">
      <w:pPr>
        <w:widowControl w:val="0"/>
        <w:spacing w:after="0"/>
        <w:rPr>
          <w:rFonts w:ascii="Times New Roman" w:eastAsia="Batang" w:hAnsi="Times New Roman"/>
          <w:b/>
          <w:sz w:val="28"/>
          <w:szCs w:val="28"/>
        </w:rPr>
      </w:pPr>
    </w:p>
    <w:p w:rsidR="005C4C44" w:rsidRPr="00BB309E" w:rsidRDefault="005C4C44" w:rsidP="005C4C44">
      <w:pPr>
        <w:widowControl w:val="0"/>
        <w:spacing w:after="0"/>
        <w:ind w:left="4820"/>
        <w:jc w:val="both"/>
        <w:rPr>
          <w:rFonts w:ascii="Times New Roman" w:eastAsia="Batang" w:hAnsi="Times New Roman"/>
          <w:b/>
          <w:sz w:val="28"/>
          <w:szCs w:val="28"/>
        </w:rPr>
      </w:pPr>
      <w:r w:rsidRPr="00BB309E">
        <w:rPr>
          <w:rFonts w:ascii="Times New Roman" w:eastAsia="Batang" w:hAnsi="Times New Roman"/>
          <w:b/>
          <w:sz w:val="28"/>
          <w:szCs w:val="28"/>
        </w:rPr>
        <w:t>ДОПУСКАЄТЬСЯ ДО ЗАХИСТУ</w:t>
      </w:r>
    </w:p>
    <w:tbl>
      <w:tblPr>
        <w:tblW w:w="0" w:type="auto"/>
        <w:tblInd w:w="4786" w:type="dxa"/>
        <w:tblLook w:val="01E0" w:firstRow="1" w:lastRow="1" w:firstColumn="1" w:lastColumn="1" w:noHBand="0" w:noVBand="0"/>
      </w:tblPr>
      <w:tblGrid>
        <w:gridCol w:w="2969"/>
        <w:gridCol w:w="1816"/>
      </w:tblGrid>
      <w:tr w:rsidR="005C4C44" w:rsidRPr="00BB309E" w:rsidTr="006808DB">
        <w:tc>
          <w:tcPr>
            <w:tcW w:w="2969" w:type="dxa"/>
            <w:vAlign w:val="center"/>
          </w:tcPr>
          <w:p w:rsidR="005C4C44" w:rsidRPr="00BB309E" w:rsidRDefault="005C4C44" w:rsidP="006808DB">
            <w:pPr>
              <w:spacing w:after="0"/>
              <w:rPr>
                <w:rFonts w:ascii="Times New Roman" w:hAnsi="Times New Roman"/>
                <w:bCs/>
                <w:i/>
                <w:sz w:val="32"/>
                <w:szCs w:val="32"/>
              </w:rPr>
            </w:pPr>
            <w:r w:rsidRPr="00BB309E">
              <w:rPr>
                <w:rFonts w:ascii="Times New Roman" w:eastAsia="Batang" w:hAnsi="Times New Roman"/>
                <w:sz w:val="28"/>
                <w:szCs w:val="28"/>
              </w:rPr>
              <w:t xml:space="preserve">Завідувач кафедри     </w:t>
            </w:r>
          </w:p>
        </w:tc>
        <w:tc>
          <w:tcPr>
            <w:tcW w:w="1816" w:type="dxa"/>
          </w:tcPr>
          <w:p w:rsidR="005C4C44" w:rsidRPr="00BB309E" w:rsidRDefault="005C4C44" w:rsidP="006808DB">
            <w:pPr>
              <w:spacing w:after="0"/>
              <w:jc w:val="center"/>
              <w:rPr>
                <w:rFonts w:ascii="Times New Roman" w:hAnsi="Times New Roman"/>
                <w:bCs/>
                <w:sz w:val="32"/>
                <w:szCs w:val="32"/>
                <w:u w:val="single"/>
              </w:rPr>
            </w:pPr>
            <w:r w:rsidRPr="00BB309E">
              <w:rPr>
                <w:rFonts w:ascii="Times New Roman" w:hAnsi="Times New Roman"/>
                <w:bCs/>
                <w:sz w:val="32"/>
                <w:szCs w:val="32"/>
                <w:u w:val="single"/>
              </w:rPr>
              <w:t>_________</w:t>
            </w:r>
          </w:p>
        </w:tc>
      </w:tr>
    </w:tbl>
    <w:p w:rsidR="005C4C44" w:rsidRPr="00BB309E" w:rsidRDefault="005C4C44" w:rsidP="005C4C44">
      <w:pPr>
        <w:spacing w:after="0"/>
        <w:ind w:left="4820"/>
        <w:rPr>
          <w:rFonts w:ascii="Times New Roman" w:eastAsia="Batang" w:hAnsi="Times New Roman"/>
          <w:sz w:val="28"/>
          <w:szCs w:val="28"/>
        </w:rPr>
      </w:pPr>
      <w:r w:rsidRPr="00BB309E">
        <w:rPr>
          <w:rFonts w:ascii="Times New Roman" w:eastAsia="Batang" w:hAnsi="Times New Roman"/>
          <w:sz w:val="28"/>
          <w:szCs w:val="28"/>
        </w:rPr>
        <w:t>д.е.н., професор Маркіна І. А.</w:t>
      </w:r>
    </w:p>
    <w:p w:rsidR="005C4C44" w:rsidRPr="00BB309E" w:rsidRDefault="005C4C44" w:rsidP="005C4C44">
      <w:pPr>
        <w:spacing w:after="0"/>
        <w:ind w:firstLine="4820"/>
        <w:jc w:val="both"/>
        <w:rPr>
          <w:rFonts w:ascii="Times New Roman" w:eastAsia="Batang" w:hAnsi="Times New Roman"/>
          <w:sz w:val="20"/>
          <w:szCs w:val="20"/>
        </w:rPr>
      </w:pPr>
      <w:r w:rsidRPr="00BB309E">
        <w:rPr>
          <w:rFonts w:ascii="Times New Roman" w:eastAsia="Batang" w:hAnsi="Times New Roman"/>
          <w:sz w:val="28"/>
          <w:szCs w:val="28"/>
        </w:rPr>
        <w:t>17 грудня 2019 року</w:t>
      </w:r>
      <w:r w:rsidRPr="00BB309E">
        <w:rPr>
          <w:rFonts w:ascii="Times New Roman" w:eastAsia="Batang" w:hAnsi="Times New Roman"/>
          <w:sz w:val="20"/>
          <w:szCs w:val="20"/>
        </w:rPr>
        <w:t xml:space="preserve"> </w:t>
      </w:r>
    </w:p>
    <w:p w:rsidR="005C4C44" w:rsidRPr="00BB309E" w:rsidRDefault="005C4C44" w:rsidP="005C4C44">
      <w:pPr>
        <w:spacing w:after="0"/>
        <w:jc w:val="both"/>
        <w:rPr>
          <w:rFonts w:ascii="Times New Roman" w:eastAsia="Batang" w:hAnsi="Times New Roman"/>
          <w:b/>
          <w:sz w:val="28"/>
          <w:szCs w:val="20"/>
        </w:rPr>
      </w:pPr>
    </w:p>
    <w:p w:rsidR="005C4C44" w:rsidRPr="00BB309E" w:rsidRDefault="005C4C44" w:rsidP="005C4C44">
      <w:pPr>
        <w:widowControl w:val="0"/>
        <w:spacing w:after="0"/>
        <w:ind w:left="4820"/>
        <w:rPr>
          <w:rFonts w:ascii="Times New Roman" w:eastAsia="Batang" w:hAnsi="Times New Roman"/>
          <w:sz w:val="28"/>
          <w:szCs w:val="28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caps/>
          <w:sz w:val="48"/>
          <w:szCs w:val="48"/>
        </w:rPr>
      </w:pPr>
      <w:r w:rsidRPr="00BB309E">
        <w:rPr>
          <w:rFonts w:ascii="Times New Roman" w:eastAsia="Batang" w:hAnsi="Times New Roman"/>
          <w:b/>
          <w:caps/>
          <w:sz w:val="48"/>
          <w:szCs w:val="48"/>
        </w:rPr>
        <w:t xml:space="preserve">магістерська дипломна </w:t>
      </w: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caps/>
          <w:sz w:val="48"/>
          <w:szCs w:val="48"/>
        </w:rPr>
      </w:pPr>
      <w:r w:rsidRPr="00BB309E">
        <w:rPr>
          <w:rFonts w:ascii="Times New Roman" w:eastAsia="Batang" w:hAnsi="Times New Roman"/>
          <w:b/>
          <w:caps/>
          <w:sz w:val="48"/>
          <w:szCs w:val="48"/>
        </w:rPr>
        <w:t>робота</w:t>
      </w:r>
    </w:p>
    <w:p w:rsidR="005C4C44" w:rsidRPr="00BB309E" w:rsidRDefault="005C4C44" w:rsidP="005C4C44">
      <w:pPr>
        <w:widowControl w:val="0"/>
        <w:spacing w:after="0"/>
        <w:rPr>
          <w:rFonts w:ascii="Times New Roman" w:eastAsia="Batang" w:hAnsi="Times New Roman"/>
          <w:sz w:val="16"/>
          <w:szCs w:val="16"/>
          <w:highlight w:val="yellow"/>
        </w:rPr>
      </w:pPr>
    </w:p>
    <w:p w:rsidR="005C4C44" w:rsidRPr="00BB309E" w:rsidRDefault="005C4C44" w:rsidP="005C4C44">
      <w:pPr>
        <w:widowControl w:val="0"/>
        <w:spacing w:after="0"/>
        <w:rPr>
          <w:rFonts w:ascii="Times New Roman" w:eastAsia="Batang" w:hAnsi="Times New Roman"/>
          <w:sz w:val="16"/>
          <w:szCs w:val="16"/>
          <w:highlight w:val="yellow"/>
        </w:rPr>
      </w:pPr>
    </w:p>
    <w:p w:rsidR="005C4C44" w:rsidRPr="00BB309E" w:rsidRDefault="005C4C44" w:rsidP="005C4C44">
      <w:pPr>
        <w:spacing w:after="0"/>
        <w:ind w:right="140"/>
        <w:jc w:val="both"/>
        <w:rPr>
          <w:rFonts w:ascii="Times New Roman" w:eastAsia="Batang" w:hAnsi="Times New Roman"/>
          <w:b/>
          <w:sz w:val="28"/>
          <w:szCs w:val="28"/>
          <w:highlight w:val="yellow"/>
        </w:rPr>
      </w:pPr>
      <w:r w:rsidRPr="00BB309E">
        <w:rPr>
          <w:rFonts w:ascii="Times New Roman" w:eastAsia="Batang" w:hAnsi="Times New Roman"/>
          <w:sz w:val="28"/>
          <w:szCs w:val="28"/>
        </w:rPr>
        <w:t>на тему:</w:t>
      </w:r>
      <w:r w:rsidRPr="00BB309E">
        <w:rPr>
          <w:rFonts w:ascii="Times New Roman" w:eastAsia="Batang" w:hAnsi="Times New Roman"/>
          <w:b/>
          <w:sz w:val="28"/>
          <w:szCs w:val="28"/>
        </w:rPr>
        <w:t xml:space="preserve"> «</w:t>
      </w:r>
      <w:r w:rsidRPr="00BB309E">
        <w:rPr>
          <w:rFonts w:ascii="Times New Roman" w:hAnsi="Times New Roman"/>
          <w:b/>
          <w:sz w:val="28"/>
          <w:szCs w:val="28"/>
        </w:rPr>
        <w:t>Діагностика економічної безпеки підприємства в умовах динамічного бізнес-середовища</w:t>
      </w:r>
      <w:r w:rsidRPr="00BB309E">
        <w:rPr>
          <w:rFonts w:ascii="Times New Roman" w:hAnsi="Times New Roman"/>
          <w:b/>
          <w:color w:val="000000"/>
          <w:sz w:val="28"/>
          <w:szCs w:val="28"/>
        </w:rPr>
        <w:t>»</w:t>
      </w:r>
      <w:r w:rsidRPr="00BB309E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Pr="00BB309E">
        <w:rPr>
          <w:rFonts w:ascii="Times New Roman" w:hAnsi="Times New Roman"/>
          <w:b/>
          <w:bCs/>
          <w:color w:val="000000"/>
          <w:sz w:val="28"/>
          <w:szCs w:val="28"/>
        </w:rPr>
        <w:t>(</w:t>
      </w:r>
      <w:r w:rsidRPr="00BB309E">
        <w:rPr>
          <w:rFonts w:ascii="Times New Roman" w:eastAsia="Batang" w:hAnsi="Times New Roman"/>
          <w:b/>
          <w:bCs/>
          <w:sz w:val="28"/>
          <w:szCs w:val="28"/>
        </w:rPr>
        <w:t xml:space="preserve">на матеріалах </w:t>
      </w:r>
      <w:r w:rsidRPr="00BB309E">
        <w:rPr>
          <w:rFonts w:ascii="Times New Roman" w:hAnsi="Times New Roman"/>
          <w:b/>
          <w:color w:val="000000"/>
          <w:sz w:val="28"/>
          <w:szCs w:val="28"/>
        </w:rPr>
        <w:t xml:space="preserve">ТОВ «Агрофірма                         </w:t>
      </w:r>
      <w:r>
        <w:rPr>
          <w:rFonts w:ascii="Times New Roman" w:hAnsi="Times New Roman"/>
          <w:b/>
          <w:color w:val="000000"/>
          <w:sz w:val="28"/>
          <w:szCs w:val="28"/>
        </w:rPr>
        <w:t>«ім.</w:t>
      </w:r>
      <w:r w:rsidRPr="00BB309E">
        <w:rPr>
          <w:rFonts w:ascii="Times New Roman" w:hAnsi="Times New Roman"/>
          <w:b/>
          <w:color w:val="000000"/>
          <w:sz w:val="28"/>
          <w:szCs w:val="28"/>
        </w:rPr>
        <w:t xml:space="preserve"> Довженка»</w:t>
      </w:r>
      <w:r w:rsidRPr="00BB309E">
        <w:rPr>
          <w:rFonts w:ascii="Times New Roman" w:hAnsi="Times New Roman"/>
          <w:b/>
          <w:sz w:val="28"/>
          <w:szCs w:val="28"/>
        </w:rPr>
        <w:t xml:space="preserve"> Шишацького району</w:t>
      </w:r>
      <w:r w:rsidRPr="00BB309E">
        <w:rPr>
          <w:rFonts w:ascii="Times New Roman" w:hAnsi="Times New Roman"/>
          <w:b/>
          <w:color w:val="000000"/>
          <w:sz w:val="28"/>
          <w:szCs w:val="28"/>
        </w:rPr>
        <w:t>)</w:t>
      </w: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sz w:val="20"/>
          <w:szCs w:val="20"/>
          <w:highlight w:val="yellow"/>
        </w:rPr>
      </w:pPr>
    </w:p>
    <w:p w:rsidR="005C4C44" w:rsidRPr="00BB309E" w:rsidRDefault="005C4C44" w:rsidP="005C4C44">
      <w:pPr>
        <w:widowControl w:val="0"/>
        <w:spacing w:after="0" w:line="360" w:lineRule="auto"/>
        <w:jc w:val="center"/>
        <w:outlineLvl w:val="1"/>
        <w:rPr>
          <w:rFonts w:ascii="Times New Roman" w:eastAsia="Batang" w:hAnsi="Times New Roman"/>
          <w:sz w:val="28"/>
          <w:szCs w:val="28"/>
        </w:rPr>
      </w:pPr>
      <w:r w:rsidRPr="00BB309E">
        <w:rPr>
          <w:rFonts w:ascii="Times New Roman" w:eastAsia="Batang" w:hAnsi="Times New Roman"/>
          <w:sz w:val="28"/>
          <w:szCs w:val="28"/>
        </w:rPr>
        <w:t>виконав здобувач вищої освіти денної форми навчання</w:t>
      </w:r>
    </w:p>
    <w:p w:rsidR="005C4C44" w:rsidRPr="00BB309E" w:rsidRDefault="005C4C44" w:rsidP="005C4C44">
      <w:pPr>
        <w:spacing w:after="0"/>
        <w:jc w:val="center"/>
        <w:rPr>
          <w:rFonts w:ascii="Times New Roman" w:eastAsia="Batang" w:hAnsi="Times New Roman"/>
          <w:b/>
          <w:sz w:val="32"/>
          <w:szCs w:val="32"/>
          <w:highlight w:val="yellow"/>
        </w:rPr>
      </w:pPr>
    </w:p>
    <w:p w:rsidR="005C4C44" w:rsidRPr="00BB309E" w:rsidRDefault="005C4C44" w:rsidP="005C4C44">
      <w:pPr>
        <w:spacing w:after="0"/>
        <w:jc w:val="center"/>
        <w:rPr>
          <w:rFonts w:ascii="Times New Roman" w:eastAsia="Batang" w:hAnsi="Times New Roman"/>
          <w:b/>
          <w:sz w:val="32"/>
          <w:szCs w:val="32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sz w:val="32"/>
          <w:szCs w:val="32"/>
          <w:highlight w:val="yellow"/>
        </w:rPr>
      </w:pPr>
      <w:r w:rsidRPr="00BB309E">
        <w:rPr>
          <w:rFonts w:ascii="Times New Roman" w:eastAsia="Batang" w:hAnsi="Times New Roman"/>
          <w:b/>
          <w:sz w:val="32"/>
          <w:szCs w:val="32"/>
        </w:rPr>
        <w:t>Павлик Руслан Вікторович</w:t>
      </w:r>
      <w:r w:rsidRPr="00BB309E">
        <w:rPr>
          <w:rFonts w:ascii="Times New Roman" w:eastAsia="Batang" w:hAnsi="Times New Roman"/>
          <w:b/>
          <w:sz w:val="32"/>
          <w:szCs w:val="32"/>
          <w:highlight w:val="yellow"/>
        </w:rPr>
        <w:t xml:space="preserve"> </w:t>
      </w: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bCs/>
          <w:i/>
          <w:sz w:val="18"/>
          <w:szCs w:val="18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bCs/>
          <w:i/>
          <w:sz w:val="18"/>
          <w:szCs w:val="18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bCs/>
          <w:i/>
          <w:sz w:val="18"/>
          <w:szCs w:val="18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bCs/>
          <w:i/>
          <w:sz w:val="18"/>
          <w:szCs w:val="18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bCs/>
          <w:i/>
          <w:sz w:val="18"/>
          <w:szCs w:val="18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bCs/>
          <w:i/>
          <w:sz w:val="18"/>
          <w:szCs w:val="18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5495"/>
        <w:gridCol w:w="1984"/>
        <w:gridCol w:w="2375"/>
      </w:tblGrid>
      <w:tr w:rsidR="005C4C44" w:rsidRPr="00BB309E" w:rsidTr="006808DB">
        <w:tc>
          <w:tcPr>
            <w:tcW w:w="5495" w:type="dxa"/>
            <w:vAlign w:val="center"/>
          </w:tcPr>
          <w:p w:rsidR="005C4C44" w:rsidRPr="00BB309E" w:rsidRDefault="005C4C44" w:rsidP="006808DB">
            <w:pPr>
              <w:spacing w:after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BB309E">
              <w:rPr>
                <w:rFonts w:ascii="Times New Roman" w:hAnsi="Times New Roman"/>
                <w:sz w:val="28"/>
                <w:szCs w:val="28"/>
              </w:rPr>
              <w:t>Керівник магістерської дипломної роботи, д. е. н., доцент</w:t>
            </w:r>
          </w:p>
        </w:tc>
        <w:tc>
          <w:tcPr>
            <w:tcW w:w="1984" w:type="dxa"/>
            <w:vAlign w:val="center"/>
          </w:tcPr>
          <w:p w:rsidR="005C4C44" w:rsidRPr="00BB309E" w:rsidRDefault="005C4C44" w:rsidP="006808DB">
            <w:pPr>
              <w:spacing w:after="0"/>
              <w:jc w:val="right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</w:p>
        </w:tc>
        <w:tc>
          <w:tcPr>
            <w:tcW w:w="2375" w:type="dxa"/>
            <w:vAlign w:val="center"/>
          </w:tcPr>
          <w:p w:rsidR="005C4C44" w:rsidRPr="00BB309E" w:rsidRDefault="005C4C44" w:rsidP="006808DB">
            <w:pPr>
              <w:spacing w:after="0"/>
              <w:jc w:val="right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BB309E">
              <w:rPr>
                <w:rFonts w:ascii="Times New Roman" w:eastAsia="Batang" w:hAnsi="Times New Roman"/>
                <w:sz w:val="28"/>
                <w:szCs w:val="28"/>
              </w:rPr>
              <w:t>Зось-Кіор М. В.</w:t>
            </w:r>
          </w:p>
        </w:tc>
      </w:tr>
    </w:tbl>
    <w:p w:rsidR="005C4C44" w:rsidRPr="00BB309E" w:rsidRDefault="005C4C44" w:rsidP="005C4C44">
      <w:pPr>
        <w:widowControl w:val="0"/>
        <w:spacing w:after="0"/>
        <w:rPr>
          <w:rFonts w:ascii="Times New Roman" w:eastAsia="Batang" w:hAnsi="Times New Roman"/>
          <w:i/>
          <w:sz w:val="28"/>
          <w:szCs w:val="20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caps/>
          <w:sz w:val="28"/>
          <w:szCs w:val="28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caps/>
          <w:sz w:val="28"/>
          <w:szCs w:val="28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caps/>
          <w:sz w:val="28"/>
          <w:szCs w:val="28"/>
          <w:highlight w:val="yellow"/>
        </w:rPr>
      </w:pPr>
    </w:p>
    <w:p w:rsidR="00EF2203" w:rsidRDefault="005C4C44" w:rsidP="005C4C44">
      <w:pPr>
        <w:widowControl w:val="0"/>
        <w:spacing w:after="0"/>
        <w:jc w:val="center"/>
      </w:pPr>
      <w:r w:rsidRPr="00BB309E">
        <w:rPr>
          <w:rFonts w:ascii="Times New Roman" w:eastAsia="Batang" w:hAnsi="Times New Roman"/>
          <w:b/>
          <w:sz w:val="28"/>
          <w:szCs w:val="28"/>
        </w:rPr>
        <w:t xml:space="preserve">Полтава </w:t>
      </w:r>
      <w:r w:rsidRPr="00BB309E">
        <w:rPr>
          <w:rFonts w:ascii="Times New Roman" w:eastAsia="Batang" w:hAnsi="Times New Roman"/>
          <w:b/>
          <w:caps/>
          <w:sz w:val="28"/>
          <w:szCs w:val="28"/>
        </w:rPr>
        <w:t xml:space="preserve">– </w:t>
      </w:r>
      <w:r w:rsidRPr="00BB309E">
        <w:rPr>
          <w:rFonts w:ascii="Times New Roman" w:eastAsia="Batang" w:hAnsi="Times New Roman"/>
          <w:b/>
          <w:sz w:val="28"/>
          <w:szCs w:val="28"/>
        </w:rPr>
        <w:t>2019 року</w:t>
      </w:r>
    </w:p>
    <w:sectPr w:rsidR="00EF2203" w:rsidSect="00EF22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4C44"/>
    <w:rsid w:val="00025488"/>
    <w:rsid w:val="005C4C44"/>
    <w:rsid w:val="00EF2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C44"/>
    <w:rPr>
      <w:rFonts w:ascii="Calibri" w:eastAsia="Times New Roman" w:hAnsi="Calibri" w:cs="Times New Roman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C44"/>
    <w:rPr>
      <w:rFonts w:ascii="Calibri" w:eastAsia="Times New Roman" w:hAnsi="Calibri" w:cs="Times New Roman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Николай</dc:creator>
  <cp:lastModifiedBy>Admin</cp:lastModifiedBy>
  <cp:revision>2</cp:revision>
  <dcterms:created xsi:type="dcterms:W3CDTF">2020-10-05T08:22:00Z</dcterms:created>
  <dcterms:modified xsi:type="dcterms:W3CDTF">2020-10-05T08:22:00Z</dcterms:modified>
</cp:coreProperties>
</file>